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CB05C8" w14:textId="3CB9E57D" w:rsidR="006271CE" w:rsidRPr="00EF7329" w:rsidRDefault="00370CF3" w:rsidP="00193490">
      <w:pPr>
        <w:tabs>
          <w:tab w:val="left" w:pos="1090"/>
        </w:tabs>
        <w:rPr>
          <w:lang w:val="en-US"/>
        </w:rPr>
      </w:pPr>
      <w:r w:rsidRPr="00EF7329">
        <w:rPr>
          <w:b/>
          <w:lang w:val="en-US"/>
        </w:rPr>
        <w:t xml:space="preserve">Supplementary Table </w:t>
      </w:r>
      <w:r w:rsidR="000E7EEC" w:rsidRPr="00EF7329">
        <w:rPr>
          <w:b/>
          <w:lang w:val="en-US"/>
        </w:rPr>
        <w:t>S</w:t>
      </w:r>
      <w:r w:rsidRPr="00EF7329">
        <w:rPr>
          <w:b/>
          <w:lang w:val="en-US"/>
        </w:rPr>
        <w:t>1</w:t>
      </w:r>
      <w:r w:rsidR="006271CE" w:rsidRPr="00EF7329">
        <w:rPr>
          <w:b/>
          <w:lang w:val="en-US"/>
        </w:rPr>
        <w:t>.</w:t>
      </w:r>
      <w:r w:rsidR="006271CE" w:rsidRPr="00EF7329">
        <w:rPr>
          <w:lang w:val="en-US"/>
        </w:rPr>
        <w:t xml:space="preserve"> Database search strategy used to identify studies relevant to the objectives of this systematic review. </w:t>
      </w:r>
      <w:r w:rsidR="006271CE" w:rsidRPr="00EF7329">
        <w:t xml:space="preserve">Asterisks (*) </w:t>
      </w:r>
      <w:proofErr w:type="spellStart"/>
      <w:r w:rsidR="006271CE" w:rsidRPr="00EF7329">
        <w:t>indicate</w:t>
      </w:r>
      <w:proofErr w:type="spellEnd"/>
      <w:r w:rsidR="006271CE" w:rsidRPr="00EF7329">
        <w:t xml:space="preserve"> </w:t>
      </w:r>
      <w:proofErr w:type="spellStart"/>
      <w:r w:rsidR="006271CE" w:rsidRPr="00EF7329">
        <w:t>truncation</w:t>
      </w:r>
      <w:proofErr w:type="spellEnd"/>
      <w:r w:rsidR="006271CE" w:rsidRPr="00EF7329">
        <w:t xml:space="preserve"> </w:t>
      </w:r>
      <w:proofErr w:type="spellStart"/>
      <w:r w:rsidR="006271CE" w:rsidRPr="00EF7329">
        <w:t>of</w:t>
      </w:r>
      <w:proofErr w:type="spellEnd"/>
      <w:r w:rsidR="006271CE" w:rsidRPr="00EF7329">
        <w:t xml:space="preserve"> </w:t>
      </w:r>
      <w:proofErr w:type="spellStart"/>
      <w:r w:rsidR="006271CE" w:rsidRPr="00EF7329">
        <w:t>word</w:t>
      </w:r>
      <w:proofErr w:type="spellEnd"/>
      <w:r w:rsidR="006271CE" w:rsidRPr="00EF7329">
        <w:t xml:space="preserve"> </w:t>
      </w:r>
      <w:proofErr w:type="spellStart"/>
      <w:r w:rsidR="006271CE" w:rsidRPr="00EF7329">
        <w:t>variants</w:t>
      </w:r>
      <w:proofErr w:type="spellEnd"/>
      <w:r w:rsidR="006271CE" w:rsidRPr="00EF7329">
        <w:t>.</w:t>
      </w:r>
      <w:r w:rsidR="006271CE" w:rsidRPr="00EF7329">
        <w:rPr>
          <w:lang w:val="en-US"/>
        </w:rPr>
        <w:t xml:space="preserve"> </w:t>
      </w:r>
    </w:p>
    <w:tbl>
      <w:tblPr>
        <w:tblW w:w="141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977"/>
        <w:gridCol w:w="11198"/>
        <w:gridCol w:w="992"/>
      </w:tblGrid>
      <w:tr w:rsidR="006271CE" w:rsidRPr="00EF7329" w14:paraId="49783D6A" w14:textId="77777777" w:rsidTr="00EC755D">
        <w:tc>
          <w:tcPr>
            <w:tcW w:w="1977" w:type="dxa"/>
            <w:shd w:val="clear" w:color="auto" w:fill="D9D9D9" w:themeFill="background1" w:themeFillShade="D9"/>
            <w:tcMar>
              <w:top w:w="0" w:type="dxa"/>
              <w:left w:w="100" w:type="dxa"/>
              <w:bottom w:w="0" w:type="dxa"/>
              <w:right w:w="100" w:type="dxa"/>
            </w:tcMar>
          </w:tcPr>
          <w:p w14:paraId="25A994D0" w14:textId="77777777" w:rsidR="006271CE" w:rsidRPr="00EF7329" w:rsidRDefault="006271CE" w:rsidP="000C1C8B">
            <w:pPr>
              <w:spacing w:after="0" w:line="240" w:lineRule="auto"/>
              <w:jc w:val="both"/>
              <w:rPr>
                <w:b/>
              </w:rPr>
            </w:pPr>
            <w:r w:rsidRPr="00EF7329">
              <w:rPr>
                <w:b/>
              </w:rPr>
              <w:t>Database</w:t>
            </w:r>
          </w:p>
        </w:tc>
        <w:tc>
          <w:tcPr>
            <w:tcW w:w="11198" w:type="dxa"/>
            <w:shd w:val="clear" w:color="auto" w:fill="D9D9D9" w:themeFill="background1" w:themeFillShade="D9"/>
            <w:tcMar>
              <w:top w:w="0" w:type="dxa"/>
              <w:left w:w="100" w:type="dxa"/>
              <w:bottom w:w="0" w:type="dxa"/>
              <w:right w:w="100" w:type="dxa"/>
            </w:tcMar>
          </w:tcPr>
          <w:p w14:paraId="75BEAA27" w14:textId="77777777" w:rsidR="006271CE" w:rsidRPr="00EF7329" w:rsidRDefault="006271CE" w:rsidP="000C1C8B">
            <w:pPr>
              <w:spacing w:after="0" w:line="240" w:lineRule="auto"/>
              <w:jc w:val="both"/>
              <w:rPr>
                <w:b/>
              </w:rPr>
            </w:pPr>
            <w:r w:rsidRPr="00EF7329">
              <w:rPr>
                <w:b/>
              </w:rPr>
              <w:t>Search String</w:t>
            </w:r>
          </w:p>
        </w:tc>
        <w:tc>
          <w:tcPr>
            <w:tcW w:w="992" w:type="dxa"/>
            <w:shd w:val="clear" w:color="auto" w:fill="D9D9D9" w:themeFill="background1" w:themeFillShade="D9"/>
            <w:tcMar>
              <w:top w:w="0" w:type="dxa"/>
              <w:left w:w="100" w:type="dxa"/>
              <w:bottom w:w="0" w:type="dxa"/>
              <w:right w:w="100" w:type="dxa"/>
            </w:tcMar>
          </w:tcPr>
          <w:p w14:paraId="2E929C05" w14:textId="77777777" w:rsidR="006271CE" w:rsidRPr="00EF7329" w:rsidRDefault="006271CE" w:rsidP="000C1C8B">
            <w:pPr>
              <w:spacing w:after="0" w:line="240" w:lineRule="auto"/>
              <w:jc w:val="both"/>
              <w:rPr>
                <w:b/>
              </w:rPr>
            </w:pPr>
            <w:proofErr w:type="spellStart"/>
            <w:r w:rsidRPr="00EF7329">
              <w:rPr>
                <w:b/>
              </w:rPr>
              <w:t>Results</w:t>
            </w:r>
            <w:proofErr w:type="spellEnd"/>
          </w:p>
        </w:tc>
      </w:tr>
      <w:tr w:rsidR="006271CE" w:rsidRPr="00EF7329" w14:paraId="6F6F3A43" w14:textId="77777777" w:rsidTr="00EC755D">
        <w:tc>
          <w:tcPr>
            <w:tcW w:w="1977" w:type="dxa"/>
            <w:tcMar>
              <w:top w:w="100" w:type="dxa"/>
              <w:left w:w="100" w:type="dxa"/>
              <w:bottom w:w="100" w:type="dxa"/>
              <w:right w:w="100" w:type="dxa"/>
            </w:tcMar>
          </w:tcPr>
          <w:p w14:paraId="24D8DDEE" w14:textId="77777777" w:rsidR="006271CE" w:rsidRPr="00EF7329" w:rsidRDefault="006271CE" w:rsidP="000C1C8B">
            <w:pPr>
              <w:spacing w:after="0" w:line="240" w:lineRule="auto"/>
              <w:jc w:val="both"/>
            </w:pPr>
            <w:r w:rsidRPr="00EF7329">
              <w:t>PubMed/MEDLINE</w:t>
            </w:r>
          </w:p>
        </w:tc>
        <w:tc>
          <w:tcPr>
            <w:tcW w:w="11198" w:type="dxa"/>
            <w:vMerge w:val="restart"/>
            <w:tcMar>
              <w:top w:w="100" w:type="dxa"/>
              <w:left w:w="100" w:type="dxa"/>
              <w:bottom w:w="100" w:type="dxa"/>
              <w:right w:w="100" w:type="dxa"/>
            </w:tcMar>
          </w:tcPr>
          <w:p w14:paraId="2EC6C5CF" w14:textId="66F6A986" w:rsidR="006271CE" w:rsidRPr="00EF7329" w:rsidRDefault="006271CE" w:rsidP="000C1C8B">
            <w:pPr>
              <w:spacing w:after="0" w:line="240" w:lineRule="auto"/>
              <w:jc w:val="both"/>
              <w:rPr>
                <w:lang w:val="en-US"/>
              </w:rPr>
            </w:pPr>
            <w:r w:rsidRPr="00EF7329">
              <w:rPr>
                <w:lang w:val="en-US"/>
              </w:rPr>
              <w:t>("sweetener*" OR "non-nutritive sweetener*" OR "non-caloric sweetener*" OR "artificial sweetener*" OR "low-calorie sweetener*" OR "sugar substitute*" OR "aspartame" OR "sucralose" OR "acesulfame K" OR "saccharin" OR "neotame" OR "</w:t>
            </w:r>
            <w:proofErr w:type="spellStart"/>
            <w:r w:rsidRPr="00EF7329">
              <w:rPr>
                <w:lang w:val="en-US"/>
              </w:rPr>
              <w:t>advantame</w:t>
            </w:r>
            <w:proofErr w:type="spellEnd"/>
            <w:r w:rsidRPr="00EF7329">
              <w:rPr>
                <w:lang w:val="en-US"/>
              </w:rPr>
              <w:t>" OR "cyclamate" OR "stevia" OR “monk fruit” OR "erythritol" OR "xylitol") AND ("functional MRI" OR "fMRI" OR "functional magnetic resonance imaging" OR "positron emission tomography" OR "PET" OR "brain imaging" OR "brain activation" OR "brain response*" OR "functional connectivity" OR "neuroimaging" OR "neural activation" OR "BOLD" OR "CBF" OR "cerebral blood flow") AND ("gut-brain axis" OR "gut hormone*" OR "GLP-1" OR "glucagon-like peptide-1" OR "GIP" OR "gastric inhibitory polypeptide" OR "ghrelin" OR "PYY" OR "CCK" OR "incretin*" OR "insulin" OR "glucose" OR "appetite" OR "food intake*" OR "energy intake*" OR "reward" OR "satiety" OR "eating beh</w:t>
            </w:r>
            <w:r w:rsidR="009F11BF" w:rsidRPr="00EF7329">
              <w:rPr>
                <w:lang w:val="en-US"/>
              </w:rPr>
              <w:t>avior*" OR "feeding behavior*")</w:t>
            </w:r>
          </w:p>
        </w:tc>
        <w:tc>
          <w:tcPr>
            <w:tcW w:w="992" w:type="dxa"/>
            <w:tcMar>
              <w:top w:w="100" w:type="dxa"/>
              <w:left w:w="100" w:type="dxa"/>
              <w:bottom w:w="100" w:type="dxa"/>
              <w:right w:w="100" w:type="dxa"/>
            </w:tcMar>
          </w:tcPr>
          <w:p w14:paraId="1A9F6194" w14:textId="77777777" w:rsidR="006271CE" w:rsidRPr="00EF7329" w:rsidRDefault="006271CE" w:rsidP="000C1C8B">
            <w:pPr>
              <w:spacing w:after="0" w:line="240" w:lineRule="auto"/>
              <w:jc w:val="both"/>
            </w:pPr>
            <w:r w:rsidRPr="00EF7329">
              <w:t>71</w:t>
            </w:r>
          </w:p>
        </w:tc>
      </w:tr>
      <w:tr w:rsidR="006271CE" w:rsidRPr="00EF7329" w14:paraId="34F19552" w14:textId="77777777" w:rsidTr="00EC755D">
        <w:tc>
          <w:tcPr>
            <w:tcW w:w="1977" w:type="dxa"/>
            <w:tcMar>
              <w:top w:w="100" w:type="dxa"/>
              <w:left w:w="100" w:type="dxa"/>
              <w:bottom w:w="100" w:type="dxa"/>
              <w:right w:w="100" w:type="dxa"/>
            </w:tcMar>
          </w:tcPr>
          <w:p w14:paraId="191B11D5" w14:textId="77777777" w:rsidR="006271CE" w:rsidRPr="00EF7329" w:rsidRDefault="006271CE" w:rsidP="000C1C8B">
            <w:pPr>
              <w:spacing w:after="0" w:line="240" w:lineRule="auto"/>
              <w:jc w:val="both"/>
            </w:pPr>
            <w:r w:rsidRPr="00EF7329">
              <w:t xml:space="preserve">Web </w:t>
            </w:r>
            <w:proofErr w:type="spellStart"/>
            <w:r w:rsidRPr="00EF7329">
              <w:t>of</w:t>
            </w:r>
            <w:proofErr w:type="spellEnd"/>
            <w:r w:rsidRPr="00EF7329">
              <w:t xml:space="preserve"> Science </w:t>
            </w:r>
          </w:p>
        </w:tc>
        <w:tc>
          <w:tcPr>
            <w:tcW w:w="11198" w:type="dxa"/>
            <w:vMerge/>
            <w:tcMar>
              <w:top w:w="100" w:type="dxa"/>
              <w:left w:w="100" w:type="dxa"/>
              <w:bottom w:w="100" w:type="dxa"/>
              <w:right w:w="100" w:type="dxa"/>
            </w:tcMar>
          </w:tcPr>
          <w:p w14:paraId="3E87C4A9" w14:textId="77777777" w:rsidR="006271CE" w:rsidRPr="00EF7329" w:rsidRDefault="006271CE" w:rsidP="000C1C8B">
            <w:pPr>
              <w:spacing w:after="0" w:line="240" w:lineRule="auto"/>
              <w:jc w:val="both"/>
              <w:rPr>
                <w:lang w:val="en-US"/>
              </w:rPr>
            </w:pPr>
          </w:p>
        </w:tc>
        <w:tc>
          <w:tcPr>
            <w:tcW w:w="992" w:type="dxa"/>
            <w:tcMar>
              <w:top w:w="100" w:type="dxa"/>
              <w:left w:w="100" w:type="dxa"/>
              <w:bottom w:w="100" w:type="dxa"/>
              <w:right w:w="100" w:type="dxa"/>
            </w:tcMar>
          </w:tcPr>
          <w:p w14:paraId="79906EA4" w14:textId="77777777" w:rsidR="006271CE" w:rsidRPr="00EF7329" w:rsidRDefault="006271CE" w:rsidP="000C1C8B">
            <w:pPr>
              <w:spacing w:after="0" w:line="240" w:lineRule="auto"/>
              <w:jc w:val="both"/>
            </w:pPr>
            <w:r w:rsidRPr="00EF7329">
              <w:t>88</w:t>
            </w:r>
          </w:p>
        </w:tc>
      </w:tr>
      <w:tr w:rsidR="006271CE" w:rsidRPr="00EF7329" w14:paraId="65032201" w14:textId="77777777" w:rsidTr="00EC755D">
        <w:tc>
          <w:tcPr>
            <w:tcW w:w="1977" w:type="dxa"/>
            <w:tcMar>
              <w:top w:w="100" w:type="dxa"/>
              <w:left w:w="100" w:type="dxa"/>
              <w:bottom w:w="100" w:type="dxa"/>
              <w:right w:w="100" w:type="dxa"/>
            </w:tcMar>
          </w:tcPr>
          <w:p w14:paraId="32FA3B7D" w14:textId="77777777" w:rsidR="006271CE" w:rsidRPr="00EF7329" w:rsidRDefault="00E25C92" w:rsidP="00E25C92">
            <w:pPr>
              <w:spacing w:after="0" w:line="240" w:lineRule="auto"/>
              <w:rPr>
                <w:lang w:val="en-US"/>
              </w:rPr>
            </w:pPr>
            <w:r w:rsidRPr="00EF7329">
              <w:rPr>
                <w:lang w:val="en-US"/>
              </w:rPr>
              <w:t>Cochrane Central Register of Controlled Trials (CENTRAL)</w:t>
            </w:r>
          </w:p>
        </w:tc>
        <w:tc>
          <w:tcPr>
            <w:tcW w:w="11198" w:type="dxa"/>
            <w:vMerge/>
            <w:tcMar>
              <w:top w:w="100" w:type="dxa"/>
              <w:left w:w="100" w:type="dxa"/>
              <w:bottom w:w="100" w:type="dxa"/>
              <w:right w:w="100" w:type="dxa"/>
            </w:tcMar>
          </w:tcPr>
          <w:p w14:paraId="44C8F5F0" w14:textId="77777777" w:rsidR="006271CE" w:rsidRPr="00EF7329" w:rsidRDefault="006271CE" w:rsidP="000C1C8B">
            <w:pPr>
              <w:spacing w:after="0" w:line="240" w:lineRule="auto"/>
              <w:jc w:val="both"/>
              <w:rPr>
                <w:lang w:val="en-US"/>
              </w:rPr>
            </w:pPr>
          </w:p>
        </w:tc>
        <w:tc>
          <w:tcPr>
            <w:tcW w:w="992" w:type="dxa"/>
            <w:tcMar>
              <w:top w:w="100" w:type="dxa"/>
              <w:left w:w="100" w:type="dxa"/>
              <w:bottom w:w="100" w:type="dxa"/>
              <w:right w:w="100" w:type="dxa"/>
            </w:tcMar>
          </w:tcPr>
          <w:p w14:paraId="6C8FD59F" w14:textId="77777777" w:rsidR="006271CE" w:rsidRPr="00EF7329" w:rsidRDefault="006271CE" w:rsidP="000C1C8B">
            <w:pPr>
              <w:spacing w:after="0" w:line="240" w:lineRule="auto"/>
              <w:jc w:val="both"/>
            </w:pPr>
            <w:r w:rsidRPr="00EF7329">
              <w:t>55</w:t>
            </w:r>
          </w:p>
        </w:tc>
      </w:tr>
      <w:tr w:rsidR="006271CE" w:rsidRPr="00EF7329" w14:paraId="17AD14FF" w14:textId="77777777" w:rsidTr="00EC755D">
        <w:tc>
          <w:tcPr>
            <w:tcW w:w="1977" w:type="dxa"/>
            <w:tcMar>
              <w:top w:w="100" w:type="dxa"/>
              <w:left w:w="100" w:type="dxa"/>
              <w:bottom w:w="100" w:type="dxa"/>
              <w:right w:w="100" w:type="dxa"/>
            </w:tcMar>
          </w:tcPr>
          <w:p w14:paraId="443C7A1F" w14:textId="77777777" w:rsidR="006271CE" w:rsidRPr="00EF7329" w:rsidRDefault="006271CE" w:rsidP="000C1C8B">
            <w:pPr>
              <w:spacing w:after="0" w:line="240" w:lineRule="auto"/>
              <w:jc w:val="both"/>
            </w:pPr>
            <w:proofErr w:type="spellStart"/>
            <w:r w:rsidRPr="00EF7329">
              <w:t>Citation</w:t>
            </w:r>
            <w:proofErr w:type="spellEnd"/>
            <w:r w:rsidRPr="00EF7329">
              <w:t xml:space="preserve"> </w:t>
            </w:r>
            <w:proofErr w:type="spellStart"/>
            <w:r w:rsidRPr="00EF7329">
              <w:t>searching</w:t>
            </w:r>
            <w:proofErr w:type="spellEnd"/>
          </w:p>
        </w:tc>
        <w:tc>
          <w:tcPr>
            <w:tcW w:w="11198" w:type="dxa"/>
            <w:tcMar>
              <w:top w:w="100" w:type="dxa"/>
              <w:left w:w="100" w:type="dxa"/>
              <w:bottom w:w="100" w:type="dxa"/>
              <w:right w:w="100" w:type="dxa"/>
            </w:tcMar>
          </w:tcPr>
          <w:p w14:paraId="5F25D778" w14:textId="77777777" w:rsidR="006271CE" w:rsidRPr="00EF7329" w:rsidRDefault="006271CE" w:rsidP="000C1C8B">
            <w:pPr>
              <w:spacing w:after="0" w:line="240" w:lineRule="auto"/>
              <w:jc w:val="both"/>
              <w:rPr>
                <w:lang w:val="en-US"/>
              </w:rPr>
            </w:pPr>
          </w:p>
        </w:tc>
        <w:tc>
          <w:tcPr>
            <w:tcW w:w="992" w:type="dxa"/>
            <w:tcMar>
              <w:top w:w="100" w:type="dxa"/>
              <w:left w:w="100" w:type="dxa"/>
              <w:bottom w:w="100" w:type="dxa"/>
              <w:right w:w="100" w:type="dxa"/>
            </w:tcMar>
          </w:tcPr>
          <w:p w14:paraId="49C7F920" w14:textId="77777777" w:rsidR="006271CE" w:rsidRPr="00EF7329" w:rsidRDefault="006271CE" w:rsidP="000C1C8B">
            <w:pPr>
              <w:spacing w:after="0" w:line="240" w:lineRule="auto"/>
              <w:jc w:val="both"/>
            </w:pPr>
            <w:r w:rsidRPr="00EF7329">
              <w:t>1</w:t>
            </w:r>
          </w:p>
        </w:tc>
      </w:tr>
    </w:tbl>
    <w:p w14:paraId="660B4257" w14:textId="77777777" w:rsidR="00DB5FB1" w:rsidRPr="00EF7329" w:rsidRDefault="00DB5FB1">
      <w:pPr>
        <w:rPr>
          <w:rFonts w:cstheme="minorHAnsi"/>
          <w:b/>
          <w:lang w:val="en-US"/>
        </w:rPr>
      </w:pPr>
      <w:r w:rsidRPr="00EF7329">
        <w:rPr>
          <w:rFonts w:cstheme="minorHAnsi"/>
          <w:b/>
          <w:lang w:val="en-US"/>
        </w:rPr>
        <w:br w:type="page"/>
      </w:r>
    </w:p>
    <w:p w14:paraId="58FCFD4A" w14:textId="0F3ADDA5" w:rsidR="00596A55" w:rsidRPr="00EF7329" w:rsidRDefault="000D184C">
      <w:pPr>
        <w:rPr>
          <w:rFonts w:cstheme="minorHAnsi"/>
          <w:b/>
          <w:lang w:val="en-US"/>
        </w:rPr>
      </w:pPr>
      <w:r w:rsidRPr="00EF7329">
        <w:rPr>
          <w:rFonts w:cstheme="minorHAnsi"/>
          <w:b/>
          <w:lang w:val="en-US"/>
        </w:rPr>
        <w:lastRenderedPageBreak/>
        <w:t xml:space="preserve">  </w:t>
      </w:r>
      <w:r w:rsidR="007E7A6A" w:rsidRPr="00EF7329">
        <w:rPr>
          <w:rFonts w:cstheme="minorHAnsi"/>
          <w:b/>
          <w:lang w:val="en-US"/>
        </w:rPr>
        <w:t xml:space="preserve">Supplementary Table </w:t>
      </w:r>
      <w:r w:rsidR="000E7EEC" w:rsidRPr="00EF7329">
        <w:rPr>
          <w:rFonts w:cstheme="minorHAnsi"/>
          <w:b/>
          <w:lang w:val="en-US"/>
        </w:rPr>
        <w:t>S</w:t>
      </w:r>
      <w:r w:rsidR="007E7A6A" w:rsidRPr="00EF7329">
        <w:rPr>
          <w:rFonts w:cstheme="minorHAnsi"/>
          <w:b/>
          <w:lang w:val="en-US"/>
        </w:rPr>
        <w:t>2</w:t>
      </w:r>
      <w:r w:rsidR="002F2C5A" w:rsidRPr="00EF7329">
        <w:rPr>
          <w:rFonts w:cstheme="minorHAnsi"/>
          <w:b/>
          <w:lang w:val="en-US"/>
        </w:rPr>
        <w:t xml:space="preserve">. </w:t>
      </w:r>
      <w:r w:rsidR="00596A55" w:rsidRPr="00EF7329">
        <w:rPr>
          <w:rFonts w:cstheme="minorHAnsi"/>
          <w:lang w:val="en-US"/>
        </w:rPr>
        <w:t xml:space="preserve">Technical and analytical details of included neuroimaging </w:t>
      </w:r>
      <w:r w:rsidR="00D3790B" w:rsidRPr="00EF7329">
        <w:rPr>
          <w:rFonts w:cstheme="minorHAnsi"/>
          <w:lang w:val="en-US"/>
        </w:rPr>
        <w:t xml:space="preserve">reports </w:t>
      </w:r>
      <w:r w:rsidR="00596A55" w:rsidRPr="00EF7329">
        <w:rPr>
          <w:rFonts w:cstheme="minorHAnsi"/>
          <w:lang w:val="en-US"/>
        </w:rPr>
        <w:t>(N=21).</w:t>
      </w:r>
    </w:p>
    <w:tbl>
      <w:tblPr>
        <w:tblStyle w:val="TableGrid"/>
        <w:tblW w:w="14033" w:type="dxa"/>
        <w:tblInd w:w="137" w:type="dxa"/>
        <w:tblLayout w:type="fixed"/>
        <w:tblLook w:val="04A0" w:firstRow="1" w:lastRow="0" w:firstColumn="1" w:lastColumn="0" w:noHBand="0" w:noVBand="1"/>
      </w:tblPr>
      <w:tblGrid>
        <w:gridCol w:w="1559"/>
        <w:gridCol w:w="1560"/>
        <w:gridCol w:w="1559"/>
        <w:gridCol w:w="1134"/>
        <w:gridCol w:w="1559"/>
        <w:gridCol w:w="2835"/>
        <w:gridCol w:w="1276"/>
        <w:gridCol w:w="1134"/>
        <w:gridCol w:w="1417"/>
      </w:tblGrid>
      <w:tr w:rsidR="00CA5B6B" w:rsidRPr="00EF7329" w14:paraId="63BC4A89" w14:textId="77777777" w:rsidTr="00805522">
        <w:trPr>
          <w:trHeight w:val="781"/>
        </w:trPr>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8DD91E" w14:textId="77777777" w:rsidR="00CA5B6B" w:rsidRPr="00EF7329" w:rsidRDefault="00CA5B6B" w:rsidP="00805522">
            <w:pPr>
              <w:rPr>
                <w:rFonts w:cstheme="minorHAnsi"/>
                <w:b/>
                <w:lang w:val="en-US"/>
              </w:rPr>
            </w:pPr>
            <w:r w:rsidRPr="00EF7329">
              <w:rPr>
                <w:rFonts w:cstheme="minorHAnsi"/>
                <w:b/>
                <w:lang w:val="en-US"/>
              </w:rPr>
              <w:t>Author, year</w:t>
            </w:r>
          </w:p>
        </w:tc>
        <w:tc>
          <w:tcPr>
            <w:tcW w:w="156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8CF60E9" w14:textId="77777777" w:rsidR="00CA5B6B" w:rsidRPr="00EF7329" w:rsidRDefault="00CA5B6B" w:rsidP="00805522">
            <w:pPr>
              <w:rPr>
                <w:rFonts w:cstheme="minorHAnsi"/>
                <w:b/>
                <w:lang w:val="en-US"/>
              </w:rPr>
            </w:pPr>
            <w:r w:rsidRPr="00EF7329">
              <w:rPr>
                <w:rFonts w:cstheme="minorHAnsi"/>
                <w:b/>
                <w:lang w:val="en-US"/>
              </w:rPr>
              <w:t>Manufacturer / Scanner</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3624AD8" w14:textId="3E2E0504" w:rsidR="00CA5B6B" w:rsidRPr="00EF7329" w:rsidRDefault="00CA5B6B" w:rsidP="00805522">
            <w:pPr>
              <w:rPr>
                <w:rFonts w:cstheme="minorHAnsi"/>
                <w:b/>
                <w:lang w:val="en-US"/>
              </w:rPr>
            </w:pPr>
            <w:r w:rsidRPr="00EF7329">
              <w:rPr>
                <w:rFonts w:cstheme="minorHAnsi"/>
                <w:b/>
                <w:lang w:val="en-US"/>
              </w:rPr>
              <w:t>Neuroimaging modality</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6C5C500" w14:textId="7F365B87" w:rsidR="00CA5B6B" w:rsidRPr="00EF7329" w:rsidRDefault="00CA5B6B" w:rsidP="00805522">
            <w:pPr>
              <w:rPr>
                <w:rFonts w:cstheme="minorHAnsi"/>
                <w:b/>
                <w:lang w:val="en-US"/>
              </w:rPr>
            </w:pPr>
            <w:r w:rsidRPr="00EF7329">
              <w:rPr>
                <w:rFonts w:cstheme="minorHAnsi"/>
                <w:b/>
                <w:lang w:val="en-US"/>
              </w:rPr>
              <w:t>Magnetic field (Tesla)</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C238298" w14:textId="77777777" w:rsidR="00CA5B6B" w:rsidRPr="00EF7329" w:rsidRDefault="00CA5B6B" w:rsidP="00805522">
            <w:pPr>
              <w:rPr>
                <w:rFonts w:cstheme="minorHAnsi"/>
                <w:b/>
                <w:lang w:val="en-US"/>
              </w:rPr>
            </w:pPr>
            <w:r w:rsidRPr="00EF7329">
              <w:rPr>
                <w:rFonts w:cstheme="minorHAnsi"/>
                <w:b/>
                <w:lang w:val="en-US"/>
              </w:rPr>
              <w:t>Neuroimaging outcome</w:t>
            </w:r>
          </w:p>
        </w:tc>
        <w:tc>
          <w:tcPr>
            <w:tcW w:w="2835"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1955C2C9" w14:textId="5D93640B" w:rsidR="00CA5B6B" w:rsidRPr="00EF7329" w:rsidRDefault="009E42D4" w:rsidP="00805522">
            <w:pPr>
              <w:rPr>
                <w:rFonts w:cstheme="minorHAnsi"/>
                <w:b/>
                <w:lang w:val="en-US"/>
              </w:rPr>
            </w:pPr>
            <w:r w:rsidRPr="00EF7329">
              <w:rPr>
                <w:rFonts w:cstheme="minorHAnsi"/>
                <w:b/>
                <w:lang w:val="en-US"/>
              </w:rPr>
              <w:t>Region of interest (ROI)</w:t>
            </w:r>
          </w:p>
        </w:tc>
        <w:tc>
          <w:tcPr>
            <w:tcW w:w="1276"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0A1E4A07" w14:textId="77777777" w:rsidR="00CA5B6B" w:rsidRPr="00EF7329" w:rsidRDefault="00CA5B6B" w:rsidP="00805522">
            <w:pPr>
              <w:rPr>
                <w:rFonts w:cstheme="minorHAnsi"/>
                <w:b/>
                <w:lang w:val="en-US"/>
              </w:rPr>
            </w:pPr>
            <w:r w:rsidRPr="00EF7329">
              <w:rPr>
                <w:rFonts w:cstheme="minorHAnsi"/>
                <w:b/>
                <w:lang w:val="en-US"/>
              </w:rPr>
              <w:t>Seed region (FC)</w:t>
            </w:r>
          </w:p>
        </w:tc>
        <w:tc>
          <w:tcPr>
            <w:tcW w:w="113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470A9A14" w14:textId="77777777" w:rsidR="00CA5B6B" w:rsidRPr="00EF7329" w:rsidRDefault="00CA5B6B" w:rsidP="00805522">
            <w:pPr>
              <w:rPr>
                <w:rFonts w:cstheme="minorHAnsi"/>
                <w:b/>
                <w:lang w:val="en-US"/>
              </w:rPr>
            </w:pPr>
            <w:r w:rsidRPr="00EF7329">
              <w:rPr>
                <w:rFonts w:cstheme="minorHAnsi"/>
                <w:b/>
                <w:lang w:val="en-US"/>
              </w:rPr>
              <w:t>Statistical Software</w:t>
            </w:r>
          </w:p>
        </w:tc>
        <w:tc>
          <w:tcPr>
            <w:tcW w:w="141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7CC5B932" w14:textId="77777777" w:rsidR="00CA5B6B" w:rsidRPr="00EF7329" w:rsidRDefault="00CA5B6B" w:rsidP="00805522">
            <w:pPr>
              <w:rPr>
                <w:rFonts w:cstheme="minorHAnsi"/>
                <w:b/>
                <w:lang w:val="en-US"/>
              </w:rPr>
            </w:pPr>
            <w:r w:rsidRPr="00EF7329">
              <w:rPr>
                <w:rFonts w:cstheme="minorHAnsi"/>
                <w:b/>
                <w:i/>
                <w:lang w:val="en-US"/>
              </w:rPr>
              <w:t>p</w:t>
            </w:r>
            <w:r w:rsidRPr="00EF7329">
              <w:rPr>
                <w:rFonts w:cstheme="minorHAnsi"/>
                <w:b/>
                <w:lang w:val="en-US"/>
              </w:rPr>
              <w:t>-value threshold (correction)</w:t>
            </w:r>
          </w:p>
        </w:tc>
      </w:tr>
      <w:tr w:rsidR="00CA5B6B" w:rsidRPr="00EF7329" w14:paraId="757C8634" w14:textId="77777777" w:rsidTr="00A859B0">
        <w:trPr>
          <w:trHeight w:val="260"/>
        </w:trPr>
        <w:tc>
          <w:tcPr>
            <w:tcW w:w="1559" w:type="dxa"/>
            <w:tcBorders>
              <w:top w:val="single" w:sz="4" w:space="0" w:color="auto"/>
              <w:left w:val="nil"/>
              <w:bottom w:val="nil"/>
              <w:right w:val="nil"/>
            </w:tcBorders>
            <w:vAlign w:val="center"/>
          </w:tcPr>
          <w:p w14:paraId="49845571" w14:textId="77777777" w:rsidR="00CA5B6B" w:rsidRPr="00EF7329" w:rsidRDefault="00CA5B6B" w:rsidP="00596A55">
            <w:pPr>
              <w:rPr>
                <w:rFonts w:cstheme="minorHAnsi"/>
              </w:rPr>
            </w:pPr>
          </w:p>
        </w:tc>
        <w:tc>
          <w:tcPr>
            <w:tcW w:w="1560" w:type="dxa"/>
            <w:tcBorders>
              <w:top w:val="single" w:sz="4" w:space="0" w:color="auto"/>
              <w:left w:val="nil"/>
              <w:bottom w:val="nil"/>
              <w:right w:val="nil"/>
            </w:tcBorders>
            <w:vAlign w:val="center"/>
          </w:tcPr>
          <w:p w14:paraId="74CEAA90" w14:textId="77777777" w:rsidR="00CA5B6B" w:rsidRPr="00EF7329" w:rsidRDefault="00CA5B6B" w:rsidP="00596A55">
            <w:pPr>
              <w:rPr>
                <w:rFonts w:cstheme="minorHAnsi"/>
                <w:lang w:val="en-US"/>
              </w:rPr>
            </w:pPr>
          </w:p>
        </w:tc>
        <w:tc>
          <w:tcPr>
            <w:tcW w:w="1559" w:type="dxa"/>
            <w:tcBorders>
              <w:top w:val="single" w:sz="4" w:space="0" w:color="auto"/>
              <w:left w:val="nil"/>
              <w:bottom w:val="nil"/>
              <w:right w:val="nil"/>
            </w:tcBorders>
          </w:tcPr>
          <w:p w14:paraId="01088A57" w14:textId="77777777" w:rsidR="00CA5B6B" w:rsidRPr="00EF7329" w:rsidRDefault="00CA5B6B" w:rsidP="00596A55">
            <w:pPr>
              <w:rPr>
                <w:rFonts w:cstheme="minorHAnsi"/>
                <w:lang w:val="en-US"/>
              </w:rPr>
            </w:pPr>
          </w:p>
        </w:tc>
        <w:tc>
          <w:tcPr>
            <w:tcW w:w="1134" w:type="dxa"/>
            <w:tcBorders>
              <w:top w:val="single" w:sz="4" w:space="0" w:color="auto"/>
              <w:left w:val="nil"/>
              <w:bottom w:val="nil"/>
              <w:right w:val="nil"/>
            </w:tcBorders>
            <w:vAlign w:val="center"/>
          </w:tcPr>
          <w:p w14:paraId="37724056" w14:textId="4CDE2399" w:rsidR="00CA5B6B" w:rsidRPr="00EF7329" w:rsidRDefault="00CA5B6B" w:rsidP="00596A55">
            <w:pPr>
              <w:rPr>
                <w:rFonts w:cstheme="minorHAnsi"/>
                <w:lang w:val="en-US"/>
              </w:rPr>
            </w:pPr>
          </w:p>
        </w:tc>
        <w:tc>
          <w:tcPr>
            <w:tcW w:w="1559" w:type="dxa"/>
            <w:tcBorders>
              <w:top w:val="single" w:sz="4" w:space="0" w:color="auto"/>
              <w:left w:val="nil"/>
              <w:bottom w:val="nil"/>
              <w:right w:val="nil"/>
            </w:tcBorders>
            <w:vAlign w:val="center"/>
          </w:tcPr>
          <w:p w14:paraId="351AFDFB" w14:textId="77777777" w:rsidR="00CA5B6B" w:rsidRPr="00EF7329" w:rsidRDefault="00CA5B6B" w:rsidP="00596A55">
            <w:pPr>
              <w:rPr>
                <w:rFonts w:cstheme="minorHAnsi"/>
                <w:lang w:val="en-US"/>
              </w:rPr>
            </w:pPr>
          </w:p>
        </w:tc>
        <w:tc>
          <w:tcPr>
            <w:tcW w:w="2835" w:type="dxa"/>
            <w:tcBorders>
              <w:top w:val="single" w:sz="4" w:space="0" w:color="auto"/>
              <w:left w:val="nil"/>
              <w:bottom w:val="nil"/>
              <w:right w:val="nil"/>
            </w:tcBorders>
            <w:vAlign w:val="center"/>
          </w:tcPr>
          <w:p w14:paraId="678E5EBF" w14:textId="77777777" w:rsidR="00CA5B6B" w:rsidRPr="00EF7329" w:rsidRDefault="00CA5B6B" w:rsidP="00596A55">
            <w:pPr>
              <w:rPr>
                <w:rFonts w:cstheme="minorHAnsi"/>
                <w:lang w:val="en-US"/>
              </w:rPr>
            </w:pPr>
          </w:p>
        </w:tc>
        <w:tc>
          <w:tcPr>
            <w:tcW w:w="1276" w:type="dxa"/>
            <w:tcBorders>
              <w:top w:val="single" w:sz="4" w:space="0" w:color="auto"/>
              <w:left w:val="nil"/>
              <w:bottom w:val="nil"/>
              <w:right w:val="nil"/>
            </w:tcBorders>
            <w:vAlign w:val="center"/>
          </w:tcPr>
          <w:p w14:paraId="5BD5BA0C" w14:textId="77777777" w:rsidR="00CA5B6B" w:rsidRPr="00EF7329" w:rsidRDefault="00CA5B6B" w:rsidP="00596A55">
            <w:pPr>
              <w:rPr>
                <w:rFonts w:cstheme="minorHAnsi"/>
                <w:lang w:val="en-US"/>
              </w:rPr>
            </w:pPr>
          </w:p>
        </w:tc>
        <w:tc>
          <w:tcPr>
            <w:tcW w:w="1134" w:type="dxa"/>
            <w:tcBorders>
              <w:top w:val="single" w:sz="4" w:space="0" w:color="auto"/>
              <w:left w:val="nil"/>
              <w:bottom w:val="nil"/>
              <w:right w:val="nil"/>
            </w:tcBorders>
            <w:vAlign w:val="center"/>
          </w:tcPr>
          <w:p w14:paraId="314F5772" w14:textId="77777777" w:rsidR="00CA5B6B" w:rsidRPr="00EF7329" w:rsidRDefault="00CA5B6B" w:rsidP="00596A55">
            <w:pPr>
              <w:rPr>
                <w:rFonts w:cstheme="minorHAnsi"/>
                <w:lang w:val="en-US"/>
              </w:rPr>
            </w:pPr>
          </w:p>
        </w:tc>
        <w:tc>
          <w:tcPr>
            <w:tcW w:w="1417" w:type="dxa"/>
            <w:tcBorders>
              <w:top w:val="single" w:sz="4" w:space="0" w:color="auto"/>
              <w:left w:val="nil"/>
              <w:bottom w:val="nil"/>
              <w:right w:val="nil"/>
            </w:tcBorders>
            <w:vAlign w:val="center"/>
          </w:tcPr>
          <w:p w14:paraId="4BDA7845" w14:textId="77777777" w:rsidR="00CA5B6B" w:rsidRPr="00EF7329" w:rsidRDefault="00CA5B6B" w:rsidP="00596A55">
            <w:pPr>
              <w:rPr>
                <w:rFonts w:cstheme="minorHAnsi"/>
                <w:lang w:val="en-US"/>
              </w:rPr>
            </w:pPr>
          </w:p>
        </w:tc>
      </w:tr>
      <w:tr w:rsidR="00CA5B6B" w:rsidRPr="00EF7329" w14:paraId="73A3D354" w14:textId="77777777" w:rsidTr="00A859B0">
        <w:trPr>
          <w:trHeight w:val="260"/>
        </w:trPr>
        <w:tc>
          <w:tcPr>
            <w:tcW w:w="1559" w:type="dxa"/>
            <w:tcBorders>
              <w:top w:val="nil"/>
              <w:left w:val="nil"/>
              <w:bottom w:val="nil"/>
              <w:right w:val="nil"/>
            </w:tcBorders>
          </w:tcPr>
          <w:p w14:paraId="45356C35" w14:textId="77777777" w:rsidR="00CA5B6B" w:rsidRPr="00EF7329" w:rsidRDefault="00CA5B6B" w:rsidP="00EE6B22">
            <w:pPr>
              <w:rPr>
                <w:rFonts w:cstheme="minorHAnsi"/>
                <w:sz w:val="20"/>
                <w:szCs w:val="20"/>
              </w:rPr>
            </w:pPr>
            <w:proofErr w:type="spellStart"/>
            <w:r w:rsidRPr="00EF7329">
              <w:rPr>
                <w:rFonts w:cstheme="minorHAnsi"/>
                <w:sz w:val="20"/>
                <w:szCs w:val="20"/>
              </w:rPr>
              <w:t>Budzinska</w:t>
            </w:r>
            <w:proofErr w:type="spellEnd"/>
            <w:r w:rsidRPr="00EF7329">
              <w:rPr>
                <w:rFonts w:cstheme="minorHAnsi"/>
                <w:sz w:val="20"/>
                <w:szCs w:val="20"/>
              </w:rPr>
              <w:t xml:space="preserve"> et al. 2024</w:t>
            </w:r>
          </w:p>
        </w:tc>
        <w:tc>
          <w:tcPr>
            <w:tcW w:w="1560" w:type="dxa"/>
            <w:tcBorders>
              <w:top w:val="nil"/>
              <w:left w:val="nil"/>
              <w:bottom w:val="nil"/>
              <w:right w:val="nil"/>
            </w:tcBorders>
          </w:tcPr>
          <w:p w14:paraId="2D84F5B6" w14:textId="77777777" w:rsidR="00CA5B6B" w:rsidRPr="00EF7329" w:rsidRDefault="00CA5B6B" w:rsidP="00EE6B22">
            <w:pPr>
              <w:rPr>
                <w:rFonts w:cstheme="minorHAnsi"/>
                <w:sz w:val="20"/>
                <w:szCs w:val="20"/>
                <w:lang w:val="en-US"/>
              </w:rPr>
            </w:pPr>
            <w:r w:rsidRPr="00EF7329">
              <w:rPr>
                <w:rFonts w:cstheme="minorHAnsi"/>
                <w:sz w:val="20"/>
                <w:szCs w:val="20"/>
                <w:lang w:val="en-US"/>
              </w:rPr>
              <w:t>Philips</w:t>
            </w:r>
          </w:p>
        </w:tc>
        <w:tc>
          <w:tcPr>
            <w:tcW w:w="1559" w:type="dxa"/>
            <w:tcBorders>
              <w:top w:val="nil"/>
              <w:left w:val="nil"/>
              <w:bottom w:val="nil"/>
              <w:right w:val="nil"/>
            </w:tcBorders>
          </w:tcPr>
          <w:p w14:paraId="57255049" w14:textId="73CB86CE"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60D31364" w14:textId="3FAFD258"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1C9BE016"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 &amp; FC</w:t>
            </w:r>
          </w:p>
          <w:p w14:paraId="22F07007" w14:textId="77777777" w:rsidR="00CA5B6B" w:rsidRPr="00EF7329" w:rsidRDefault="00CA5B6B" w:rsidP="00EE6B22">
            <w:pPr>
              <w:rPr>
                <w:rFonts w:cstheme="minorHAnsi"/>
                <w:sz w:val="20"/>
                <w:szCs w:val="20"/>
                <w:lang w:val="en-US"/>
              </w:rPr>
            </w:pPr>
          </w:p>
        </w:tc>
        <w:tc>
          <w:tcPr>
            <w:tcW w:w="2835" w:type="dxa"/>
            <w:tcBorders>
              <w:top w:val="nil"/>
              <w:left w:val="nil"/>
              <w:bottom w:val="nil"/>
              <w:right w:val="nil"/>
            </w:tcBorders>
          </w:tcPr>
          <w:p w14:paraId="7D0693AE" w14:textId="77777777" w:rsidR="00CA5B6B" w:rsidRPr="00EF7329" w:rsidRDefault="00CA5B6B" w:rsidP="00EE6B22">
            <w:pPr>
              <w:rPr>
                <w:rFonts w:cstheme="minorHAnsi"/>
                <w:sz w:val="20"/>
                <w:szCs w:val="20"/>
                <w:lang w:val="en-US"/>
              </w:rPr>
            </w:pPr>
            <w:r w:rsidRPr="00EF7329">
              <w:rPr>
                <w:rFonts w:cstheme="minorHAnsi"/>
                <w:sz w:val="20"/>
                <w:szCs w:val="20"/>
                <w:lang w:val="en-US"/>
              </w:rPr>
              <w:t>ACC, amygdala, brainstem, central operculum, FO/AI, hippocampus, hypothalamus, midbrain (VTA/SN), mid-insula, OFC, precentral gyri, striatum, thalamus</w:t>
            </w:r>
          </w:p>
          <w:p w14:paraId="005C83EF"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783E15C1" w14:textId="77777777" w:rsidR="00CA5B6B" w:rsidRPr="00EF7329" w:rsidRDefault="00CA5B6B" w:rsidP="00EE6B22">
            <w:pPr>
              <w:rPr>
                <w:rFonts w:cstheme="minorHAnsi"/>
                <w:sz w:val="20"/>
                <w:szCs w:val="20"/>
                <w:lang w:val="en-US"/>
              </w:rPr>
            </w:pPr>
            <w:r w:rsidRPr="00EF7329">
              <w:rPr>
                <w:rFonts w:cstheme="minorHAnsi"/>
                <w:sz w:val="20"/>
                <w:szCs w:val="20"/>
                <w:lang w:val="en-US"/>
              </w:rPr>
              <w:t>FO/AI</w:t>
            </w:r>
          </w:p>
        </w:tc>
        <w:tc>
          <w:tcPr>
            <w:tcW w:w="1134" w:type="dxa"/>
            <w:tcBorders>
              <w:top w:val="nil"/>
              <w:left w:val="nil"/>
              <w:bottom w:val="nil"/>
              <w:right w:val="nil"/>
            </w:tcBorders>
          </w:tcPr>
          <w:p w14:paraId="00D57438" w14:textId="77777777" w:rsidR="00CA5B6B" w:rsidRPr="00EF7329" w:rsidRDefault="00CA5B6B" w:rsidP="00EE6B22">
            <w:pPr>
              <w:rPr>
                <w:rFonts w:cstheme="minorHAnsi"/>
                <w:sz w:val="20"/>
                <w:szCs w:val="20"/>
                <w:lang w:val="en-US"/>
              </w:rPr>
            </w:pPr>
            <w:r w:rsidRPr="00EF7329">
              <w:rPr>
                <w:rFonts w:cstheme="minorHAnsi"/>
                <w:sz w:val="20"/>
                <w:szCs w:val="20"/>
                <w:lang w:val="en-US"/>
              </w:rPr>
              <w:t>SPM12</w:t>
            </w:r>
          </w:p>
        </w:tc>
        <w:tc>
          <w:tcPr>
            <w:tcW w:w="1417" w:type="dxa"/>
            <w:tcBorders>
              <w:top w:val="nil"/>
              <w:left w:val="nil"/>
              <w:bottom w:val="nil"/>
              <w:right w:val="nil"/>
            </w:tcBorders>
          </w:tcPr>
          <w:p w14:paraId="17D847D0"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(FDR)</w:t>
            </w:r>
          </w:p>
        </w:tc>
      </w:tr>
      <w:tr w:rsidR="00CA5B6B" w:rsidRPr="00EF7329" w14:paraId="31FB5AD2" w14:textId="77777777" w:rsidTr="00A859B0">
        <w:trPr>
          <w:trHeight w:val="260"/>
        </w:trPr>
        <w:tc>
          <w:tcPr>
            <w:tcW w:w="1559" w:type="dxa"/>
            <w:tcBorders>
              <w:top w:val="nil"/>
              <w:left w:val="nil"/>
              <w:bottom w:val="nil"/>
              <w:right w:val="nil"/>
            </w:tcBorders>
          </w:tcPr>
          <w:p w14:paraId="6EEF2C55" w14:textId="77777777" w:rsidR="00CA5B6B" w:rsidRPr="00EF7329" w:rsidRDefault="00CA5B6B" w:rsidP="00EE6B22">
            <w:pPr>
              <w:rPr>
                <w:rFonts w:cstheme="minorHAnsi"/>
                <w:sz w:val="20"/>
                <w:szCs w:val="20"/>
              </w:rPr>
            </w:pPr>
            <w:proofErr w:type="spellStart"/>
            <w:r w:rsidRPr="00EF7329">
              <w:rPr>
                <w:rFonts w:cstheme="minorHAnsi"/>
                <w:sz w:val="20"/>
                <w:szCs w:val="20"/>
              </w:rPr>
              <w:t>Budzinska</w:t>
            </w:r>
            <w:proofErr w:type="spellEnd"/>
            <w:r w:rsidRPr="00EF7329">
              <w:rPr>
                <w:rFonts w:cstheme="minorHAnsi"/>
                <w:sz w:val="20"/>
                <w:szCs w:val="20"/>
              </w:rPr>
              <w:t xml:space="preserve"> et al. 2025</w:t>
            </w:r>
          </w:p>
        </w:tc>
        <w:tc>
          <w:tcPr>
            <w:tcW w:w="1560" w:type="dxa"/>
            <w:tcBorders>
              <w:top w:val="nil"/>
              <w:left w:val="nil"/>
              <w:bottom w:val="nil"/>
              <w:right w:val="nil"/>
            </w:tcBorders>
          </w:tcPr>
          <w:p w14:paraId="6884AB98" w14:textId="77777777" w:rsidR="00CA5B6B" w:rsidRPr="00EF7329" w:rsidRDefault="00CA5B6B" w:rsidP="00EE6B22">
            <w:pPr>
              <w:rPr>
                <w:rFonts w:cstheme="minorHAnsi"/>
                <w:sz w:val="20"/>
                <w:szCs w:val="20"/>
                <w:lang w:val="en-US"/>
              </w:rPr>
            </w:pPr>
            <w:r w:rsidRPr="00EF7329">
              <w:rPr>
                <w:rFonts w:cstheme="minorHAnsi"/>
                <w:sz w:val="20"/>
                <w:szCs w:val="20"/>
                <w:lang w:val="en-US"/>
              </w:rPr>
              <w:t>Philips</w:t>
            </w:r>
          </w:p>
        </w:tc>
        <w:tc>
          <w:tcPr>
            <w:tcW w:w="1559" w:type="dxa"/>
            <w:tcBorders>
              <w:top w:val="nil"/>
              <w:left w:val="nil"/>
              <w:bottom w:val="nil"/>
              <w:right w:val="nil"/>
            </w:tcBorders>
          </w:tcPr>
          <w:p w14:paraId="263E88C1" w14:textId="0DE9E7D1"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44B7C3A8" w14:textId="4D85EF6A"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58D9CAEA"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7B432A0B" w14:textId="77777777" w:rsidR="00CA5B6B" w:rsidRPr="00EF7329" w:rsidRDefault="00CA5B6B" w:rsidP="00EE6B22">
            <w:pPr>
              <w:rPr>
                <w:sz w:val="20"/>
                <w:szCs w:val="20"/>
                <w:lang w:val="en-US"/>
              </w:rPr>
            </w:pPr>
            <w:r w:rsidRPr="00EF7329">
              <w:rPr>
                <w:sz w:val="20"/>
                <w:szCs w:val="20"/>
                <w:lang w:val="en-US"/>
              </w:rPr>
              <w:t xml:space="preserve">Caudate, FO, hypothalamus, insula, lateral and medial OFC, </w:t>
            </w:r>
            <w:proofErr w:type="spellStart"/>
            <w:r w:rsidRPr="00EF7329">
              <w:rPr>
                <w:sz w:val="20"/>
                <w:szCs w:val="20"/>
                <w:lang w:val="en-US"/>
              </w:rPr>
              <w:t>NAcc</w:t>
            </w:r>
            <w:proofErr w:type="spellEnd"/>
            <w:r w:rsidRPr="00EF7329">
              <w:rPr>
                <w:sz w:val="20"/>
                <w:szCs w:val="20"/>
                <w:lang w:val="en-US"/>
              </w:rPr>
              <w:t>, putamen, SN/VTA</w:t>
            </w:r>
          </w:p>
          <w:p w14:paraId="364A4667" w14:textId="5E79A1DB" w:rsidR="00EE6B22" w:rsidRPr="00EF7329" w:rsidRDefault="00EE6B22" w:rsidP="00EE6B22">
            <w:pPr>
              <w:rPr>
                <w:rFonts w:cstheme="minorHAnsi"/>
                <w:sz w:val="20"/>
                <w:szCs w:val="20"/>
                <w:lang w:val="en-US"/>
              </w:rPr>
            </w:pPr>
          </w:p>
        </w:tc>
        <w:tc>
          <w:tcPr>
            <w:tcW w:w="1276" w:type="dxa"/>
            <w:tcBorders>
              <w:top w:val="nil"/>
              <w:left w:val="nil"/>
              <w:bottom w:val="nil"/>
              <w:right w:val="nil"/>
            </w:tcBorders>
          </w:tcPr>
          <w:p w14:paraId="5A7BBDA0"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582685A8" w14:textId="77777777" w:rsidR="00CA5B6B" w:rsidRPr="00EF7329" w:rsidRDefault="00CA5B6B" w:rsidP="00EE6B22">
            <w:pPr>
              <w:rPr>
                <w:rFonts w:cstheme="minorHAnsi"/>
                <w:sz w:val="20"/>
                <w:szCs w:val="20"/>
                <w:lang w:val="en-US"/>
              </w:rPr>
            </w:pPr>
            <w:r w:rsidRPr="00EF7329">
              <w:rPr>
                <w:rFonts w:cstheme="minorHAnsi"/>
                <w:sz w:val="20"/>
                <w:szCs w:val="20"/>
                <w:lang w:val="en-US"/>
              </w:rPr>
              <w:t>SPM12</w:t>
            </w:r>
          </w:p>
        </w:tc>
        <w:tc>
          <w:tcPr>
            <w:tcW w:w="1417" w:type="dxa"/>
            <w:tcBorders>
              <w:top w:val="nil"/>
              <w:left w:val="nil"/>
              <w:bottom w:val="nil"/>
              <w:right w:val="nil"/>
            </w:tcBorders>
          </w:tcPr>
          <w:p w14:paraId="58E25266"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(FDR)</w:t>
            </w:r>
          </w:p>
        </w:tc>
      </w:tr>
      <w:tr w:rsidR="00CA5B6B" w:rsidRPr="00EF7329" w14:paraId="7DFBF344" w14:textId="77777777" w:rsidTr="00A859B0">
        <w:trPr>
          <w:trHeight w:val="577"/>
        </w:trPr>
        <w:tc>
          <w:tcPr>
            <w:tcW w:w="1559" w:type="dxa"/>
            <w:tcBorders>
              <w:top w:val="nil"/>
              <w:left w:val="nil"/>
              <w:bottom w:val="nil"/>
              <w:right w:val="nil"/>
            </w:tcBorders>
          </w:tcPr>
          <w:p w14:paraId="12D7FE49" w14:textId="1C22736F" w:rsidR="00CA5B6B" w:rsidRPr="00EF7329" w:rsidRDefault="00CA5B6B" w:rsidP="00EE6B22">
            <w:pPr>
              <w:rPr>
                <w:rFonts w:cstheme="minorHAnsi"/>
                <w:sz w:val="20"/>
                <w:szCs w:val="20"/>
              </w:rPr>
            </w:pPr>
            <w:proofErr w:type="spellStart"/>
            <w:r w:rsidRPr="00EF7329">
              <w:rPr>
                <w:rFonts w:cstheme="minorHAnsi"/>
                <w:sz w:val="20"/>
                <w:szCs w:val="20"/>
              </w:rPr>
              <w:t>Chakravartti</w:t>
            </w:r>
            <w:proofErr w:type="spellEnd"/>
            <w:r w:rsidRPr="00EF7329">
              <w:rPr>
                <w:rFonts w:cstheme="minorHAnsi"/>
                <w:sz w:val="20"/>
                <w:szCs w:val="20"/>
              </w:rPr>
              <w:t xml:space="preserve"> et al. 2025</w:t>
            </w:r>
            <w:r w:rsidR="00D3790B" w:rsidRPr="00EF7329">
              <w:rPr>
                <w:rFonts w:cs="Times New Roman"/>
                <w:sz w:val="20"/>
                <w:szCs w:val="20"/>
                <w:vertAlign w:val="superscript"/>
              </w:rPr>
              <w:t>†</w:t>
            </w:r>
          </w:p>
        </w:tc>
        <w:tc>
          <w:tcPr>
            <w:tcW w:w="1560" w:type="dxa"/>
            <w:tcBorders>
              <w:top w:val="nil"/>
              <w:left w:val="nil"/>
              <w:bottom w:val="nil"/>
              <w:right w:val="nil"/>
            </w:tcBorders>
          </w:tcPr>
          <w:p w14:paraId="034301C0" w14:textId="77777777" w:rsidR="00CA5B6B" w:rsidRPr="00EF7329" w:rsidRDefault="00CA5B6B" w:rsidP="00EE6B22">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54FA6860" w14:textId="41732076"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3CA6E450" w14:textId="48112662"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6991A86E" w14:textId="77777777" w:rsidR="00CA5B6B" w:rsidRPr="00EF7329" w:rsidRDefault="00CA5B6B" w:rsidP="00EE6B22">
            <w:pPr>
              <w:rPr>
                <w:rFonts w:cstheme="minorHAnsi"/>
                <w:sz w:val="20"/>
                <w:szCs w:val="20"/>
                <w:lang w:val="en-US"/>
              </w:rPr>
            </w:pPr>
            <w:r w:rsidRPr="00EF7329">
              <w:rPr>
                <w:rFonts w:cstheme="minorHAnsi"/>
                <w:sz w:val="20"/>
                <w:szCs w:val="20"/>
                <w:lang w:val="en-US"/>
              </w:rPr>
              <w:t>Resting-state CBF &amp; task-based BOLD FC</w:t>
            </w:r>
          </w:p>
        </w:tc>
        <w:tc>
          <w:tcPr>
            <w:tcW w:w="2835" w:type="dxa"/>
            <w:tcBorders>
              <w:top w:val="nil"/>
              <w:left w:val="nil"/>
              <w:bottom w:val="nil"/>
              <w:right w:val="nil"/>
            </w:tcBorders>
          </w:tcPr>
          <w:p w14:paraId="13F76CDD" w14:textId="77777777" w:rsidR="00CA5B6B" w:rsidRPr="00EF7329" w:rsidRDefault="00CA5B6B" w:rsidP="00EE6B22">
            <w:pPr>
              <w:rPr>
                <w:rFonts w:cstheme="minorHAnsi"/>
                <w:sz w:val="20"/>
                <w:szCs w:val="20"/>
                <w:lang w:val="en-US"/>
              </w:rPr>
            </w:pPr>
            <w:r w:rsidRPr="00EF7329">
              <w:rPr>
                <w:rFonts w:cstheme="minorHAnsi"/>
                <w:sz w:val="20"/>
                <w:szCs w:val="20"/>
                <w:lang w:val="en-US"/>
              </w:rPr>
              <w:t>Hypothalamus</w:t>
            </w:r>
          </w:p>
        </w:tc>
        <w:tc>
          <w:tcPr>
            <w:tcW w:w="1276" w:type="dxa"/>
            <w:tcBorders>
              <w:top w:val="nil"/>
              <w:left w:val="nil"/>
              <w:bottom w:val="nil"/>
              <w:right w:val="nil"/>
            </w:tcBorders>
          </w:tcPr>
          <w:p w14:paraId="16181927" w14:textId="4E2E8EBB" w:rsidR="00CA5B6B" w:rsidRPr="00EF7329" w:rsidRDefault="00CA5B6B" w:rsidP="00EE6B22">
            <w:pPr>
              <w:rPr>
                <w:rFonts w:cstheme="minorHAnsi"/>
                <w:sz w:val="20"/>
                <w:szCs w:val="20"/>
                <w:lang w:val="en-US"/>
              </w:rPr>
            </w:pPr>
            <w:proofErr w:type="spellStart"/>
            <w:r w:rsidRPr="00EF7329">
              <w:rPr>
                <w:rFonts w:cstheme="minorHAnsi"/>
                <w:sz w:val="20"/>
                <w:szCs w:val="20"/>
                <w:lang w:val="en-US"/>
              </w:rPr>
              <w:t>Hypothala-mus</w:t>
            </w:r>
            <w:proofErr w:type="spellEnd"/>
          </w:p>
        </w:tc>
        <w:tc>
          <w:tcPr>
            <w:tcW w:w="1134" w:type="dxa"/>
            <w:tcBorders>
              <w:top w:val="nil"/>
              <w:left w:val="nil"/>
              <w:bottom w:val="nil"/>
              <w:right w:val="nil"/>
            </w:tcBorders>
          </w:tcPr>
          <w:p w14:paraId="3589AFDB" w14:textId="77777777" w:rsidR="00CA5B6B" w:rsidRPr="00EF7329" w:rsidRDefault="00CA5B6B" w:rsidP="00EE6B22">
            <w:pPr>
              <w:rPr>
                <w:rFonts w:cstheme="minorHAnsi"/>
                <w:sz w:val="20"/>
                <w:szCs w:val="20"/>
                <w:lang w:val="en-US"/>
              </w:rPr>
            </w:pPr>
            <w:r w:rsidRPr="00EF7329">
              <w:rPr>
                <w:rFonts w:cstheme="minorHAnsi"/>
                <w:sz w:val="20"/>
                <w:szCs w:val="20"/>
                <w:lang w:val="en-US"/>
              </w:rPr>
              <w:t>FSL, SPM12 (CONN)</w:t>
            </w:r>
          </w:p>
        </w:tc>
        <w:tc>
          <w:tcPr>
            <w:tcW w:w="1417" w:type="dxa"/>
            <w:tcBorders>
              <w:top w:val="nil"/>
              <w:left w:val="nil"/>
              <w:bottom w:val="nil"/>
              <w:right w:val="nil"/>
            </w:tcBorders>
          </w:tcPr>
          <w:p w14:paraId="50A4E134"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(Bonferroni, FDR)</w:t>
            </w:r>
          </w:p>
          <w:p w14:paraId="7E2C315B" w14:textId="6341068B" w:rsidR="00EE6B22" w:rsidRPr="00EF7329" w:rsidRDefault="00EE6B22" w:rsidP="00EE6B22">
            <w:pPr>
              <w:rPr>
                <w:rFonts w:cstheme="minorHAnsi"/>
                <w:sz w:val="20"/>
                <w:szCs w:val="20"/>
                <w:lang w:val="en-US"/>
              </w:rPr>
            </w:pPr>
          </w:p>
        </w:tc>
      </w:tr>
      <w:tr w:rsidR="00CA5B6B" w:rsidRPr="00EF7329" w14:paraId="179D502D" w14:textId="77777777" w:rsidTr="00A859B0">
        <w:trPr>
          <w:trHeight w:val="256"/>
        </w:trPr>
        <w:tc>
          <w:tcPr>
            <w:tcW w:w="1559" w:type="dxa"/>
            <w:tcBorders>
              <w:top w:val="nil"/>
              <w:left w:val="nil"/>
              <w:bottom w:val="nil"/>
              <w:right w:val="nil"/>
            </w:tcBorders>
          </w:tcPr>
          <w:p w14:paraId="45B063E6" w14:textId="77777777" w:rsidR="00CA5B6B" w:rsidRPr="00EF7329" w:rsidRDefault="00CA5B6B" w:rsidP="00EE6B22">
            <w:pPr>
              <w:rPr>
                <w:rFonts w:cstheme="minorHAnsi"/>
                <w:sz w:val="20"/>
                <w:szCs w:val="20"/>
              </w:rPr>
            </w:pPr>
            <w:r w:rsidRPr="00EF7329">
              <w:rPr>
                <w:rFonts w:cstheme="minorHAnsi"/>
                <w:sz w:val="20"/>
                <w:szCs w:val="20"/>
              </w:rPr>
              <w:t>Connolly et al. 2013</w:t>
            </w:r>
          </w:p>
        </w:tc>
        <w:tc>
          <w:tcPr>
            <w:tcW w:w="1560" w:type="dxa"/>
            <w:tcBorders>
              <w:top w:val="nil"/>
              <w:left w:val="nil"/>
              <w:bottom w:val="nil"/>
              <w:right w:val="nil"/>
            </w:tcBorders>
          </w:tcPr>
          <w:p w14:paraId="1AF5537C" w14:textId="77777777" w:rsidR="00CA5B6B" w:rsidRPr="00EF7329" w:rsidRDefault="00CA5B6B" w:rsidP="00EE6B22">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2D6A1CE3" w14:textId="67CB13E0"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50908939" w14:textId="2582FE7F" w:rsidR="00CA5B6B" w:rsidRPr="00EF7329" w:rsidRDefault="00CA5B6B" w:rsidP="00EE6B22">
            <w:pPr>
              <w:rPr>
                <w:rFonts w:cstheme="minorHAnsi"/>
                <w:sz w:val="20"/>
                <w:szCs w:val="20"/>
                <w:lang w:val="en-US"/>
              </w:rPr>
            </w:pPr>
            <w:r w:rsidRPr="00EF7329">
              <w:rPr>
                <w:rFonts w:cstheme="minorHAnsi"/>
                <w:sz w:val="20"/>
                <w:szCs w:val="20"/>
                <w:lang w:val="en-US"/>
              </w:rPr>
              <w:t>1.5T</w:t>
            </w:r>
          </w:p>
        </w:tc>
        <w:tc>
          <w:tcPr>
            <w:tcW w:w="1559" w:type="dxa"/>
            <w:tcBorders>
              <w:top w:val="nil"/>
              <w:left w:val="nil"/>
              <w:bottom w:val="nil"/>
              <w:right w:val="nil"/>
            </w:tcBorders>
          </w:tcPr>
          <w:p w14:paraId="53ED2CFE"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4CE3EB95" w14:textId="77777777" w:rsidR="00CA5B6B" w:rsidRPr="00EF7329" w:rsidRDefault="00CA5B6B" w:rsidP="00EE6B22">
            <w:pPr>
              <w:rPr>
                <w:rFonts w:cstheme="minorHAnsi"/>
                <w:sz w:val="20"/>
                <w:szCs w:val="20"/>
                <w:lang w:val="en-US"/>
              </w:rPr>
            </w:pPr>
            <w:r w:rsidRPr="00EF7329">
              <w:rPr>
                <w:rFonts w:cstheme="minorHAnsi"/>
                <w:sz w:val="20"/>
                <w:szCs w:val="20"/>
                <w:lang w:val="en-US"/>
              </w:rPr>
              <w:t>Amygdala, hippocampus, hypothalamus, insula, thalamus</w:t>
            </w:r>
          </w:p>
          <w:p w14:paraId="5ED18EC4"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285ED4AA"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591140F8" w14:textId="77777777" w:rsidR="00CA5B6B" w:rsidRPr="00EF7329" w:rsidRDefault="00CA5B6B" w:rsidP="00EE6B22">
            <w:pPr>
              <w:rPr>
                <w:rFonts w:cstheme="minorHAnsi"/>
                <w:sz w:val="20"/>
                <w:szCs w:val="20"/>
                <w:lang w:val="en-US"/>
              </w:rPr>
            </w:pPr>
            <w:r w:rsidRPr="00EF7329">
              <w:rPr>
                <w:rFonts w:cstheme="minorHAnsi"/>
                <w:sz w:val="20"/>
                <w:szCs w:val="20"/>
                <w:lang w:val="en-US"/>
              </w:rPr>
              <w:t>SPM5</w:t>
            </w:r>
          </w:p>
        </w:tc>
        <w:tc>
          <w:tcPr>
            <w:tcW w:w="1417" w:type="dxa"/>
            <w:tcBorders>
              <w:top w:val="nil"/>
              <w:left w:val="nil"/>
              <w:bottom w:val="nil"/>
              <w:right w:val="nil"/>
            </w:tcBorders>
          </w:tcPr>
          <w:p w14:paraId="05F64150"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(FWE)</w:t>
            </w:r>
          </w:p>
        </w:tc>
      </w:tr>
      <w:tr w:rsidR="00CA5B6B" w:rsidRPr="00EF7329" w14:paraId="1FC472E6" w14:textId="77777777" w:rsidTr="00A859B0">
        <w:trPr>
          <w:trHeight w:val="256"/>
        </w:trPr>
        <w:tc>
          <w:tcPr>
            <w:tcW w:w="1559" w:type="dxa"/>
            <w:tcBorders>
              <w:top w:val="nil"/>
              <w:left w:val="nil"/>
              <w:bottom w:val="nil"/>
              <w:right w:val="nil"/>
            </w:tcBorders>
          </w:tcPr>
          <w:p w14:paraId="09197BE8" w14:textId="77777777" w:rsidR="00CA5B6B" w:rsidRPr="00EF7329" w:rsidRDefault="00CA5B6B" w:rsidP="00EE6B22">
            <w:pPr>
              <w:rPr>
                <w:rFonts w:cstheme="minorHAnsi"/>
                <w:sz w:val="20"/>
                <w:szCs w:val="20"/>
              </w:rPr>
            </w:pPr>
            <w:r w:rsidRPr="00EF7329">
              <w:rPr>
                <w:rFonts w:cstheme="minorHAnsi"/>
                <w:sz w:val="20"/>
                <w:szCs w:val="20"/>
              </w:rPr>
              <w:t>Dalenberg et al. 2020</w:t>
            </w:r>
          </w:p>
        </w:tc>
        <w:tc>
          <w:tcPr>
            <w:tcW w:w="1560" w:type="dxa"/>
            <w:tcBorders>
              <w:top w:val="nil"/>
              <w:left w:val="nil"/>
              <w:bottom w:val="nil"/>
              <w:right w:val="nil"/>
            </w:tcBorders>
          </w:tcPr>
          <w:p w14:paraId="31B3378B" w14:textId="77777777" w:rsidR="00CA5B6B" w:rsidRPr="00EF7329" w:rsidRDefault="00CA5B6B" w:rsidP="00EE6B22">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52824A58" w14:textId="6377EAB5"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4366952E" w14:textId="5AE306A2"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5175DCB4"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31A0BACF"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7E2B73BB"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6403D9A6" w14:textId="77777777" w:rsidR="00CA5B6B" w:rsidRPr="00EF7329" w:rsidRDefault="00CA5B6B" w:rsidP="00EE6B22">
            <w:pPr>
              <w:rPr>
                <w:rFonts w:cstheme="minorHAnsi"/>
                <w:sz w:val="20"/>
                <w:szCs w:val="20"/>
                <w:lang w:val="en-US"/>
              </w:rPr>
            </w:pPr>
            <w:r w:rsidRPr="00EF7329">
              <w:rPr>
                <w:rFonts w:cstheme="minorHAnsi"/>
                <w:sz w:val="20"/>
                <w:szCs w:val="20"/>
                <w:lang w:val="en-US"/>
              </w:rPr>
              <w:t>SPM12</w:t>
            </w:r>
          </w:p>
        </w:tc>
        <w:tc>
          <w:tcPr>
            <w:tcW w:w="1417" w:type="dxa"/>
            <w:tcBorders>
              <w:top w:val="nil"/>
              <w:left w:val="nil"/>
              <w:bottom w:val="nil"/>
              <w:right w:val="nil"/>
            </w:tcBorders>
          </w:tcPr>
          <w:p w14:paraId="02C193CB" w14:textId="77777777" w:rsidR="00CA5B6B" w:rsidRPr="00EF7329" w:rsidRDefault="00CA5B6B" w:rsidP="00EE6B22">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&lt; 0.05 (FWE)</w:t>
            </w:r>
          </w:p>
        </w:tc>
      </w:tr>
      <w:tr w:rsidR="00CA5B6B" w:rsidRPr="00EF7329" w14:paraId="07A4ADE9" w14:textId="77777777" w:rsidTr="00A859B0">
        <w:trPr>
          <w:trHeight w:val="260"/>
        </w:trPr>
        <w:tc>
          <w:tcPr>
            <w:tcW w:w="1559" w:type="dxa"/>
            <w:tcBorders>
              <w:top w:val="nil"/>
              <w:left w:val="nil"/>
              <w:bottom w:val="nil"/>
              <w:right w:val="nil"/>
            </w:tcBorders>
          </w:tcPr>
          <w:p w14:paraId="4E78B014" w14:textId="77777777" w:rsidR="00CA5B6B" w:rsidRPr="00EF7329" w:rsidRDefault="00CA5B6B" w:rsidP="00EE6B22">
            <w:pPr>
              <w:rPr>
                <w:rFonts w:cstheme="minorHAnsi"/>
                <w:sz w:val="20"/>
                <w:szCs w:val="20"/>
              </w:rPr>
            </w:pPr>
          </w:p>
        </w:tc>
        <w:tc>
          <w:tcPr>
            <w:tcW w:w="1560" w:type="dxa"/>
            <w:tcBorders>
              <w:top w:val="nil"/>
              <w:left w:val="nil"/>
              <w:bottom w:val="nil"/>
              <w:right w:val="nil"/>
            </w:tcBorders>
          </w:tcPr>
          <w:p w14:paraId="0707D6E5" w14:textId="77777777"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01580531" w14:textId="1AFE97C7" w:rsidR="00CA5B6B" w:rsidRPr="00EF7329" w:rsidRDefault="00CA5B6B" w:rsidP="00EE6B22">
            <w:pPr>
              <w:rPr>
                <w:rFonts w:cstheme="minorHAnsi"/>
                <w:sz w:val="20"/>
                <w:szCs w:val="20"/>
                <w:lang w:val="en-US"/>
              </w:rPr>
            </w:pPr>
          </w:p>
        </w:tc>
        <w:tc>
          <w:tcPr>
            <w:tcW w:w="1134" w:type="dxa"/>
            <w:tcBorders>
              <w:top w:val="nil"/>
              <w:left w:val="nil"/>
              <w:bottom w:val="nil"/>
              <w:right w:val="nil"/>
            </w:tcBorders>
          </w:tcPr>
          <w:p w14:paraId="52CBCAAF" w14:textId="6B6AF579"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6F2B7DF4" w14:textId="77777777" w:rsidR="00CA5B6B" w:rsidRPr="00EF7329" w:rsidRDefault="00CA5B6B" w:rsidP="00EE6B22">
            <w:pPr>
              <w:rPr>
                <w:rFonts w:cstheme="minorHAnsi"/>
                <w:sz w:val="20"/>
                <w:szCs w:val="20"/>
                <w:lang w:val="en-US"/>
              </w:rPr>
            </w:pPr>
          </w:p>
        </w:tc>
        <w:tc>
          <w:tcPr>
            <w:tcW w:w="2835" w:type="dxa"/>
            <w:tcBorders>
              <w:top w:val="nil"/>
              <w:left w:val="nil"/>
              <w:bottom w:val="nil"/>
              <w:right w:val="nil"/>
            </w:tcBorders>
          </w:tcPr>
          <w:p w14:paraId="728BE66F" w14:textId="77777777" w:rsidR="00CA5B6B" w:rsidRPr="00EF7329" w:rsidRDefault="00CA5B6B" w:rsidP="00EE6B22">
            <w:pPr>
              <w:rPr>
                <w:lang w:val="en-US"/>
              </w:rPr>
            </w:pPr>
          </w:p>
        </w:tc>
        <w:tc>
          <w:tcPr>
            <w:tcW w:w="1276" w:type="dxa"/>
            <w:tcBorders>
              <w:top w:val="nil"/>
              <w:left w:val="nil"/>
              <w:bottom w:val="nil"/>
              <w:right w:val="nil"/>
            </w:tcBorders>
          </w:tcPr>
          <w:p w14:paraId="7C1426A2" w14:textId="77777777" w:rsidR="00CA5B6B" w:rsidRPr="00EF7329" w:rsidRDefault="00CA5B6B" w:rsidP="00EE6B22">
            <w:pPr>
              <w:rPr>
                <w:rFonts w:cstheme="minorHAnsi"/>
                <w:sz w:val="20"/>
                <w:szCs w:val="20"/>
                <w:lang w:val="en-US"/>
              </w:rPr>
            </w:pPr>
          </w:p>
        </w:tc>
        <w:tc>
          <w:tcPr>
            <w:tcW w:w="1134" w:type="dxa"/>
            <w:tcBorders>
              <w:top w:val="nil"/>
              <w:left w:val="nil"/>
              <w:bottom w:val="nil"/>
              <w:right w:val="nil"/>
            </w:tcBorders>
          </w:tcPr>
          <w:p w14:paraId="2C1B0DDD" w14:textId="77777777" w:rsidR="00CA5B6B" w:rsidRPr="00EF7329" w:rsidRDefault="00CA5B6B" w:rsidP="00EE6B22">
            <w:pPr>
              <w:rPr>
                <w:rFonts w:cstheme="minorHAnsi"/>
                <w:sz w:val="20"/>
                <w:szCs w:val="20"/>
                <w:lang w:val="en-US"/>
              </w:rPr>
            </w:pPr>
          </w:p>
        </w:tc>
        <w:tc>
          <w:tcPr>
            <w:tcW w:w="1417" w:type="dxa"/>
            <w:tcBorders>
              <w:top w:val="nil"/>
              <w:left w:val="nil"/>
              <w:bottom w:val="nil"/>
              <w:right w:val="nil"/>
            </w:tcBorders>
          </w:tcPr>
          <w:p w14:paraId="24EF9840" w14:textId="77777777" w:rsidR="00CA5B6B" w:rsidRPr="00EF7329" w:rsidRDefault="00CA5B6B" w:rsidP="00EE6B22">
            <w:pPr>
              <w:rPr>
                <w:rFonts w:cstheme="minorHAnsi"/>
                <w:i/>
                <w:sz w:val="20"/>
                <w:szCs w:val="20"/>
                <w:lang w:val="en-US"/>
              </w:rPr>
            </w:pPr>
          </w:p>
        </w:tc>
      </w:tr>
      <w:tr w:rsidR="00CA5B6B" w:rsidRPr="00EF7329" w14:paraId="27BA0BE6" w14:textId="77777777" w:rsidTr="00A859B0">
        <w:trPr>
          <w:trHeight w:val="256"/>
        </w:trPr>
        <w:tc>
          <w:tcPr>
            <w:tcW w:w="1559" w:type="dxa"/>
            <w:tcBorders>
              <w:top w:val="nil"/>
              <w:left w:val="nil"/>
              <w:bottom w:val="nil"/>
              <w:right w:val="nil"/>
            </w:tcBorders>
          </w:tcPr>
          <w:p w14:paraId="53B07B51" w14:textId="77777777" w:rsidR="00CA5B6B" w:rsidRPr="00EF7329" w:rsidRDefault="00CA5B6B" w:rsidP="00EE6B22">
            <w:pPr>
              <w:rPr>
                <w:rFonts w:cstheme="minorHAnsi"/>
                <w:sz w:val="20"/>
                <w:szCs w:val="20"/>
              </w:rPr>
            </w:pPr>
            <w:r w:rsidRPr="00EF7329">
              <w:rPr>
                <w:rFonts w:cstheme="minorHAnsi"/>
                <w:sz w:val="20"/>
                <w:szCs w:val="20"/>
              </w:rPr>
              <w:t>Farr 2021</w:t>
            </w:r>
          </w:p>
        </w:tc>
        <w:tc>
          <w:tcPr>
            <w:tcW w:w="1560" w:type="dxa"/>
            <w:tcBorders>
              <w:top w:val="nil"/>
              <w:left w:val="nil"/>
              <w:bottom w:val="nil"/>
              <w:right w:val="nil"/>
            </w:tcBorders>
          </w:tcPr>
          <w:p w14:paraId="3477AAB1" w14:textId="77777777" w:rsidR="00CA5B6B" w:rsidRPr="00EF7329" w:rsidRDefault="00CA5B6B" w:rsidP="00EE6B22">
            <w:pPr>
              <w:rPr>
                <w:rFonts w:cstheme="minorHAnsi"/>
                <w:sz w:val="20"/>
                <w:szCs w:val="20"/>
                <w:lang w:val="en-US"/>
              </w:rPr>
            </w:pPr>
            <w:r w:rsidRPr="00EF7329">
              <w:rPr>
                <w:rFonts w:cstheme="minorHAnsi"/>
                <w:sz w:val="20"/>
                <w:szCs w:val="20"/>
                <w:lang w:val="en-US"/>
              </w:rPr>
              <w:t>GE Healthcare</w:t>
            </w:r>
          </w:p>
        </w:tc>
        <w:tc>
          <w:tcPr>
            <w:tcW w:w="1559" w:type="dxa"/>
            <w:tcBorders>
              <w:top w:val="nil"/>
              <w:left w:val="nil"/>
              <w:bottom w:val="nil"/>
              <w:right w:val="nil"/>
            </w:tcBorders>
          </w:tcPr>
          <w:p w14:paraId="3091D8AC" w14:textId="4A527A4A" w:rsidR="00CA5B6B" w:rsidRPr="00EF7329" w:rsidRDefault="00CA5B6B" w:rsidP="00EE6B22">
            <w:pPr>
              <w:ind w:left="708" w:hanging="708"/>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6DDC2117" w14:textId="28CBE160" w:rsidR="00CA5B6B" w:rsidRPr="00EF7329" w:rsidRDefault="00CA5B6B" w:rsidP="00EE6B22">
            <w:pPr>
              <w:ind w:left="708" w:hanging="708"/>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30EE5290"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4B4660C5" w14:textId="77777777" w:rsidR="00CA5B6B" w:rsidRPr="00EF7329" w:rsidRDefault="00CA5B6B" w:rsidP="00EE6B22">
            <w:pPr>
              <w:rPr>
                <w:rFonts w:cstheme="minorHAnsi"/>
                <w:sz w:val="20"/>
                <w:szCs w:val="20"/>
                <w:lang w:val="en-US"/>
              </w:rPr>
            </w:pPr>
            <w:r w:rsidRPr="00EF7329">
              <w:rPr>
                <w:rFonts w:cstheme="minorHAnsi"/>
                <w:sz w:val="20"/>
                <w:szCs w:val="20"/>
                <w:lang w:val="en-US"/>
              </w:rPr>
              <w:t>Amygdala, caudate, hypothalamus, insula, putamen</w:t>
            </w:r>
          </w:p>
          <w:p w14:paraId="41E224AC" w14:textId="619FD1F4" w:rsidR="000F5CF4" w:rsidRPr="00EF7329" w:rsidRDefault="000F5CF4" w:rsidP="00EE6B22">
            <w:pPr>
              <w:rPr>
                <w:rFonts w:cstheme="minorHAnsi"/>
                <w:sz w:val="20"/>
                <w:szCs w:val="20"/>
                <w:lang w:val="en-US"/>
              </w:rPr>
            </w:pPr>
          </w:p>
        </w:tc>
        <w:tc>
          <w:tcPr>
            <w:tcW w:w="1276" w:type="dxa"/>
            <w:tcBorders>
              <w:top w:val="nil"/>
              <w:left w:val="nil"/>
              <w:bottom w:val="nil"/>
              <w:right w:val="nil"/>
            </w:tcBorders>
          </w:tcPr>
          <w:p w14:paraId="1BA5A378"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3C7CE2EC" w14:textId="77777777" w:rsidR="00CA5B6B" w:rsidRPr="00EF7329" w:rsidRDefault="00CA5B6B" w:rsidP="00EE6B22">
            <w:pPr>
              <w:rPr>
                <w:rFonts w:cstheme="minorHAnsi"/>
                <w:sz w:val="20"/>
                <w:szCs w:val="20"/>
                <w:lang w:val="en-US"/>
              </w:rPr>
            </w:pPr>
            <w:r w:rsidRPr="00EF7329">
              <w:rPr>
                <w:rFonts w:cstheme="minorHAnsi"/>
                <w:sz w:val="20"/>
                <w:szCs w:val="20"/>
                <w:lang w:val="en-US"/>
              </w:rPr>
              <w:t>SPM12</w:t>
            </w:r>
          </w:p>
        </w:tc>
        <w:tc>
          <w:tcPr>
            <w:tcW w:w="1417" w:type="dxa"/>
            <w:tcBorders>
              <w:top w:val="nil"/>
              <w:left w:val="nil"/>
              <w:bottom w:val="nil"/>
              <w:right w:val="nil"/>
            </w:tcBorders>
          </w:tcPr>
          <w:p w14:paraId="1E1A57A5" w14:textId="77777777" w:rsidR="00CA5B6B" w:rsidRPr="00EF7329" w:rsidRDefault="00CA5B6B" w:rsidP="00EE6B22">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&lt; 0.05 (FWE)</w:t>
            </w:r>
          </w:p>
        </w:tc>
      </w:tr>
      <w:tr w:rsidR="00CA5B6B" w:rsidRPr="00EF7329" w14:paraId="342839B1" w14:textId="77777777" w:rsidTr="00A859B0">
        <w:trPr>
          <w:trHeight w:val="260"/>
        </w:trPr>
        <w:tc>
          <w:tcPr>
            <w:tcW w:w="1559" w:type="dxa"/>
            <w:tcBorders>
              <w:top w:val="nil"/>
              <w:left w:val="nil"/>
              <w:bottom w:val="nil"/>
              <w:right w:val="nil"/>
            </w:tcBorders>
          </w:tcPr>
          <w:p w14:paraId="2767319A" w14:textId="77777777" w:rsidR="00CA5B6B" w:rsidRPr="00EF7329" w:rsidRDefault="00CA5B6B" w:rsidP="00EE6B22">
            <w:pPr>
              <w:rPr>
                <w:rFonts w:cstheme="minorHAnsi"/>
                <w:sz w:val="20"/>
                <w:szCs w:val="20"/>
              </w:rPr>
            </w:pPr>
            <w:r w:rsidRPr="00EF7329">
              <w:rPr>
                <w:rFonts w:cstheme="minorHAnsi"/>
                <w:sz w:val="20"/>
                <w:szCs w:val="20"/>
              </w:rPr>
              <w:t>Frank et al. 2007</w:t>
            </w:r>
          </w:p>
        </w:tc>
        <w:tc>
          <w:tcPr>
            <w:tcW w:w="1560" w:type="dxa"/>
            <w:tcBorders>
              <w:top w:val="nil"/>
              <w:left w:val="nil"/>
              <w:bottom w:val="nil"/>
              <w:right w:val="nil"/>
            </w:tcBorders>
          </w:tcPr>
          <w:p w14:paraId="3CE69984" w14:textId="77777777" w:rsidR="00CA5B6B" w:rsidRPr="00EF7329" w:rsidRDefault="00CA5B6B" w:rsidP="00EE6B22">
            <w:pPr>
              <w:rPr>
                <w:rFonts w:cstheme="minorHAnsi"/>
                <w:sz w:val="20"/>
                <w:szCs w:val="20"/>
                <w:lang w:val="en-US"/>
              </w:rPr>
            </w:pPr>
            <w:r w:rsidRPr="00EF7329">
              <w:rPr>
                <w:rFonts w:cstheme="minorHAnsi"/>
                <w:sz w:val="20"/>
                <w:szCs w:val="20"/>
                <w:lang w:val="en-US"/>
              </w:rPr>
              <w:t>GE Healthcare</w:t>
            </w:r>
          </w:p>
        </w:tc>
        <w:tc>
          <w:tcPr>
            <w:tcW w:w="1559" w:type="dxa"/>
            <w:tcBorders>
              <w:top w:val="nil"/>
              <w:left w:val="nil"/>
              <w:bottom w:val="nil"/>
              <w:right w:val="nil"/>
            </w:tcBorders>
          </w:tcPr>
          <w:p w14:paraId="2AC38AED" w14:textId="3F8D657B"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759C3C1C" w14:textId="663217AF"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05BAF23D"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 &amp; FC</w:t>
            </w:r>
          </w:p>
        </w:tc>
        <w:tc>
          <w:tcPr>
            <w:tcW w:w="2835" w:type="dxa"/>
            <w:tcBorders>
              <w:top w:val="nil"/>
              <w:left w:val="nil"/>
              <w:bottom w:val="nil"/>
              <w:right w:val="nil"/>
            </w:tcBorders>
          </w:tcPr>
          <w:p w14:paraId="448703D5" w14:textId="3D4FA5AE" w:rsidR="00CA5B6B" w:rsidRPr="00EF7329" w:rsidRDefault="00CA5B6B" w:rsidP="00EE6B22">
            <w:pPr>
              <w:rPr>
                <w:rFonts w:cstheme="minorHAnsi"/>
                <w:sz w:val="20"/>
                <w:szCs w:val="20"/>
                <w:lang w:val="en-US"/>
              </w:rPr>
            </w:pPr>
            <w:r w:rsidRPr="00EF7329">
              <w:rPr>
                <w:rFonts w:cstheme="minorHAnsi"/>
                <w:sz w:val="20"/>
                <w:szCs w:val="20"/>
                <w:lang w:val="en-US"/>
              </w:rPr>
              <w:t>ACC, insula, midbrain, OFC, striatum, thalamus</w:t>
            </w:r>
          </w:p>
          <w:p w14:paraId="0AAADC85" w14:textId="77777777" w:rsidR="00CA5B6B" w:rsidRPr="00EF7329" w:rsidRDefault="00CA5B6B" w:rsidP="00EE6B22">
            <w:pPr>
              <w:rPr>
                <w:rFonts w:cstheme="minorHAnsi"/>
                <w:sz w:val="20"/>
                <w:szCs w:val="20"/>
                <w:lang w:val="en-US"/>
              </w:rPr>
            </w:pPr>
          </w:p>
          <w:p w14:paraId="57DAA17F"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79727467" w14:textId="77777777" w:rsidR="00CA5B6B" w:rsidRPr="00EF7329" w:rsidRDefault="00CA5B6B" w:rsidP="00EE6B22">
            <w:pPr>
              <w:rPr>
                <w:rFonts w:cstheme="minorHAnsi"/>
                <w:sz w:val="20"/>
                <w:szCs w:val="20"/>
                <w:lang w:val="en-US"/>
              </w:rPr>
            </w:pPr>
            <w:r w:rsidRPr="00EF7329">
              <w:rPr>
                <w:rFonts w:cstheme="minorHAnsi"/>
                <w:sz w:val="20"/>
                <w:szCs w:val="20"/>
                <w:lang w:val="en-US"/>
              </w:rPr>
              <w:t>FO/AI</w:t>
            </w:r>
          </w:p>
        </w:tc>
        <w:tc>
          <w:tcPr>
            <w:tcW w:w="1134" w:type="dxa"/>
            <w:tcBorders>
              <w:top w:val="nil"/>
              <w:left w:val="nil"/>
              <w:bottom w:val="nil"/>
              <w:right w:val="nil"/>
            </w:tcBorders>
          </w:tcPr>
          <w:p w14:paraId="36E88981" w14:textId="77777777" w:rsidR="00CA5B6B" w:rsidRPr="00EF7329" w:rsidRDefault="00CA5B6B" w:rsidP="00EE6B22">
            <w:pPr>
              <w:rPr>
                <w:rFonts w:cstheme="minorHAnsi"/>
                <w:sz w:val="20"/>
                <w:szCs w:val="20"/>
                <w:lang w:val="en-US"/>
              </w:rPr>
            </w:pPr>
            <w:r w:rsidRPr="00EF7329">
              <w:rPr>
                <w:rFonts w:cstheme="minorHAnsi"/>
                <w:sz w:val="20"/>
                <w:szCs w:val="20"/>
                <w:lang w:val="en-US"/>
              </w:rPr>
              <w:t>AFNI</w:t>
            </w:r>
          </w:p>
        </w:tc>
        <w:tc>
          <w:tcPr>
            <w:tcW w:w="1417" w:type="dxa"/>
            <w:tcBorders>
              <w:top w:val="nil"/>
              <w:left w:val="nil"/>
              <w:bottom w:val="nil"/>
              <w:right w:val="nil"/>
            </w:tcBorders>
          </w:tcPr>
          <w:p w14:paraId="11EFFDE5" w14:textId="0BCA120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w:t>
            </w:r>
            <w:r w:rsidR="009710C0" w:rsidRPr="00EF7329">
              <w:rPr>
                <w:rFonts w:cstheme="minorHAnsi"/>
                <w:sz w:val="20"/>
                <w:szCs w:val="20"/>
                <w:lang w:val="en-US"/>
              </w:rPr>
              <w:t>0</w:t>
            </w:r>
            <w:r w:rsidRPr="00EF7329">
              <w:rPr>
                <w:rFonts w:cstheme="minorHAnsi"/>
                <w:sz w:val="20"/>
                <w:szCs w:val="20"/>
                <w:lang w:val="en-US"/>
              </w:rPr>
              <w:t>05 (uncorrected)</w:t>
            </w:r>
          </w:p>
        </w:tc>
      </w:tr>
      <w:tr w:rsidR="00CA5B6B" w:rsidRPr="00EF7329" w14:paraId="6A67420D" w14:textId="77777777" w:rsidTr="00A859B0">
        <w:trPr>
          <w:trHeight w:val="260"/>
        </w:trPr>
        <w:tc>
          <w:tcPr>
            <w:tcW w:w="1559" w:type="dxa"/>
            <w:tcBorders>
              <w:top w:val="nil"/>
              <w:left w:val="nil"/>
              <w:bottom w:val="nil"/>
              <w:right w:val="nil"/>
            </w:tcBorders>
          </w:tcPr>
          <w:p w14:paraId="063A1AD7" w14:textId="77777777" w:rsidR="00CA5B6B" w:rsidRPr="00EF7329" w:rsidRDefault="00CA5B6B" w:rsidP="00EE6B22">
            <w:pPr>
              <w:rPr>
                <w:rFonts w:cstheme="minorHAnsi"/>
                <w:sz w:val="20"/>
                <w:szCs w:val="20"/>
              </w:rPr>
            </w:pPr>
            <w:r w:rsidRPr="00EF7329">
              <w:rPr>
                <w:rFonts w:cstheme="minorHAnsi"/>
                <w:sz w:val="20"/>
                <w:szCs w:val="20"/>
              </w:rPr>
              <w:t>Green &amp; Murphy 2012</w:t>
            </w:r>
          </w:p>
        </w:tc>
        <w:tc>
          <w:tcPr>
            <w:tcW w:w="1560" w:type="dxa"/>
            <w:tcBorders>
              <w:top w:val="nil"/>
              <w:left w:val="nil"/>
              <w:bottom w:val="nil"/>
              <w:right w:val="nil"/>
            </w:tcBorders>
          </w:tcPr>
          <w:p w14:paraId="7E244DEB" w14:textId="77777777" w:rsidR="00CA5B6B" w:rsidRPr="00EF7329" w:rsidRDefault="00CA5B6B" w:rsidP="00EE6B22">
            <w:pPr>
              <w:rPr>
                <w:rFonts w:cstheme="minorHAnsi"/>
                <w:sz w:val="20"/>
                <w:szCs w:val="20"/>
                <w:lang w:val="en-US"/>
              </w:rPr>
            </w:pPr>
            <w:r w:rsidRPr="00EF7329">
              <w:rPr>
                <w:rFonts w:cstheme="minorHAnsi"/>
                <w:sz w:val="20"/>
                <w:szCs w:val="20"/>
                <w:lang w:val="en-US"/>
              </w:rPr>
              <w:t>GE Healthcare</w:t>
            </w:r>
          </w:p>
        </w:tc>
        <w:tc>
          <w:tcPr>
            <w:tcW w:w="1559" w:type="dxa"/>
            <w:tcBorders>
              <w:top w:val="nil"/>
              <w:left w:val="nil"/>
              <w:bottom w:val="nil"/>
              <w:right w:val="nil"/>
            </w:tcBorders>
          </w:tcPr>
          <w:p w14:paraId="0C877391" w14:textId="15358436"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51CE29D4" w14:textId="2AB568EF"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6D2794C9"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2283DD01" w14:textId="77777777" w:rsidR="00CA5B6B" w:rsidRPr="00EF7329" w:rsidRDefault="00CA5B6B" w:rsidP="00EE6B22">
            <w:pPr>
              <w:rPr>
                <w:rFonts w:cstheme="minorHAnsi"/>
                <w:sz w:val="20"/>
                <w:szCs w:val="20"/>
                <w:lang w:val="en-US"/>
              </w:rPr>
            </w:pPr>
            <w:r w:rsidRPr="00EF7329">
              <w:rPr>
                <w:rFonts w:cstheme="minorHAnsi"/>
                <w:sz w:val="20"/>
                <w:szCs w:val="20"/>
                <w:lang w:val="en-US"/>
              </w:rPr>
              <w:t xml:space="preserve">Amygdala, insula, </w:t>
            </w:r>
            <w:proofErr w:type="spellStart"/>
            <w:r w:rsidRPr="00EF7329">
              <w:rPr>
                <w:rFonts w:cstheme="minorHAnsi"/>
                <w:sz w:val="20"/>
                <w:szCs w:val="20"/>
                <w:lang w:val="en-US"/>
              </w:rPr>
              <w:t>NAcc</w:t>
            </w:r>
            <w:proofErr w:type="spellEnd"/>
            <w:r w:rsidRPr="00EF7329">
              <w:rPr>
                <w:rFonts w:cstheme="minorHAnsi"/>
                <w:sz w:val="20"/>
                <w:szCs w:val="20"/>
                <w:lang w:val="en-US"/>
              </w:rPr>
              <w:t>, OFC</w:t>
            </w:r>
          </w:p>
          <w:p w14:paraId="37C23E1D"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31D5B4B4"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6E8232E2" w14:textId="77777777" w:rsidR="00CA5B6B" w:rsidRPr="00EF7329" w:rsidRDefault="00CA5B6B" w:rsidP="00EE6B22">
            <w:pPr>
              <w:rPr>
                <w:rFonts w:cstheme="minorHAnsi"/>
                <w:sz w:val="20"/>
                <w:szCs w:val="20"/>
                <w:lang w:val="en-US"/>
              </w:rPr>
            </w:pPr>
            <w:r w:rsidRPr="00EF7329">
              <w:rPr>
                <w:rFonts w:cstheme="minorHAnsi"/>
                <w:sz w:val="20"/>
                <w:szCs w:val="20"/>
                <w:lang w:val="en-US"/>
              </w:rPr>
              <w:t>AFNI</w:t>
            </w:r>
          </w:p>
        </w:tc>
        <w:tc>
          <w:tcPr>
            <w:tcW w:w="1417" w:type="dxa"/>
            <w:tcBorders>
              <w:top w:val="nil"/>
              <w:left w:val="nil"/>
              <w:bottom w:val="nil"/>
              <w:right w:val="nil"/>
            </w:tcBorders>
          </w:tcPr>
          <w:p w14:paraId="13E6EB9C" w14:textId="44D9056A" w:rsidR="00CA5B6B" w:rsidRPr="00EF7329" w:rsidRDefault="00CA5B6B" w:rsidP="00EE6B22">
            <w:pPr>
              <w:rPr>
                <w:rFonts w:cstheme="minorHAnsi"/>
                <w:sz w:val="20"/>
                <w:szCs w:val="20"/>
                <w:lang w:val="en-US"/>
              </w:rPr>
            </w:pPr>
            <w:r w:rsidRPr="00EF7329">
              <w:rPr>
                <w:rFonts w:cstheme="minorHAnsi"/>
                <w:i/>
                <w:sz w:val="20"/>
                <w:szCs w:val="20"/>
                <w:lang w:val="en-US"/>
              </w:rPr>
              <w:t>p</w:t>
            </w:r>
            <w:r w:rsidR="00FB1835" w:rsidRPr="00EF7329">
              <w:rPr>
                <w:rFonts w:cstheme="minorHAnsi"/>
                <w:sz w:val="20"/>
                <w:szCs w:val="20"/>
                <w:lang w:val="en-US"/>
              </w:rPr>
              <w:t xml:space="preserve"> &lt;</w:t>
            </w:r>
            <w:r w:rsidRPr="00EF7329">
              <w:rPr>
                <w:rFonts w:cstheme="minorHAnsi"/>
                <w:sz w:val="20"/>
                <w:szCs w:val="20"/>
                <w:lang w:val="en-US"/>
              </w:rPr>
              <w:t xml:space="preserve"> 0.01 (</w:t>
            </w:r>
            <w:proofErr w:type="spellStart"/>
            <w:r w:rsidRPr="00EF7329">
              <w:rPr>
                <w:rFonts w:cstheme="minorHAnsi"/>
                <w:sz w:val="20"/>
                <w:szCs w:val="20"/>
                <w:lang w:val="en-US"/>
              </w:rPr>
              <w:t>AlphaSim</w:t>
            </w:r>
            <w:proofErr w:type="spellEnd"/>
            <w:r w:rsidRPr="00EF7329">
              <w:rPr>
                <w:rFonts w:cstheme="minorHAnsi"/>
                <w:sz w:val="20"/>
                <w:szCs w:val="20"/>
                <w:lang w:val="en-US"/>
              </w:rPr>
              <w:t>)</w:t>
            </w:r>
          </w:p>
          <w:p w14:paraId="1CE97B8B" w14:textId="77777777" w:rsidR="00CA5B6B" w:rsidRPr="00EF7329" w:rsidRDefault="00CA5B6B" w:rsidP="00EE6B22">
            <w:pPr>
              <w:rPr>
                <w:rFonts w:cstheme="minorHAnsi"/>
                <w:sz w:val="20"/>
                <w:szCs w:val="20"/>
                <w:lang w:val="en-US"/>
              </w:rPr>
            </w:pPr>
          </w:p>
        </w:tc>
      </w:tr>
      <w:tr w:rsidR="00CA5B6B" w:rsidRPr="00EF7329" w14:paraId="722F0100" w14:textId="77777777" w:rsidTr="00A859B0">
        <w:trPr>
          <w:trHeight w:val="260"/>
        </w:trPr>
        <w:tc>
          <w:tcPr>
            <w:tcW w:w="1559" w:type="dxa"/>
            <w:tcBorders>
              <w:top w:val="nil"/>
              <w:left w:val="nil"/>
              <w:bottom w:val="nil"/>
              <w:right w:val="nil"/>
            </w:tcBorders>
          </w:tcPr>
          <w:p w14:paraId="165DD40D" w14:textId="0301946D" w:rsidR="00CA5B6B" w:rsidRPr="00EF7329" w:rsidRDefault="00CA5B6B" w:rsidP="00EE6B22">
            <w:pPr>
              <w:rPr>
                <w:rFonts w:cstheme="minorHAnsi"/>
                <w:sz w:val="20"/>
                <w:szCs w:val="20"/>
                <w:vertAlign w:val="superscript"/>
              </w:rPr>
            </w:pPr>
            <w:r w:rsidRPr="00EF7329">
              <w:rPr>
                <w:rFonts w:cstheme="minorHAnsi"/>
                <w:sz w:val="20"/>
                <w:szCs w:val="20"/>
              </w:rPr>
              <w:lastRenderedPageBreak/>
              <w:t>Griffioen-Roose et al. 2013</w:t>
            </w:r>
            <w:r w:rsidR="00364857" w:rsidRPr="00EF7329">
              <w:rPr>
                <w:rFonts w:cstheme="minorHAnsi"/>
                <w:sz w:val="20"/>
                <w:szCs w:val="20"/>
                <w:vertAlign w:val="superscript"/>
              </w:rPr>
              <w:t>*</w:t>
            </w:r>
          </w:p>
        </w:tc>
        <w:tc>
          <w:tcPr>
            <w:tcW w:w="1560" w:type="dxa"/>
            <w:tcBorders>
              <w:top w:val="nil"/>
              <w:left w:val="nil"/>
              <w:bottom w:val="nil"/>
              <w:right w:val="nil"/>
            </w:tcBorders>
          </w:tcPr>
          <w:p w14:paraId="289CBCB5" w14:textId="77777777" w:rsidR="00CA5B6B" w:rsidRPr="00EF7329" w:rsidRDefault="00CA5B6B" w:rsidP="00EE6B22">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35F80D0A" w14:textId="2277BBA2"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20003842" w14:textId="436933E1"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437B00E9"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60DEC8AE" w14:textId="5B01BEE5" w:rsidR="00CA5B6B" w:rsidRPr="00EF7329" w:rsidRDefault="00CA5B6B" w:rsidP="00EE6B22">
            <w:pPr>
              <w:rPr>
                <w:rFonts w:cstheme="minorHAnsi"/>
                <w:sz w:val="20"/>
                <w:szCs w:val="20"/>
                <w:lang w:val="en-US"/>
              </w:rPr>
            </w:pPr>
            <w:r w:rsidRPr="00EF7329">
              <w:rPr>
                <w:rFonts w:cstheme="minorHAnsi"/>
                <w:sz w:val="20"/>
                <w:szCs w:val="20"/>
                <w:lang w:val="en-US"/>
              </w:rPr>
              <w:t xml:space="preserve">Amygdala, hippocampus, insula, middle cingulum, OFC, precuneus/central gyrus, </w:t>
            </w:r>
            <w:proofErr w:type="spellStart"/>
            <w:r w:rsidRPr="00EF7329">
              <w:rPr>
                <w:rFonts w:cstheme="minorHAnsi"/>
                <w:sz w:val="20"/>
                <w:szCs w:val="20"/>
                <w:lang w:val="en-US"/>
              </w:rPr>
              <w:t>rolandic</w:t>
            </w:r>
            <w:proofErr w:type="spellEnd"/>
            <w:r w:rsidRPr="00EF7329">
              <w:rPr>
                <w:rFonts w:cstheme="minorHAnsi"/>
                <w:sz w:val="20"/>
                <w:szCs w:val="20"/>
                <w:lang w:val="en-US"/>
              </w:rPr>
              <w:t xml:space="preserve"> operculum, striatum, thalamus</w:t>
            </w:r>
          </w:p>
        </w:tc>
        <w:tc>
          <w:tcPr>
            <w:tcW w:w="1276" w:type="dxa"/>
            <w:tcBorders>
              <w:top w:val="nil"/>
              <w:left w:val="nil"/>
              <w:bottom w:val="nil"/>
              <w:right w:val="nil"/>
            </w:tcBorders>
          </w:tcPr>
          <w:p w14:paraId="5DC5937A"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7FB7881B" w14:textId="77777777" w:rsidR="00CA5B6B" w:rsidRPr="00EF7329" w:rsidRDefault="00CA5B6B" w:rsidP="00EE6B22">
            <w:pPr>
              <w:rPr>
                <w:rFonts w:cstheme="minorHAnsi"/>
                <w:sz w:val="20"/>
                <w:szCs w:val="20"/>
                <w:lang w:val="en-US"/>
              </w:rPr>
            </w:pPr>
            <w:r w:rsidRPr="00EF7329">
              <w:rPr>
                <w:rFonts w:cstheme="minorHAnsi"/>
                <w:sz w:val="20"/>
                <w:szCs w:val="20"/>
                <w:lang w:val="en-US"/>
              </w:rPr>
              <w:t>SPM8</w:t>
            </w:r>
          </w:p>
        </w:tc>
        <w:tc>
          <w:tcPr>
            <w:tcW w:w="1417" w:type="dxa"/>
            <w:tcBorders>
              <w:top w:val="nil"/>
              <w:left w:val="nil"/>
              <w:bottom w:val="nil"/>
              <w:right w:val="nil"/>
            </w:tcBorders>
          </w:tcPr>
          <w:p w14:paraId="3EED7D61" w14:textId="77777777" w:rsidR="00CA5B6B" w:rsidRPr="00EF7329" w:rsidRDefault="00CA5B6B" w:rsidP="00EE6B22">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 xml:space="preserve">&lt; 0.05 (uncorrected) </w:t>
            </w:r>
          </w:p>
        </w:tc>
      </w:tr>
      <w:tr w:rsidR="00CA5B6B" w:rsidRPr="00EF7329" w14:paraId="1AD17424" w14:textId="77777777" w:rsidTr="00A859B0">
        <w:trPr>
          <w:trHeight w:val="260"/>
        </w:trPr>
        <w:tc>
          <w:tcPr>
            <w:tcW w:w="1559" w:type="dxa"/>
            <w:tcBorders>
              <w:top w:val="nil"/>
              <w:left w:val="nil"/>
              <w:bottom w:val="nil"/>
              <w:right w:val="nil"/>
            </w:tcBorders>
          </w:tcPr>
          <w:p w14:paraId="10466347" w14:textId="77777777" w:rsidR="00CA5B6B" w:rsidRPr="00EF7329" w:rsidRDefault="00CA5B6B" w:rsidP="00EE6B22">
            <w:pPr>
              <w:rPr>
                <w:rFonts w:cstheme="minorHAnsi"/>
                <w:sz w:val="20"/>
                <w:szCs w:val="20"/>
              </w:rPr>
            </w:pPr>
          </w:p>
        </w:tc>
        <w:tc>
          <w:tcPr>
            <w:tcW w:w="1560" w:type="dxa"/>
            <w:tcBorders>
              <w:top w:val="nil"/>
              <w:left w:val="nil"/>
              <w:bottom w:val="nil"/>
              <w:right w:val="nil"/>
            </w:tcBorders>
          </w:tcPr>
          <w:p w14:paraId="775B5203" w14:textId="77777777"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43D569EA" w14:textId="77777777" w:rsidR="00CA5B6B" w:rsidRPr="00EF7329" w:rsidRDefault="00CA5B6B" w:rsidP="00EE6B22">
            <w:pPr>
              <w:rPr>
                <w:rFonts w:cstheme="minorHAnsi"/>
                <w:sz w:val="20"/>
                <w:szCs w:val="20"/>
                <w:lang w:val="en-US"/>
              </w:rPr>
            </w:pPr>
          </w:p>
        </w:tc>
        <w:tc>
          <w:tcPr>
            <w:tcW w:w="1134" w:type="dxa"/>
            <w:tcBorders>
              <w:top w:val="nil"/>
              <w:left w:val="nil"/>
              <w:bottom w:val="nil"/>
              <w:right w:val="nil"/>
            </w:tcBorders>
          </w:tcPr>
          <w:p w14:paraId="05663847" w14:textId="08190B5B"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3D89A095" w14:textId="77777777" w:rsidR="00CA5B6B" w:rsidRPr="00EF7329" w:rsidRDefault="00CA5B6B" w:rsidP="00EE6B22">
            <w:pPr>
              <w:rPr>
                <w:rFonts w:cstheme="minorHAnsi"/>
                <w:sz w:val="20"/>
                <w:szCs w:val="20"/>
                <w:lang w:val="en-US"/>
              </w:rPr>
            </w:pPr>
          </w:p>
        </w:tc>
        <w:tc>
          <w:tcPr>
            <w:tcW w:w="2835" w:type="dxa"/>
            <w:tcBorders>
              <w:top w:val="nil"/>
              <w:left w:val="nil"/>
              <w:bottom w:val="nil"/>
              <w:right w:val="nil"/>
            </w:tcBorders>
          </w:tcPr>
          <w:p w14:paraId="63E25516" w14:textId="77777777" w:rsidR="00CA5B6B" w:rsidRPr="00EF7329" w:rsidRDefault="00CA5B6B" w:rsidP="00EE6B22">
            <w:pPr>
              <w:rPr>
                <w:lang w:val="en-US"/>
              </w:rPr>
            </w:pPr>
          </w:p>
        </w:tc>
        <w:tc>
          <w:tcPr>
            <w:tcW w:w="1276" w:type="dxa"/>
            <w:tcBorders>
              <w:top w:val="nil"/>
              <w:left w:val="nil"/>
              <w:bottom w:val="nil"/>
              <w:right w:val="nil"/>
            </w:tcBorders>
          </w:tcPr>
          <w:p w14:paraId="7CE7087A" w14:textId="77777777" w:rsidR="00CA5B6B" w:rsidRPr="00EF7329" w:rsidRDefault="00CA5B6B" w:rsidP="00EE6B22">
            <w:pPr>
              <w:rPr>
                <w:rFonts w:cstheme="minorHAnsi"/>
                <w:lang w:val="en-US"/>
              </w:rPr>
            </w:pPr>
          </w:p>
        </w:tc>
        <w:tc>
          <w:tcPr>
            <w:tcW w:w="1134" w:type="dxa"/>
            <w:tcBorders>
              <w:top w:val="nil"/>
              <w:left w:val="nil"/>
              <w:bottom w:val="nil"/>
              <w:right w:val="nil"/>
            </w:tcBorders>
          </w:tcPr>
          <w:p w14:paraId="463D2835" w14:textId="77777777" w:rsidR="00CA5B6B" w:rsidRPr="00EF7329" w:rsidRDefault="00CA5B6B" w:rsidP="00EE6B22">
            <w:pPr>
              <w:rPr>
                <w:rFonts w:cstheme="minorHAnsi"/>
                <w:lang w:val="en-US"/>
              </w:rPr>
            </w:pPr>
          </w:p>
        </w:tc>
        <w:tc>
          <w:tcPr>
            <w:tcW w:w="1417" w:type="dxa"/>
            <w:tcBorders>
              <w:top w:val="nil"/>
              <w:left w:val="nil"/>
              <w:bottom w:val="nil"/>
              <w:right w:val="nil"/>
            </w:tcBorders>
          </w:tcPr>
          <w:p w14:paraId="333C44B5" w14:textId="77777777" w:rsidR="00CA5B6B" w:rsidRPr="00EF7329" w:rsidRDefault="00CA5B6B" w:rsidP="00EE6B22">
            <w:pPr>
              <w:rPr>
                <w:rFonts w:cstheme="minorHAnsi"/>
                <w:lang w:val="en-US"/>
              </w:rPr>
            </w:pPr>
          </w:p>
        </w:tc>
      </w:tr>
      <w:tr w:rsidR="00CA5B6B" w:rsidRPr="00EF7329" w14:paraId="72392BC0" w14:textId="77777777" w:rsidTr="00A859B0">
        <w:trPr>
          <w:trHeight w:val="256"/>
        </w:trPr>
        <w:tc>
          <w:tcPr>
            <w:tcW w:w="1559" w:type="dxa"/>
            <w:tcBorders>
              <w:top w:val="nil"/>
              <w:left w:val="nil"/>
              <w:bottom w:val="nil"/>
              <w:right w:val="nil"/>
            </w:tcBorders>
          </w:tcPr>
          <w:p w14:paraId="70614671" w14:textId="77777777" w:rsidR="00CA5B6B" w:rsidRPr="00EF7329" w:rsidRDefault="00CA5B6B" w:rsidP="00EE6B22">
            <w:pPr>
              <w:rPr>
                <w:rFonts w:cstheme="minorHAnsi"/>
                <w:sz w:val="20"/>
                <w:szCs w:val="20"/>
              </w:rPr>
            </w:pPr>
            <w:r w:rsidRPr="00EF7329">
              <w:rPr>
                <w:rFonts w:cstheme="minorHAnsi"/>
                <w:sz w:val="20"/>
                <w:szCs w:val="20"/>
              </w:rPr>
              <w:t>Haase et al. 2009</w:t>
            </w:r>
          </w:p>
        </w:tc>
        <w:tc>
          <w:tcPr>
            <w:tcW w:w="1560" w:type="dxa"/>
            <w:tcBorders>
              <w:top w:val="nil"/>
              <w:left w:val="nil"/>
              <w:bottom w:val="nil"/>
              <w:right w:val="nil"/>
            </w:tcBorders>
          </w:tcPr>
          <w:p w14:paraId="5ED8542F" w14:textId="77777777" w:rsidR="00CA5B6B" w:rsidRPr="00EF7329" w:rsidRDefault="00CA5B6B" w:rsidP="00EE6B22">
            <w:pPr>
              <w:rPr>
                <w:rFonts w:cstheme="minorHAnsi"/>
                <w:sz w:val="20"/>
                <w:szCs w:val="20"/>
                <w:lang w:val="en-US"/>
              </w:rPr>
            </w:pPr>
            <w:r w:rsidRPr="00EF7329">
              <w:rPr>
                <w:rFonts w:cstheme="minorHAnsi"/>
                <w:sz w:val="20"/>
                <w:szCs w:val="20"/>
                <w:lang w:val="en-US"/>
              </w:rPr>
              <w:t>GE Healthcare</w:t>
            </w:r>
          </w:p>
        </w:tc>
        <w:tc>
          <w:tcPr>
            <w:tcW w:w="1559" w:type="dxa"/>
            <w:tcBorders>
              <w:top w:val="nil"/>
              <w:left w:val="nil"/>
              <w:bottom w:val="nil"/>
              <w:right w:val="nil"/>
            </w:tcBorders>
          </w:tcPr>
          <w:p w14:paraId="41825CB3" w14:textId="3886FB9A"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2C2287EF" w14:textId="6D4D1743"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43C5B524"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12C2ED57" w14:textId="0FCA468D" w:rsidR="00CA5B6B" w:rsidRPr="00EF7329" w:rsidRDefault="00CA5B6B" w:rsidP="00EE6B22">
            <w:pPr>
              <w:rPr>
                <w:rFonts w:cstheme="minorHAnsi"/>
                <w:sz w:val="20"/>
                <w:szCs w:val="20"/>
                <w:lang w:val="en-US"/>
              </w:rPr>
            </w:pPr>
            <w:r w:rsidRPr="00EF7329">
              <w:rPr>
                <w:rFonts w:cstheme="minorHAnsi"/>
                <w:sz w:val="20"/>
                <w:szCs w:val="20"/>
                <w:lang w:val="en-US"/>
              </w:rPr>
              <w:t xml:space="preserve">Amygdala, hippocampus, hypothalamus, insula, OFC, frontal &amp; </w:t>
            </w:r>
            <w:proofErr w:type="spellStart"/>
            <w:r w:rsidRPr="00EF7329">
              <w:rPr>
                <w:rFonts w:cstheme="minorHAnsi"/>
                <w:sz w:val="20"/>
                <w:szCs w:val="20"/>
                <w:lang w:val="en-US"/>
              </w:rPr>
              <w:t>rolandic</w:t>
            </w:r>
            <w:proofErr w:type="spellEnd"/>
            <w:r w:rsidRPr="00EF7329">
              <w:rPr>
                <w:rFonts w:cstheme="minorHAnsi"/>
                <w:sz w:val="20"/>
                <w:szCs w:val="20"/>
                <w:lang w:val="en-US"/>
              </w:rPr>
              <w:t xml:space="preserve"> operculum, </w:t>
            </w:r>
            <w:proofErr w:type="spellStart"/>
            <w:r w:rsidRPr="00EF7329">
              <w:rPr>
                <w:rFonts w:cstheme="minorHAnsi"/>
                <w:sz w:val="20"/>
                <w:szCs w:val="20"/>
                <w:lang w:val="en-US"/>
              </w:rPr>
              <w:t>parahippocampal</w:t>
            </w:r>
            <w:proofErr w:type="spellEnd"/>
            <w:r w:rsidRPr="00EF7329">
              <w:rPr>
                <w:rFonts w:cstheme="minorHAnsi"/>
                <w:sz w:val="20"/>
                <w:szCs w:val="20"/>
                <w:lang w:val="en-US"/>
              </w:rPr>
              <w:t xml:space="preserve"> gyrus, thalamus</w:t>
            </w:r>
          </w:p>
          <w:p w14:paraId="5B17CC1D"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3AFE6680"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4CAF20E7" w14:textId="77777777" w:rsidR="00CA5B6B" w:rsidRPr="00EF7329" w:rsidRDefault="00CA5B6B" w:rsidP="00EE6B22">
            <w:pPr>
              <w:rPr>
                <w:rFonts w:cstheme="minorHAnsi"/>
                <w:sz w:val="20"/>
                <w:szCs w:val="20"/>
                <w:lang w:val="en-US"/>
              </w:rPr>
            </w:pPr>
            <w:r w:rsidRPr="00EF7329">
              <w:rPr>
                <w:rFonts w:cstheme="minorHAnsi"/>
                <w:sz w:val="20"/>
                <w:szCs w:val="20"/>
                <w:lang w:val="en-US"/>
              </w:rPr>
              <w:t>AFNI</w:t>
            </w:r>
          </w:p>
        </w:tc>
        <w:tc>
          <w:tcPr>
            <w:tcW w:w="1417" w:type="dxa"/>
            <w:tcBorders>
              <w:top w:val="nil"/>
              <w:left w:val="nil"/>
              <w:bottom w:val="nil"/>
              <w:right w:val="nil"/>
            </w:tcBorders>
          </w:tcPr>
          <w:p w14:paraId="758E270A" w14:textId="437AA5A3" w:rsidR="00CA5B6B" w:rsidRPr="00EF7329" w:rsidRDefault="00CA5B6B" w:rsidP="00EE6B22">
            <w:pPr>
              <w:rPr>
                <w:rFonts w:cstheme="minorHAnsi"/>
                <w:sz w:val="20"/>
                <w:szCs w:val="20"/>
                <w:lang w:val="en-US"/>
              </w:rPr>
            </w:pPr>
            <w:r w:rsidRPr="00EF7329">
              <w:rPr>
                <w:rFonts w:cstheme="minorHAnsi"/>
                <w:i/>
                <w:sz w:val="20"/>
                <w:szCs w:val="20"/>
                <w:lang w:val="en-US"/>
              </w:rPr>
              <w:t xml:space="preserve">p </w:t>
            </w:r>
            <w:r w:rsidR="0009541E" w:rsidRPr="00EF7329">
              <w:rPr>
                <w:rFonts w:cstheme="minorHAnsi"/>
                <w:sz w:val="20"/>
                <w:szCs w:val="20"/>
                <w:lang w:val="en-US"/>
              </w:rPr>
              <w:t>&lt; 0.0005 (</w:t>
            </w:r>
            <w:proofErr w:type="spellStart"/>
            <w:r w:rsidR="0009541E" w:rsidRPr="00EF7329">
              <w:rPr>
                <w:rFonts w:cstheme="minorHAnsi"/>
                <w:sz w:val="20"/>
                <w:szCs w:val="20"/>
                <w:lang w:val="en-US"/>
              </w:rPr>
              <w:t>AlphaSim</w:t>
            </w:r>
            <w:proofErr w:type="spellEnd"/>
            <w:r w:rsidRPr="00EF7329">
              <w:rPr>
                <w:rFonts w:cstheme="minorHAnsi"/>
                <w:sz w:val="20"/>
                <w:szCs w:val="20"/>
                <w:lang w:val="en-US"/>
              </w:rPr>
              <w:t>)</w:t>
            </w:r>
          </w:p>
        </w:tc>
      </w:tr>
      <w:tr w:rsidR="00CA5B6B" w:rsidRPr="00EF7329" w14:paraId="5C17E35F" w14:textId="77777777" w:rsidTr="00A859B0">
        <w:trPr>
          <w:trHeight w:val="256"/>
        </w:trPr>
        <w:tc>
          <w:tcPr>
            <w:tcW w:w="1559" w:type="dxa"/>
            <w:tcBorders>
              <w:top w:val="nil"/>
              <w:left w:val="nil"/>
              <w:bottom w:val="nil"/>
              <w:right w:val="nil"/>
            </w:tcBorders>
          </w:tcPr>
          <w:p w14:paraId="1650615C" w14:textId="77777777" w:rsidR="00CA5B6B" w:rsidRPr="00EF7329" w:rsidRDefault="00CA5B6B" w:rsidP="00EE6B22">
            <w:pPr>
              <w:rPr>
                <w:rFonts w:cstheme="minorHAnsi"/>
                <w:sz w:val="20"/>
                <w:szCs w:val="20"/>
              </w:rPr>
            </w:pPr>
            <w:r w:rsidRPr="00EF7329">
              <w:rPr>
                <w:rFonts w:cstheme="minorHAnsi"/>
                <w:sz w:val="20"/>
                <w:szCs w:val="20"/>
              </w:rPr>
              <w:t>Meyer-Gerspach et al. 2022</w:t>
            </w:r>
          </w:p>
        </w:tc>
        <w:tc>
          <w:tcPr>
            <w:tcW w:w="1560" w:type="dxa"/>
            <w:tcBorders>
              <w:top w:val="nil"/>
              <w:left w:val="nil"/>
              <w:bottom w:val="nil"/>
              <w:right w:val="nil"/>
            </w:tcBorders>
          </w:tcPr>
          <w:p w14:paraId="24B3BC99" w14:textId="77777777" w:rsidR="00CA5B6B" w:rsidRPr="00EF7329" w:rsidRDefault="00CA5B6B" w:rsidP="00EE6B22">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2F70F6C9" w14:textId="532BDA8E"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1E56F993" w14:textId="412B2681"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09B13487" w14:textId="77777777" w:rsidR="00CA5B6B" w:rsidRPr="00EF7329" w:rsidRDefault="00CA5B6B" w:rsidP="00EE6B22">
            <w:pPr>
              <w:rPr>
                <w:rFonts w:cstheme="minorHAnsi"/>
                <w:sz w:val="20"/>
                <w:szCs w:val="20"/>
                <w:lang w:val="en-US"/>
              </w:rPr>
            </w:pPr>
            <w:r w:rsidRPr="00EF7329">
              <w:rPr>
                <w:rFonts w:cstheme="minorHAnsi"/>
                <w:sz w:val="20"/>
                <w:szCs w:val="20"/>
                <w:lang w:val="en-US"/>
              </w:rPr>
              <w:t>Resting-state CBF &amp; BOLD FC</w:t>
            </w:r>
          </w:p>
        </w:tc>
        <w:tc>
          <w:tcPr>
            <w:tcW w:w="2835" w:type="dxa"/>
            <w:tcBorders>
              <w:top w:val="nil"/>
              <w:left w:val="nil"/>
              <w:bottom w:val="nil"/>
              <w:right w:val="nil"/>
            </w:tcBorders>
          </w:tcPr>
          <w:p w14:paraId="6E38D464" w14:textId="77777777" w:rsidR="00CA5B6B" w:rsidRPr="00EF7329" w:rsidRDefault="00CA5B6B" w:rsidP="00EE6B22">
            <w:pPr>
              <w:rPr>
                <w:rFonts w:cstheme="minorHAnsi"/>
                <w:sz w:val="20"/>
                <w:szCs w:val="20"/>
                <w:lang w:val="en-US"/>
              </w:rPr>
            </w:pPr>
            <w:r w:rsidRPr="00EF7329">
              <w:rPr>
                <w:rFonts w:cstheme="minorHAnsi"/>
                <w:sz w:val="20"/>
                <w:szCs w:val="20"/>
                <w:lang w:val="en-US"/>
              </w:rPr>
              <w:t xml:space="preserve">Amygdala, caudate, </w:t>
            </w:r>
          </w:p>
          <w:p w14:paraId="1538E6C2" w14:textId="77777777" w:rsidR="00CA5B6B" w:rsidRPr="00EF7329" w:rsidRDefault="00CA5B6B" w:rsidP="00EE6B22">
            <w:pPr>
              <w:rPr>
                <w:rFonts w:cstheme="minorHAnsi"/>
                <w:sz w:val="20"/>
                <w:szCs w:val="20"/>
                <w:lang w:val="en-US"/>
              </w:rPr>
            </w:pPr>
            <w:r w:rsidRPr="00EF7329">
              <w:rPr>
                <w:rFonts w:cstheme="minorHAnsi"/>
                <w:sz w:val="20"/>
                <w:szCs w:val="20"/>
                <w:lang w:val="en-US"/>
              </w:rPr>
              <w:t xml:space="preserve">hypothalamus, insula, OFC, medulla, </w:t>
            </w:r>
            <w:proofErr w:type="spellStart"/>
            <w:r w:rsidRPr="00EF7329">
              <w:rPr>
                <w:rFonts w:cstheme="minorHAnsi"/>
                <w:sz w:val="20"/>
                <w:szCs w:val="20"/>
                <w:lang w:val="en-US"/>
              </w:rPr>
              <w:t>NAcc</w:t>
            </w:r>
            <w:proofErr w:type="spellEnd"/>
            <w:r w:rsidRPr="00EF7329">
              <w:rPr>
                <w:rFonts w:cstheme="minorHAnsi"/>
                <w:sz w:val="20"/>
                <w:szCs w:val="20"/>
                <w:lang w:val="en-US"/>
              </w:rPr>
              <w:t xml:space="preserve">, putamen, </w:t>
            </w:r>
            <w:proofErr w:type="spellStart"/>
            <w:r w:rsidRPr="00EF7329">
              <w:rPr>
                <w:rFonts w:cstheme="minorHAnsi"/>
                <w:sz w:val="20"/>
                <w:szCs w:val="20"/>
                <w:lang w:val="en-US"/>
              </w:rPr>
              <w:t>pACC</w:t>
            </w:r>
            <w:proofErr w:type="spellEnd"/>
            <w:r w:rsidRPr="00EF7329">
              <w:rPr>
                <w:rFonts w:cstheme="minorHAnsi"/>
                <w:sz w:val="20"/>
                <w:szCs w:val="20"/>
                <w:lang w:val="en-US"/>
              </w:rPr>
              <w:t>/</w:t>
            </w:r>
            <w:proofErr w:type="spellStart"/>
            <w:r w:rsidRPr="00EF7329">
              <w:rPr>
                <w:rFonts w:cstheme="minorHAnsi"/>
                <w:sz w:val="20"/>
                <w:szCs w:val="20"/>
                <w:lang w:val="en-US"/>
              </w:rPr>
              <w:t>vmPFC</w:t>
            </w:r>
            <w:proofErr w:type="spellEnd"/>
            <w:r w:rsidRPr="00EF7329">
              <w:rPr>
                <w:rFonts w:cstheme="minorHAnsi"/>
                <w:sz w:val="20"/>
                <w:szCs w:val="20"/>
                <w:lang w:val="en-US"/>
              </w:rPr>
              <w:t>, VTA</w:t>
            </w:r>
          </w:p>
          <w:p w14:paraId="42F95FA4"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73D6F523"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18872266" w14:textId="77777777" w:rsidR="00CA5B6B" w:rsidRPr="00EF7329" w:rsidRDefault="00CA5B6B" w:rsidP="00EE6B22">
            <w:pPr>
              <w:rPr>
                <w:rFonts w:cstheme="minorHAnsi"/>
                <w:sz w:val="20"/>
                <w:szCs w:val="20"/>
                <w:lang w:val="en-US"/>
              </w:rPr>
            </w:pPr>
            <w:r w:rsidRPr="00EF7329">
              <w:rPr>
                <w:rFonts w:cstheme="minorHAnsi"/>
                <w:sz w:val="20"/>
                <w:szCs w:val="20"/>
                <w:lang w:val="en-US"/>
              </w:rPr>
              <w:t>SAS</w:t>
            </w:r>
          </w:p>
        </w:tc>
        <w:tc>
          <w:tcPr>
            <w:tcW w:w="1417" w:type="dxa"/>
            <w:tcBorders>
              <w:top w:val="nil"/>
              <w:left w:val="nil"/>
              <w:bottom w:val="nil"/>
              <w:right w:val="nil"/>
            </w:tcBorders>
          </w:tcPr>
          <w:p w14:paraId="133F5F13"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(FWE, FDR)</w:t>
            </w:r>
          </w:p>
        </w:tc>
      </w:tr>
      <w:tr w:rsidR="00CA5B6B" w:rsidRPr="00EF7329" w14:paraId="47F146B7" w14:textId="77777777" w:rsidTr="00A859B0">
        <w:trPr>
          <w:trHeight w:val="256"/>
        </w:trPr>
        <w:tc>
          <w:tcPr>
            <w:tcW w:w="1559" w:type="dxa"/>
            <w:tcBorders>
              <w:top w:val="nil"/>
              <w:left w:val="nil"/>
              <w:bottom w:val="nil"/>
              <w:right w:val="nil"/>
            </w:tcBorders>
          </w:tcPr>
          <w:p w14:paraId="1B7A9F4C" w14:textId="00A0B042" w:rsidR="00CA5B6B" w:rsidRPr="00EF7329" w:rsidRDefault="00CA5B6B" w:rsidP="00EE6B22">
            <w:pPr>
              <w:rPr>
                <w:rFonts w:cstheme="minorHAnsi"/>
                <w:sz w:val="20"/>
                <w:szCs w:val="20"/>
              </w:rPr>
            </w:pPr>
            <w:r w:rsidRPr="00EF7329">
              <w:rPr>
                <w:rFonts w:cstheme="minorHAnsi"/>
                <w:sz w:val="20"/>
                <w:szCs w:val="20"/>
              </w:rPr>
              <w:t>Smeets et al. 2005</w:t>
            </w:r>
            <w:r w:rsidR="003D0B4B" w:rsidRPr="00EF7329">
              <w:rPr>
                <w:rFonts w:cstheme="minorHAnsi"/>
                <w:sz w:val="20"/>
                <w:szCs w:val="20"/>
              </w:rPr>
              <w:t>a</w:t>
            </w:r>
          </w:p>
        </w:tc>
        <w:tc>
          <w:tcPr>
            <w:tcW w:w="1560" w:type="dxa"/>
            <w:tcBorders>
              <w:top w:val="nil"/>
              <w:left w:val="nil"/>
              <w:bottom w:val="nil"/>
              <w:right w:val="nil"/>
            </w:tcBorders>
          </w:tcPr>
          <w:p w14:paraId="4A3DF86E" w14:textId="77777777" w:rsidR="00CA5B6B" w:rsidRPr="00EF7329" w:rsidRDefault="00CA5B6B" w:rsidP="00EE6B22">
            <w:pPr>
              <w:rPr>
                <w:rFonts w:cstheme="minorHAnsi"/>
                <w:sz w:val="20"/>
                <w:szCs w:val="20"/>
                <w:lang w:val="en-US"/>
              </w:rPr>
            </w:pPr>
            <w:r w:rsidRPr="00EF7329">
              <w:rPr>
                <w:rFonts w:cstheme="minorHAnsi"/>
                <w:sz w:val="20"/>
                <w:szCs w:val="20"/>
                <w:lang w:val="en-US"/>
              </w:rPr>
              <w:t>Philips</w:t>
            </w:r>
          </w:p>
        </w:tc>
        <w:tc>
          <w:tcPr>
            <w:tcW w:w="1559" w:type="dxa"/>
            <w:tcBorders>
              <w:top w:val="nil"/>
              <w:left w:val="nil"/>
              <w:bottom w:val="nil"/>
              <w:right w:val="nil"/>
            </w:tcBorders>
          </w:tcPr>
          <w:p w14:paraId="06AD2CD8" w14:textId="27AA584D"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46707B49" w14:textId="1BB84148" w:rsidR="00CA5B6B" w:rsidRPr="00EF7329" w:rsidRDefault="00CA5B6B" w:rsidP="00EE6B22">
            <w:pPr>
              <w:rPr>
                <w:rFonts w:cstheme="minorHAnsi"/>
                <w:sz w:val="20"/>
                <w:szCs w:val="20"/>
                <w:lang w:val="en-US"/>
              </w:rPr>
            </w:pPr>
            <w:r w:rsidRPr="00EF7329">
              <w:rPr>
                <w:rFonts w:cstheme="minorHAnsi"/>
                <w:sz w:val="20"/>
                <w:szCs w:val="20"/>
                <w:lang w:val="en-US"/>
              </w:rPr>
              <w:t>1.5T</w:t>
            </w:r>
          </w:p>
        </w:tc>
        <w:tc>
          <w:tcPr>
            <w:tcW w:w="1559" w:type="dxa"/>
            <w:tcBorders>
              <w:top w:val="nil"/>
              <w:left w:val="nil"/>
              <w:bottom w:val="nil"/>
              <w:right w:val="nil"/>
            </w:tcBorders>
          </w:tcPr>
          <w:p w14:paraId="64368BDD"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p w14:paraId="1BA09027" w14:textId="77777777" w:rsidR="00CA5B6B" w:rsidRPr="00EF7329" w:rsidRDefault="00CA5B6B" w:rsidP="00EE6B22">
            <w:pPr>
              <w:rPr>
                <w:rFonts w:cstheme="minorHAnsi"/>
                <w:sz w:val="20"/>
                <w:szCs w:val="20"/>
                <w:lang w:val="en-US"/>
              </w:rPr>
            </w:pPr>
          </w:p>
        </w:tc>
        <w:tc>
          <w:tcPr>
            <w:tcW w:w="2835" w:type="dxa"/>
            <w:tcBorders>
              <w:top w:val="nil"/>
              <w:left w:val="nil"/>
              <w:bottom w:val="nil"/>
              <w:right w:val="nil"/>
            </w:tcBorders>
          </w:tcPr>
          <w:p w14:paraId="79C6ED19" w14:textId="77777777" w:rsidR="00CA5B6B" w:rsidRPr="00EF7329" w:rsidRDefault="00CA5B6B" w:rsidP="00EE6B22">
            <w:pPr>
              <w:rPr>
                <w:rFonts w:cstheme="minorHAnsi"/>
                <w:sz w:val="20"/>
                <w:szCs w:val="20"/>
                <w:lang w:val="en-US"/>
              </w:rPr>
            </w:pPr>
            <w:r w:rsidRPr="00EF7329">
              <w:rPr>
                <w:rFonts w:cstheme="minorHAnsi"/>
                <w:sz w:val="20"/>
                <w:szCs w:val="20"/>
                <w:lang w:val="en-US"/>
              </w:rPr>
              <w:t>Hypothalamus</w:t>
            </w:r>
          </w:p>
        </w:tc>
        <w:tc>
          <w:tcPr>
            <w:tcW w:w="1276" w:type="dxa"/>
            <w:tcBorders>
              <w:top w:val="nil"/>
              <w:left w:val="nil"/>
              <w:bottom w:val="nil"/>
              <w:right w:val="nil"/>
            </w:tcBorders>
          </w:tcPr>
          <w:p w14:paraId="5F82DC7B"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3A513306" w14:textId="77777777" w:rsidR="00CA5B6B" w:rsidRPr="00EF7329" w:rsidRDefault="00CA5B6B" w:rsidP="00EE6B22">
            <w:pPr>
              <w:rPr>
                <w:rFonts w:cstheme="minorHAnsi"/>
                <w:sz w:val="20"/>
                <w:szCs w:val="20"/>
                <w:lang w:val="en-US"/>
              </w:rPr>
            </w:pPr>
            <w:r w:rsidRPr="00EF7329">
              <w:rPr>
                <w:rFonts w:cstheme="minorHAnsi"/>
                <w:sz w:val="20"/>
                <w:szCs w:val="20"/>
                <w:lang w:val="en-US"/>
              </w:rPr>
              <w:t>SPSS</w:t>
            </w:r>
          </w:p>
        </w:tc>
        <w:tc>
          <w:tcPr>
            <w:tcW w:w="1417" w:type="dxa"/>
            <w:tcBorders>
              <w:top w:val="nil"/>
              <w:left w:val="nil"/>
              <w:bottom w:val="nil"/>
              <w:right w:val="nil"/>
            </w:tcBorders>
          </w:tcPr>
          <w:p w14:paraId="581F4CF0"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(Tukey)</w:t>
            </w:r>
          </w:p>
        </w:tc>
      </w:tr>
      <w:tr w:rsidR="00CA5B6B" w:rsidRPr="00EF7329" w14:paraId="457EA71C" w14:textId="77777777" w:rsidTr="00A859B0">
        <w:trPr>
          <w:trHeight w:val="260"/>
        </w:trPr>
        <w:tc>
          <w:tcPr>
            <w:tcW w:w="1559" w:type="dxa"/>
            <w:tcBorders>
              <w:top w:val="nil"/>
              <w:left w:val="nil"/>
              <w:bottom w:val="nil"/>
              <w:right w:val="nil"/>
            </w:tcBorders>
          </w:tcPr>
          <w:p w14:paraId="0E32C2EF" w14:textId="77777777" w:rsidR="00CA5B6B" w:rsidRPr="00EF7329" w:rsidRDefault="00CA5B6B" w:rsidP="00EE6B22">
            <w:pPr>
              <w:rPr>
                <w:rFonts w:cstheme="minorHAnsi"/>
                <w:sz w:val="20"/>
                <w:szCs w:val="20"/>
              </w:rPr>
            </w:pPr>
            <w:r w:rsidRPr="00EF7329">
              <w:rPr>
                <w:rFonts w:cstheme="minorHAnsi"/>
                <w:sz w:val="20"/>
                <w:szCs w:val="20"/>
              </w:rPr>
              <w:t>Smeets et al. 2011</w:t>
            </w:r>
          </w:p>
          <w:p w14:paraId="4C6D063E" w14:textId="77777777" w:rsidR="00CA5B6B" w:rsidRPr="00EF7329" w:rsidRDefault="00CA5B6B" w:rsidP="00EE6B22">
            <w:pPr>
              <w:rPr>
                <w:rFonts w:cstheme="minorHAnsi"/>
                <w:sz w:val="20"/>
                <w:szCs w:val="20"/>
              </w:rPr>
            </w:pPr>
          </w:p>
        </w:tc>
        <w:tc>
          <w:tcPr>
            <w:tcW w:w="1560" w:type="dxa"/>
            <w:tcBorders>
              <w:top w:val="nil"/>
              <w:left w:val="nil"/>
              <w:bottom w:val="nil"/>
              <w:right w:val="nil"/>
            </w:tcBorders>
          </w:tcPr>
          <w:p w14:paraId="0D9553F0" w14:textId="77777777" w:rsidR="00CA5B6B" w:rsidRPr="00EF7329" w:rsidRDefault="00CA5B6B" w:rsidP="00EE6B22">
            <w:pPr>
              <w:rPr>
                <w:rFonts w:cstheme="minorHAnsi"/>
                <w:sz w:val="20"/>
                <w:szCs w:val="20"/>
                <w:lang w:val="en-US"/>
              </w:rPr>
            </w:pPr>
            <w:r w:rsidRPr="00EF7329">
              <w:rPr>
                <w:rFonts w:cstheme="minorHAnsi"/>
                <w:sz w:val="20"/>
                <w:szCs w:val="20"/>
                <w:lang w:val="en-US"/>
              </w:rPr>
              <w:t>NR</w:t>
            </w:r>
          </w:p>
        </w:tc>
        <w:tc>
          <w:tcPr>
            <w:tcW w:w="1559" w:type="dxa"/>
            <w:tcBorders>
              <w:top w:val="nil"/>
              <w:left w:val="nil"/>
              <w:bottom w:val="nil"/>
              <w:right w:val="nil"/>
            </w:tcBorders>
          </w:tcPr>
          <w:p w14:paraId="161C9381" w14:textId="4C04468A"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34C1E8BE" w14:textId="3C9E0B19" w:rsidR="00CA5B6B" w:rsidRPr="00EF7329" w:rsidRDefault="00CA5B6B" w:rsidP="00EE6B22">
            <w:pPr>
              <w:rPr>
                <w:rFonts w:cstheme="minorHAnsi"/>
                <w:sz w:val="20"/>
                <w:szCs w:val="20"/>
                <w:lang w:val="en-US"/>
              </w:rPr>
            </w:pPr>
            <w:r w:rsidRPr="00EF7329">
              <w:rPr>
                <w:rFonts w:cstheme="minorHAnsi"/>
                <w:sz w:val="20"/>
                <w:szCs w:val="20"/>
                <w:lang w:val="en-US"/>
              </w:rPr>
              <w:t>NR</w:t>
            </w:r>
          </w:p>
        </w:tc>
        <w:tc>
          <w:tcPr>
            <w:tcW w:w="1559" w:type="dxa"/>
            <w:tcBorders>
              <w:top w:val="nil"/>
              <w:left w:val="nil"/>
              <w:bottom w:val="nil"/>
              <w:right w:val="nil"/>
            </w:tcBorders>
          </w:tcPr>
          <w:p w14:paraId="0E0A909A"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465A13AD" w14:textId="77777777" w:rsidR="00CA5B6B" w:rsidRPr="00EF7329" w:rsidRDefault="00CA5B6B" w:rsidP="00EE6B22">
            <w:pPr>
              <w:rPr>
                <w:rFonts w:cstheme="minorHAnsi"/>
                <w:sz w:val="20"/>
                <w:szCs w:val="20"/>
                <w:lang w:val="en-US"/>
              </w:rPr>
            </w:pPr>
            <w:r w:rsidRPr="00EF7329">
              <w:rPr>
                <w:rFonts w:cstheme="minorHAnsi"/>
                <w:sz w:val="20"/>
                <w:szCs w:val="20"/>
                <w:lang w:val="en-US"/>
              </w:rPr>
              <w:t>Amygdala, insula, OFC, striatum</w:t>
            </w:r>
          </w:p>
        </w:tc>
        <w:tc>
          <w:tcPr>
            <w:tcW w:w="1276" w:type="dxa"/>
            <w:tcBorders>
              <w:top w:val="nil"/>
              <w:left w:val="nil"/>
              <w:bottom w:val="nil"/>
              <w:right w:val="nil"/>
            </w:tcBorders>
          </w:tcPr>
          <w:p w14:paraId="08B1A260"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21AEFE24" w14:textId="77777777" w:rsidR="00CA5B6B" w:rsidRPr="00EF7329" w:rsidRDefault="00CA5B6B" w:rsidP="00EE6B22">
            <w:pPr>
              <w:rPr>
                <w:rFonts w:cstheme="minorHAnsi"/>
                <w:sz w:val="20"/>
                <w:szCs w:val="20"/>
                <w:lang w:val="en-US"/>
              </w:rPr>
            </w:pPr>
            <w:r w:rsidRPr="00EF7329">
              <w:rPr>
                <w:rFonts w:cstheme="minorHAnsi"/>
                <w:sz w:val="20"/>
                <w:szCs w:val="20"/>
                <w:lang w:val="en-US"/>
              </w:rPr>
              <w:t>SPM5</w:t>
            </w:r>
          </w:p>
        </w:tc>
        <w:tc>
          <w:tcPr>
            <w:tcW w:w="1417" w:type="dxa"/>
            <w:tcBorders>
              <w:top w:val="nil"/>
              <w:left w:val="nil"/>
              <w:bottom w:val="nil"/>
              <w:right w:val="nil"/>
            </w:tcBorders>
          </w:tcPr>
          <w:p w14:paraId="4763D16B" w14:textId="6773A887" w:rsidR="00CA5B6B" w:rsidRPr="00EF7329" w:rsidRDefault="00CA5B6B" w:rsidP="00EE6B22">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&lt; 0.005 (uncorrected)</w:t>
            </w:r>
            <w:r w:rsidR="00DB541E" w:rsidRPr="00EF7329">
              <w:rPr>
                <w:rFonts w:cstheme="minorHAnsi"/>
                <w:sz w:val="20"/>
                <w:szCs w:val="20"/>
                <w:lang w:val="en-US"/>
              </w:rPr>
              <w:t>, p &lt; 0.05 (FWE)</w:t>
            </w:r>
          </w:p>
        </w:tc>
      </w:tr>
      <w:tr w:rsidR="00CA5B6B" w:rsidRPr="00EF7329" w14:paraId="3C531A99" w14:textId="77777777" w:rsidTr="00A859B0">
        <w:trPr>
          <w:trHeight w:val="260"/>
        </w:trPr>
        <w:tc>
          <w:tcPr>
            <w:tcW w:w="1559" w:type="dxa"/>
            <w:tcBorders>
              <w:top w:val="nil"/>
              <w:left w:val="nil"/>
              <w:bottom w:val="nil"/>
              <w:right w:val="nil"/>
            </w:tcBorders>
          </w:tcPr>
          <w:p w14:paraId="26DDBD75" w14:textId="77777777" w:rsidR="00CA5B6B" w:rsidRPr="00EF7329" w:rsidRDefault="00CA5B6B" w:rsidP="00EE6B22">
            <w:pPr>
              <w:rPr>
                <w:rFonts w:cstheme="minorHAnsi"/>
                <w:sz w:val="20"/>
                <w:szCs w:val="20"/>
              </w:rPr>
            </w:pPr>
          </w:p>
        </w:tc>
        <w:tc>
          <w:tcPr>
            <w:tcW w:w="1560" w:type="dxa"/>
            <w:tcBorders>
              <w:top w:val="nil"/>
              <w:left w:val="nil"/>
              <w:bottom w:val="nil"/>
              <w:right w:val="nil"/>
            </w:tcBorders>
          </w:tcPr>
          <w:p w14:paraId="23B9F4A4" w14:textId="77777777"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594AA99F" w14:textId="77777777" w:rsidR="00CA5B6B" w:rsidRPr="00EF7329" w:rsidRDefault="00CA5B6B" w:rsidP="00EE6B22">
            <w:pPr>
              <w:rPr>
                <w:rFonts w:cstheme="minorHAnsi"/>
                <w:sz w:val="20"/>
                <w:szCs w:val="20"/>
                <w:lang w:val="en-US"/>
              </w:rPr>
            </w:pPr>
          </w:p>
        </w:tc>
        <w:tc>
          <w:tcPr>
            <w:tcW w:w="1134" w:type="dxa"/>
            <w:tcBorders>
              <w:top w:val="nil"/>
              <w:left w:val="nil"/>
              <w:bottom w:val="nil"/>
              <w:right w:val="nil"/>
            </w:tcBorders>
          </w:tcPr>
          <w:p w14:paraId="2FEB07D4" w14:textId="61537209"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66981818" w14:textId="77777777" w:rsidR="00CA5B6B" w:rsidRPr="00EF7329" w:rsidRDefault="00CA5B6B" w:rsidP="00EE6B22">
            <w:pPr>
              <w:rPr>
                <w:rFonts w:cstheme="minorHAnsi"/>
                <w:sz w:val="20"/>
                <w:szCs w:val="20"/>
                <w:lang w:val="en-US"/>
              </w:rPr>
            </w:pPr>
          </w:p>
        </w:tc>
        <w:tc>
          <w:tcPr>
            <w:tcW w:w="2835" w:type="dxa"/>
            <w:tcBorders>
              <w:top w:val="nil"/>
              <w:left w:val="nil"/>
              <w:bottom w:val="nil"/>
              <w:right w:val="nil"/>
            </w:tcBorders>
          </w:tcPr>
          <w:p w14:paraId="73E146E1"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246910BD" w14:textId="77777777" w:rsidR="00CA5B6B" w:rsidRPr="00EF7329" w:rsidRDefault="00CA5B6B" w:rsidP="00EE6B22">
            <w:pPr>
              <w:rPr>
                <w:rFonts w:cstheme="minorHAnsi"/>
                <w:sz w:val="20"/>
                <w:szCs w:val="20"/>
                <w:lang w:val="en-US"/>
              </w:rPr>
            </w:pPr>
          </w:p>
        </w:tc>
        <w:tc>
          <w:tcPr>
            <w:tcW w:w="1134" w:type="dxa"/>
            <w:tcBorders>
              <w:top w:val="nil"/>
              <w:left w:val="nil"/>
              <w:bottom w:val="nil"/>
              <w:right w:val="nil"/>
            </w:tcBorders>
          </w:tcPr>
          <w:p w14:paraId="6DB3E4D2" w14:textId="77777777" w:rsidR="00CA5B6B" w:rsidRPr="00EF7329" w:rsidRDefault="00CA5B6B" w:rsidP="00EE6B22">
            <w:pPr>
              <w:rPr>
                <w:rFonts w:cstheme="minorHAnsi"/>
                <w:sz w:val="20"/>
                <w:szCs w:val="20"/>
                <w:lang w:val="en-US"/>
              </w:rPr>
            </w:pPr>
          </w:p>
        </w:tc>
        <w:tc>
          <w:tcPr>
            <w:tcW w:w="1417" w:type="dxa"/>
            <w:tcBorders>
              <w:top w:val="nil"/>
              <w:left w:val="nil"/>
              <w:bottom w:val="nil"/>
              <w:right w:val="nil"/>
            </w:tcBorders>
          </w:tcPr>
          <w:p w14:paraId="295E350A" w14:textId="77777777" w:rsidR="00CA5B6B" w:rsidRPr="00EF7329" w:rsidRDefault="00CA5B6B" w:rsidP="00EE6B22">
            <w:pPr>
              <w:rPr>
                <w:rFonts w:cstheme="minorHAnsi"/>
                <w:i/>
                <w:sz w:val="20"/>
                <w:szCs w:val="20"/>
                <w:lang w:val="en-US"/>
              </w:rPr>
            </w:pPr>
          </w:p>
        </w:tc>
      </w:tr>
      <w:tr w:rsidR="00CA5B6B" w:rsidRPr="00EF7329" w14:paraId="1E50DE1E" w14:textId="77777777" w:rsidTr="00A859B0">
        <w:trPr>
          <w:trHeight w:val="256"/>
        </w:trPr>
        <w:tc>
          <w:tcPr>
            <w:tcW w:w="1559" w:type="dxa"/>
            <w:tcBorders>
              <w:top w:val="nil"/>
              <w:left w:val="nil"/>
              <w:bottom w:val="nil"/>
              <w:right w:val="nil"/>
            </w:tcBorders>
          </w:tcPr>
          <w:p w14:paraId="5B302111" w14:textId="77777777" w:rsidR="00CA5B6B" w:rsidRPr="00EF7329" w:rsidRDefault="00CA5B6B" w:rsidP="00EE6B22">
            <w:pPr>
              <w:rPr>
                <w:rFonts w:cstheme="minorHAnsi"/>
                <w:sz w:val="20"/>
                <w:szCs w:val="20"/>
              </w:rPr>
            </w:pPr>
            <w:r w:rsidRPr="00EF7329">
              <w:rPr>
                <w:rFonts w:cstheme="minorHAnsi"/>
                <w:sz w:val="20"/>
                <w:szCs w:val="20"/>
              </w:rPr>
              <w:t>Stamataki et al. 2022</w:t>
            </w:r>
          </w:p>
          <w:p w14:paraId="60717FEF" w14:textId="77777777" w:rsidR="00CA5B6B" w:rsidRPr="00EF7329" w:rsidRDefault="00CA5B6B" w:rsidP="00EE6B22">
            <w:pPr>
              <w:rPr>
                <w:rFonts w:cstheme="minorHAnsi"/>
                <w:sz w:val="20"/>
                <w:szCs w:val="20"/>
              </w:rPr>
            </w:pPr>
          </w:p>
        </w:tc>
        <w:tc>
          <w:tcPr>
            <w:tcW w:w="1560" w:type="dxa"/>
            <w:tcBorders>
              <w:top w:val="nil"/>
              <w:left w:val="nil"/>
              <w:bottom w:val="nil"/>
              <w:right w:val="nil"/>
            </w:tcBorders>
          </w:tcPr>
          <w:p w14:paraId="7D45F034" w14:textId="77777777" w:rsidR="00CA5B6B" w:rsidRPr="00EF7329" w:rsidRDefault="00CA5B6B" w:rsidP="00EE6B22">
            <w:pPr>
              <w:rPr>
                <w:rFonts w:cstheme="minorHAnsi"/>
                <w:sz w:val="20"/>
                <w:szCs w:val="20"/>
                <w:lang w:val="en-US"/>
              </w:rPr>
            </w:pPr>
            <w:r w:rsidRPr="00EF7329">
              <w:rPr>
                <w:rFonts w:cstheme="minorHAnsi"/>
                <w:sz w:val="20"/>
                <w:szCs w:val="20"/>
                <w:lang w:val="en-US"/>
              </w:rPr>
              <w:t>Philips</w:t>
            </w:r>
          </w:p>
        </w:tc>
        <w:tc>
          <w:tcPr>
            <w:tcW w:w="1559" w:type="dxa"/>
            <w:tcBorders>
              <w:top w:val="nil"/>
              <w:left w:val="nil"/>
              <w:bottom w:val="nil"/>
              <w:right w:val="nil"/>
            </w:tcBorders>
          </w:tcPr>
          <w:p w14:paraId="3B3AA799" w14:textId="69D0A20E"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7F1CE8CF" w14:textId="205A1740"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131C3906" w14:textId="77777777" w:rsidR="00CA5B6B" w:rsidRPr="00EF7329" w:rsidRDefault="00CA5B6B" w:rsidP="00EE6B22">
            <w:pPr>
              <w:rPr>
                <w:rFonts w:cstheme="minorHAnsi"/>
                <w:sz w:val="20"/>
                <w:szCs w:val="20"/>
                <w:lang w:val="en-US"/>
              </w:rPr>
            </w:pPr>
            <w:r w:rsidRPr="00EF7329">
              <w:rPr>
                <w:rFonts w:cstheme="minorHAnsi"/>
                <w:sz w:val="20"/>
                <w:szCs w:val="20"/>
                <w:lang w:val="en-US"/>
              </w:rPr>
              <w:t>Resting-state &amp; task-based BOLD activity</w:t>
            </w:r>
          </w:p>
          <w:p w14:paraId="3CC45D58" w14:textId="77777777" w:rsidR="00CA5B6B" w:rsidRPr="00EF7329" w:rsidRDefault="00CA5B6B" w:rsidP="00EE6B22">
            <w:pPr>
              <w:rPr>
                <w:rFonts w:cstheme="minorHAnsi"/>
                <w:sz w:val="20"/>
                <w:szCs w:val="20"/>
                <w:lang w:val="en-US"/>
              </w:rPr>
            </w:pPr>
          </w:p>
        </w:tc>
        <w:tc>
          <w:tcPr>
            <w:tcW w:w="2835" w:type="dxa"/>
            <w:tcBorders>
              <w:top w:val="nil"/>
              <w:left w:val="nil"/>
              <w:bottom w:val="nil"/>
              <w:right w:val="nil"/>
            </w:tcBorders>
          </w:tcPr>
          <w:p w14:paraId="543DBB5B"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F496959"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1E5B6CA0" w14:textId="77777777" w:rsidR="00CA5B6B" w:rsidRPr="00EF7329" w:rsidRDefault="00CA5B6B" w:rsidP="00EE6B22">
            <w:pPr>
              <w:rPr>
                <w:rFonts w:cstheme="minorHAnsi"/>
                <w:sz w:val="20"/>
                <w:szCs w:val="20"/>
                <w:lang w:val="en-US"/>
              </w:rPr>
            </w:pPr>
            <w:r w:rsidRPr="00EF7329">
              <w:rPr>
                <w:rFonts w:cstheme="minorHAnsi"/>
                <w:sz w:val="20"/>
                <w:szCs w:val="20"/>
                <w:lang w:val="en-US"/>
              </w:rPr>
              <w:t>SPM12</w:t>
            </w:r>
          </w:p>
        </w:tc>
        <w:tc>
          <w:tcPr>
            <w:tcW w:w="1417" w:type="dxa"/>
            <w:tcBorders>
              <w:top w:val="nil"/>
              <w:left w:val="nil"/>
              <w:bottom w:val="nil"/>
              <w:right w:val="nil"/>
            </w:tcBorders>
          </w:tcPr>
          <w:p w14:paraId="3463022E"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(FWE)</w:t>
            </w:r>
          </w:p>
        </w:tc>
      </w:tr>
      <w:tr w:rsidR="00CA5B6B" w:rsidRPr="00EF7329" w14:paraId="0FD9A823" w14:textId="77777777" w:rsidTr="00A859B0">
        <w:trPr>
          <w:trHeight w:val="256"/>
        </w:trPr>
        <w:tc>
          <w:tcPr>
            <w:tcW w:w="1559" w:type="dxa"/>
            <w:tcBorders>
              <w:top w:val="nil"/>
              <w:left w:val="nil"/>
              <w:bottom w:val="nil"/>
              <w:right w:val="nil"/>
            </w:tcBorders>
          </w:tcPr>
          <w:p w14:paraId="1F65EC75" w14:textId="7C0F3A71" w:rsidR="00CA5B6B" w:rsidRPr="00EF7329" w:rsidRDefault="00CA5B6B" w:rsidP="00EE6B22">
            <w:pPr>
              <w:rPr>
                <w:rFonts w:cstheme="minorHAnsi"/>
                <w:sz w:val="20"/>
                <w:szCs w:val="20"/>
              </w:rPr>
            </w:pPr>
            <w:r w:rsidRPr="00EF7329">
              <w:rPr>
                <w:rFonts w:cstheme="minorHAnsi"/>
                <w:sz w:val="20"/>
                <w:szCs w:val="20"/>
              </w:rPr>
              <w:t>Tr</w:t>
            </w:r>
            <w:r w:rsidR="009A0BD9" w:rsidRPr="00EF7329">
              <w:rPr>
                <w:rFonts w:cstheme="minorHAnsi"/>
                <w:sz w:val="20"/>
                <w:szCs w:val="20"/>
              </w:rPr>
              <w:t>y</w:t>
            </w:r>
            <w:r w:rsidRPr="00EF7329">
              <w:rPr>
                <w:rFonts w:cstheme="minorHAnsi"/>
                <w:sz w:val="20"/>
                <w:szCs w:val="20"/>
              </w:rPr>
              <w:t>on et al. 2015</w:t>
            </w:r>
          </w:p>
        </w:tc>
        <w:tc>
          <w:tcPr>
            <w:tcW w:w="1560" w:type="dxa"/>
            <w:tcBorders>
              <w:top w:val="nil"/>
              <w:left w:val="nil"/>
              <w:bottom w:val="nil"/>
              <w:right w:val="nil"/>
            </w:tcBorders>
          </w:tcPr>
          <w:p w14:paraId="242D09E4" w14:textId="77777777" w:rsidR="00CA5B6B" w:rsidRPr="00EF7329" w:rsidRDefault="00CA5B6B" w:rsidP="00EE6B22">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2FE1552E" w14:textId="44B16337"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6EE12AF2" w14:textId="543C7F02"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4F396BD1"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1BA7CFC3" w14:textId="77777777" w:rsidR="00CA5B6B" w:rsidRPr="00EF7329" w:rsidRDefault="00CA5B6B" w:rsidP="00EE6B22">
            <w:pPr>
              <w:rPr>
                <w:rFonts w:cstheme="minorHAnsi"/>
                <w:sz w:val="20"/>
                <w:szCs w:val="20"/>
                <w:lang w:val="en-US"/>
              </w:rPr>
            </w:pPr>
            <w:r w:rsidRPr="00EF7329">
              <w:rPr>
                <w:rFonts w:cstheme="minorHAnsi"/>
                <w:sz w:val="20"/>
                <w:szCs w:val="20"/>
                <w:lang w:val="en-US"/>
              </w:rPr>
              <w:t>ACC, hippocampus, hypothalamus, medial OFC, occipital cortex, premotor areas, striatum</w:t>
            </w:r>
          </w:p>
          <w:p w14:paraId="68EA0BF6" w14:textId="51D96295" w:rsidR="000F5CF4" w:rsidRPr="00EF7329" w:rsidRDefault="000F5CF4" w:rsidP="00EE6B22">
            <w:pPr>
              <w:rPr>
                <w:rFonts w:cstheme="minorHAnsi"/>
                <w:sz w:val="20"/>
                <w:szCs w:val="20"/>
                <w:lang w:val="en-US"/>
              </w:rPr>
            </w:pPr>
          </w:p>
        </w:tc>
        <w:tc>
          <w:tcPr>
            <w:tcW w:w="1276" w:type="dxa"/>
            <w:tcBorders>
              <w:top w:val="nil"/>
              <w:left w:val="nil"/>
              <w:bottom w:val="nil"/>
              <w:right w:val="nil"/>
            </w:tcBorders>
          </w:tcPr>
          <w:p w14:paraId="75D9D0CE"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402C5304" w14:textId="77777777" w:rsidR="00CA5B6B" w:rsidRPr="00EF7329" w:rsidRDefault="00CA5B6B" w:rsidP="00EE6B22">
            <w:pPr>
              <w:rPr>
                <w:rFonts w:cstheme="minorHAnsi"/>
                <w:sz w:val="20"/>
                <w:szCs w:val="20"/>
                <w:lang w:val="en-US"/>
              </w:rPr>
            </w:pPr>
            <w:r w:rsidRPr="00EF7329">
              <w:rPr>
                <w:rFonts w:cstheme="minorHAnsi"/>
                <w:sz w:val="20"/>
                <w:szCs w:val="20"/>
                <w:lang w:val="en-US"/>
              </w:rPr>
              <w:t>SPM8</w:t>
            </w:r>
          </w:p>
        </w:tc>
        <w:tc>
          <w:tcPr>
            <w:tcW w:w="1417" w:type="dxa"/>
            <w:tcBorders>
              <w:top w:val="nil"/>
              <w:left w:val="nil"/>
              <w:bottom w:val="nil"/>
              <w:right w:val="nil"/>
            </w:tcBorders>
          </w:tcPr>
          <w:p w14:paraId="7F7994BE" w14:textId="77777777" w:rsidR="00CA5B6B" w:rsidRPr="00EF7329" w:rsidRDefault="00CA5B6B" w:rsidP="00EE6B22">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(FDR)</w:t>
            </w:r>
          </w:p>
        </w:tc>
      </w:tr>
      <w:tr w:rsidR="00CA5B6B" w:rsidRPr="00EF7329" w14:paraId="678A191A" w14:textId="77777777" w:rsidTr="00A859B0">
        <w:trPr>
          <w:trHeight w:val="256"/>
        </w:trPr>
        <w:tc>
          <w:tcPr>
            <w:tcW w:w="1559" w:type="dxa"/>
            <w:tcBorders>
              <w:top w:val="nil"/>
              <w:left w:val="nil"/>
              <w:bottom w:val="nil"/>
              <w:right w:val="nil"/>
            </w:tcBorders>
          </w:tcPr>
          <w:p w14:paraId="2C14117F" w14:textId="2F7BCC37" w:rsidR="00CA5B6B" w:rsidRPr="00EF7329" w:rsidRDefault="00CA5B6B" w:rsidP="00EE6B22">
            <w:pPr>
              <w:rPr>
                <w:rFonts w:cstheme="minorHAnsi"/>
                <w:sz w:val="20"/>
                <w:szCs w:val="20"/>
                <w:lang w:val="en-US"/>
              </w:rPr>
            </w:pPr>
            <w:r w:rsidRPr="00EF7329">
              <w:rPr>
                <w:rFonts w:cstheme="minorHAnsi"/>
                <w:sz w:val="20"/>
                <w:szCs w:val="20"/>
                <w:lang w:val="en-US"/>
              </w:rPr>
              <w:t xml:space="preserve">van </w:t>
            </w:r>
            <w:proofErr w:type="spellStart"/>
            <w:r w:rsidRPr="00EF7329">
              <w:rPr>
                <w:rFonts w:cstheme="minorHAnsi"/>
                <w:sz w:val="20"/>
                <w:szCs w:val="20"/>
                <w:lang w:val="en-US"/>
              </w:rPr>
              <w:t>Opstal</w:t>
            </w:r>
            <w:proofErr w:type="spellEnd"/>
            <w:r w:rsidRPr="00EF7329">
              <w:rPr>
                <w:rFonts w:cstheme="minorHAnsi"/>
                <w:sz w:val="20"/>
                <w:szCs w:val="20"/>
                <w:lang w:val="en-US"/>
              </w:rPr>
              <w:t xml:space="preserve"> et al. 2019</w:t>
            </w:r>
            <w:r w:rsidR="003D0B4B" w:rsidRPr="00EF7329">
              <w:rPr>
                <w:rFonts w:cstheme="minorHAnsi"/>
                <w:sz w:val="20"/>
                <w:szCs w:val="20"/>
                <w:lang w:val="en-US"/>
              </w:rPr>
              <w:t>a</w:t>
            </w:r>
          </w:p>
        </w:tc>
        <w:tc>
          <w:tcPr>
            <w:tcW w:w="1560" w:type="dxa"/>
            <w:tcBorders>
              <w:top w:val="nil"/>
              <w:left w:val="nil"/>
              <w:bottom w:val="nil"/>
              <w:right w:val="nil"/>
            </w:tcBorders>
          </w:tcPr>
          <w:p w14:paraId="18EFF341" w14:textId="77777777" w:rsidR="00CA5B6B" w:rsidRPr="00EF7329" w:rsidRDefault="00CA5B6B" w:rsidP="00EE6B22">
            <w:pPr>
              <w:rPr>
                <w:rFonts w:cstheme="minorHAnsi"/>
                <w:sz w:val="20"/>
                <w:szCs w:val="20"/>
                <w:lang w:val="en-US"/>
              </w:rPr>
            </w:pPr>
            <w:r w:rsidRPr="00EF7329">
              <w:rPr>
                <w:rFonts w:cstheme="minorHAnsi"/>
                <w:sz w:val="20"/>
                <w:szCs w:val="20"/>
                <w:lang w:val="en-US"/>
              </w:rPr>
              <w:t>Philips</w:t>
            </w:r>
          </w:p>
        </w:tc>
        <w:tc>
          <w:tcPr>
            <w:tcW w:w="1559" w:type="dxa"/>
            <w:tcBorders>
              <w:top w:val="nil"/>
              <w:left w:val="nil"/>
              <w:bottom w:val="nil"/>
              <w:right w:val="nil"/>
            </w:tcBorders>
          </w:tcPr>
          <w:p w14:paraId="3DD879C6" w14:textId="5CCC7FDF"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4853CE58" w14:textId="728D9D4D"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521FD59E"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2A52EB76" w14:textId="77777777" w:rsidR="00CA5B6B" w:rsidRPr="00EF7329" w:rsidRDefault="00CA5B6B" w:rsidP="00EE6B22">
            <w:pPr>
              <w:rPr>
                <w:rFonts w:cstheme="minorHAnsi"/>
                <w:sz w:val="20"/>
                <w:szCs w:val="20"/>
                <w:lang w:val="en-US"/>
              </w:rPr>
            </w:pPr>
            <w:r w:rsidRPr="00EF7329">
              <w:rPr>
                <w:rFonts w:cstheme="minorHAnsi"/>
                <w:sz w:val="20"/>
                <w:szCs w:val="20"/>
                <w:lang w:val="en-US"/>
              </w:rPr>
              <w:t>Hypothalamus, VTA</w:t>
            </w:r>
          </w:p>
        </w:tc>
        <w:tc>
          <w:tcPr>
            <w:tcW w:w="1276" w:type="dxa"/>
            <w:tcBorders>
              <w:top w:val="nil"/>
              <w:left w:val="nil"/>
              <w:bottom w:val="nil"/>
              <w:right w:val="nil"/>
            </w:tcBorders>
          </w:tcPr>
          <w:p w14:paraId="4A1FD845"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42B8B711" w14:textId="77777777" w:rsidR="00CA5B6B" w:rsidRPr="00EF7329" w:rsidRDefault="00CA5B6B" w:rsidP="00EE6B22">
            <w:pPr>
              <w:rPr>
                <w:rFonts w:cstheme="minorHAnsi"/>
                <w:sz w:val="20"/>
                <w:szCs w:val="20"/>
                <w:lang w:val="en-US"/>
              </w:rPr>
            </w:pPr>
            <w:r w:rsidRPr="00EF7329">
              <w:rPr>
                <w:rFonts w:cstheme="minorHAnsi"/>
                <w:sz w:val="20"/>
                <w:szCs w:val="20"/>
                <w:lang w:val="en-US"/>
              </w:rPr>
              <w:t>FSL, SPSS</w:t>
            </w:r>
          </w:p>
        </w:tc>
        <w:tc>
          <w:tcPr>
            <w:tcW w:w="1417" w:type="dxa"/>
            <w:tcBorders>
              <w:top w:val="nil"/>
              <w:left w:val="nil"/>
              <w:bottom w:val="nil"/>
              <w:right w:val="nil"/>
            </w:tcBorders>
          </w:tcPr>
          <w:p w14:paraId="4353E583" w14:textId="77777777" w:rsidR="00CA5B6B" w:rsidRPr="00EF7329" w:rsidRDefault="00CA5B6B" w:rsidP="00EE6B22">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&lt; 0.05 (uncorrected)</w:t>
            </w:r>
          </w:p>
        </w:tc>
      </w:tr>
      <w:tr w:rsidR="00CA5B6B" w:rsidRPr="00EF7329" w14:paraId="16C07107" w14:textId="77777777" w:rsidTr="00A859B0">
        <w:trPr>
          <w:trHeight w:val="260"/>
        </w:trPr>
        <w:tc>
          <w:tcPr>
            <w:tcW w:w="1559" w:type="dxa"/>
            <w:tcBorders>
              <w:top w:val="nil"/>
              <w:left w:val="nil"/>
              <w:bottom w:val="nil"/>
              <w:right w:val="nil"/>
            </w:tcBorders>
          </w:tcPr>
          <w:p w14:paraId="37F1E418" w14:textId="77777777" w:rsidR="00CA5B6B" w:rsidRPr="00EF7329" w:rsidRDefault="00CA5B6B" w:rsidP="00EE6B22">
            <w:pPr>
              <w:rPr>
                <w:rFonts w:cstheme="minorHAnsi"/>
                <w:sz w:val="20"/>
                <w:szCs w:val="20"/>
                <w:lang w:val="en-US"/>
              </w:rPr>
            </w:pPr>
          </w:p>
        </w:tc>
        <w:tc>
          <w:tcPr>
            <w:tcW w:w="1560" w:type="dxa"/>
            <w:tcBorders>
              <w:top w:val="nil"/>
              <w:left w:val="nil"/>
              <w:bottom w:val="nil"/>
              <w:right w:val="nil"/>
            </w:tcBorders>
          </w:tcPr>
          <w:p w14:paraId="55C84AE7" w14:textId="77777777"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71DD1B45" w14:textId="77777777" w:rsidR="00CA5B6B" w:rsidRPr="00EF7329" w:rsidRDefault="00CA5B6B" w:rsidP="00EE6B22">
            <w:pPr>
              <w:rPr>
                <w:rFonts w:cstheme="minorHAnsi"/>
                <w:sz w:val="20"/>
                <w:szCs w:val="20"/>
                <w:lang w:val="en-US"/>
              </w:rPr>
            </w:pPr>
          </w:p>
        </w:tc>
        <w:tc>
          <w:tcPr>
            <w:tcW w:w="1134" w:type="dxa"/>
            <w:tcBorders>
              <w:top w:val="nil"/>
              <w:left w:val="nil"/>
              <w:bottom w:val="nil"/>
              <w:right w:val="nil"/>
            </w:tcBorders>
          </w:tcPr>
          <w:p w14:paraId="7FEE661E" w14:textId="34C482DD" w:rsidR="00CA5B6B" w:rsidRPr="00EF7329" w:rsidRDefault="00CA5B6B" w:rsidP="00EE6B22">
            <w:pPr>
              <w:rPr>
                <w:rFonts w:cstheme="minorHAnsi"/>
                <w:sz w:val="20"/>
                <w:szCs w:val="20"/>
                <w:lang w:val="en-US"/>
              </w:rPr>
            </w:pPr>
          </w:p>
        </w:tc>
        <w:tc>
          <w:tcPr>
            <w:tcW w:w="1559" w:type="dxa"/>
            <w:tcBorders>
              <w:top w:val="nil"/>
              <w:left w:val="nil"/>
              <w:bottom w:val="nil"/>
              <w:right w:val="nil"/>
            </w:tcBorders>
          </w:tcPr>
          <w:p w14:paraId="77D083CE" w14:textId="77777777" w:rsidR="00CA5B6B" w:rsidRPr="00EF7329" w:rsidRDefault="00CA5B6B" w:rsidP="00EE6B22">
            <w:pPr>
              <w:rPr>
                <w:rFonts w:cstheme="minorHAnsi"/>
                <w:sz w:val="20"/>
                <w:szCs w:val="20"/>
                <w:lang w:val="en-US"/>
              </w:rPr>
            </w:pPr>
          </w:p>
        </w:tc>
        <w:tc>
          <w:tcPr>
            <w:tcW w:w="2835" w:type="dxa"/>
            <w:tcBorders>
              <w:top w:val="nil"/>
              <w:left w:val="nil"/>
              <w:bottom w:val="nil"/>
              <w:right w:val="nil"/>
            </w:tcBorders>
          </w:tcPr>
          <w:p w14:paraId="155D803B"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3F0D1DCB" w14:textId="77777777" w:rsidR="00CA5B6B" w:rsidRPr="00EF7329" w:rsidRDefault="00CA5B6B" w:rsidP="00EE6B22">
            <w:pPr>
              <w:rPr>
                <w:rFonts w:cstheme="minorHAnsi"/>
                <w:sz w:val="20"/>
                <w:szCs w:val="20"/>
                <w:lang w:val="en-US"/>
              </w:rPr>
            </w:pPr>
          </w:p>
        </w:tc>
        <w:tc>
          <w:tcPr>
            <w:tcW w:w="1134" w:type="dxa"/>
            <w:tcBorders>
              <w:top w:val="nil"/>
              <w:left w:val="nil"/>
              <w:bottom w:val="nil"/>
              <w:right w:val="nil"/>
            </w:tcBorders>
          </w:tcPr>
          <w:p w14:paraId="753CBDB9" w14:textId="77777777" w:rsidR="00CA5B6B" w:rsidRPr="00EF7329" w:rsidRDefault="00CA5B6B" w:rsidP="00EE6B22">
            <w:pPr>
              <w:rPr>
                <w:rFonts w:cstheme="minorHAnsi"/>
                <w:sz w:val="20"/>
                <w:szCs w:val="20"/>
                <w:lang w:val="en-US"/>
              </w:rPr>
            </w:pPr>
          </w:p>
        </w:tc>
        <w:tc>
          <w:tcPr>
            <w:tcW w:w="1417" w:type="dxa"/>
            <w:tcBorders>
              <w:top w:val="nil"/>
              <w:left w:val="nil"/>
              <w:bottom w:val="nil"/>
              <w:right w:val="nil"/>
            </w:tcBorders>
          </w:tcPr>
          <w:p w14:paraId="36475F43" w14:textId="77777777" w:rsidR="00CA5B6B" w:rsidRPr="00EF7329" w:rsidRDefault="00CA5B6B" w:rsidP="00EE6B22">
            <w:pPr>
              <w:rPr>
                <w:rFonts w:cstheme="minorHAnsi"/>
                <w:sz w:val="20"/>
                <w:szCs w:val="20"/>
                <w:lang w:val="en-US"/>
              </w:rPr>
            </w:pPr>
          </w:p>
        </w:tc>
      </w:tr>
      <w:tr w:rsidR="00CA5B6B" w:rsidRPr="00EF7329" w14:paraId="5A29AF40" w14:textId="77777777" w:rsidTr="00A859B0">
        <w:trPr>
          <w:trHeight w:val="256"/>
        </w:trPr>
        <w:tc>
          <w:tcPr>
            <w:tcW w:w="1559" w:type="dxa"/>
            <w:tcBorders>
              <w:top w:val="nil"/>
              <w:left w:val="nil"/>
              <w:bottom w:val="nil"/>
              <w:right w:val="nil"/>
            </w:tcBorders>
          </w:tcPr>
          <w:p w14:paraId="6FBCE01F" w14:textId="77777777" w:rsidR="00CA5B6B" w:rsidRPr="00EF7329" w:rsidRDefault="00CA5B6B" w:rsidP="00EE6B22">
            <w:pPr>
              <w:rPr>
                <w:rFonts w:cstheme="minorHAnsi"/>
                <w:sz w:val="20"/>
                <w:szCs w:val="20"/>
              </w:rPr>
            </w:pPr>
            <w:r w:rsidRPr="00EF7329">
              <w:rPr>
                <w:rFonts w:cstheme="minorHAnsi"/>
                <w:sz w:val="20"/>
                <w:szCs w:val="20"/>
              </w:rPr>
              <w:t xml:space="preserve">van </w:t>
            </w:r>
            <w:proofErr w:type="spellStart"/>
            <w:r w:rsidRPr="00EF7329">
              <w:rPr>
                <w:rFonts w:cstheme="minorHAnsi"/>
                <w:sz w:val="20"/>
                <w:szCs w:val="20"/>
              </w:rPr>
              <w:t>Opstal</w:t>
            </w:r>
            <w:proofErr w:type="spellEnd"/>
            <w:r w:rsidRPr="00EF7329">
              <w:rPr>
                <w:rFonts w:cstheme="minorHAnsi"/>
                <w:sz w:val="20"/>
                <w:szCs w:val="20"/>
              </w:rPr>
              <w:t xml:space="preserve"> et al. 2021</w:t>
            </w:r>
          </w:p>
        </w:tc>
        <w:tc>
          <w:tcPr>
            <w:tcW w:w="1560" w:type="dxa"/>
            <w:tcBorders>
              <w:top w:val="nil"/>
              <w:left w:val="nil"/>
              <w:bottom w:val="nil"/>
              <w:right w:val="nil"/>
            </w:tcBorders>
          </w:tcPr>
          <w:p w14:paraId="3BEF0983" w14:textId="77777777" w:rsidR="00CA5B6B" w:rsidRPr="00EF7329" w:rsidRDefault="00CA5B6B" w:rsidP="00EE6B22">
            <w:pPr>
              <w:rPr>
                <w:rFonts w:cstheme="minorHAnsi"/>
                <w:sz w:val="20"/>
                <w:szCs w:val="20"/>
                <w:lang w:val="en-US"/>
              </w:rPr>
            </w:pPr>
            <w:r w:rsidRPr="00EF7329">
              <w:rPr>
                <w:rFonts w:cstheme="minorHAnsi"/>
                <w:sz w:val="20"/>
                <w:szCs w:val="20"/>
                <w:lang w:val="en-US"/>
              </w:rPr>
              <w:t>Philips</w:t>
            </w:r>
          </w:p>
        </w:tc>
        <w:tc>
          <w:tcPr>
            <w:tcW w:w="1559" w:type="dxa"/>
            <w:tcBorders>
              <w:top w:val="nil"/>
              <w:left w:val="nil"/>
              <w:bottom w:val="nil"/>
              <w:right w:val="nil"/>
            </w:tcBorders>
          </w:tcPr>
          <w:p w14:paraId="2E7E5F6C" w14:textId="10CC4EA3"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5C4CB0FE" w14:textId="4A6C0EBE"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219A92E8" w14:textId="77777777" w:rsidR="00CA5B6B" w:rsidRPr="00EF7329" w:rsidRDefault="00CA5B6B" w:rsidP="00EE6B22">
            <w:pPr>
              <w:rPr>
                <w:rFonts w:cstheme="minorHAnsi"/>
                <w:sz w:val="20"/>
                <w:szCs w:val="20"/>
                <w:lang w:val="en-US"/>
              </w:rPr>
            </w:pPr>
            <w:r w:rsidRPr="00EF7329">
              <w:rPr>
                <w:rFonts w:cstheme="minorHAnsi"/>
                <w:sz w:val="20"/>
                <w:szCs w:val="20"/>
                <w:lang w:val="en-US"/>
              </w:rPr>
              <w:t>Resting-state BOLD activity &amp; FC</w:t>
            </w:r>
          </w:p>
          <w:p w14:paraId="052EE847" w14:textId="1858CC19" w:rsidR="00550465" w:rsidRPr="00EF7329" w:rsidRDefault="00550465" w:rsidP="00EE6B22">
            <w:pPr>
              <w:rPr>
                <w:rFonts w:cstheme="minorHAnsi"/>
                <w:sz w:val="20"/>
                <w:szCs w:val="20"/>
                <w:lang w:val="en-US"/>
              </w:rPr>
            </w:pPr>
          </w:p>
        </w:tc>
        <w:tc>
          <w:tcPr>
            <w:tcW w:w="2835" w:type="dxa"/>
            <w:tcBorders>
              <w:top w:val="nil"/>
              <w:left w:val="nil"/>
              <w:bottom w:val="nil"/>
              <w:right w:val="nil"/>
            </w:tcBorders>
          </w:tcPr>
          <w:p w14:paraId="7391A3C3" w14:textId="77777777" w:rsidR="00CA5B6B" w:rsidRPr="00EF7329" w:rsidRDefault="00CA5B6B" w:rsidP="00EE6B22">
            <w:pPr>
              <w:rPr>
                <w:rFonts w:cstheme="minorHAnsi"/>
                <w:sz w:val="20"/>
                <w:szCs w:val="20"/>
                <w:lang w:val="en-US"/>
              </w:rPr>
            </w:pPr>
            <w:r w:rsidRPr="00EF7329">
              <w:rPr>
                <w:rFonts w:cstheme="minorHAnsi"/>
                <w:sz w:val="20"/>
                <w:szCs w:val="20"/>
                <w:lang w:val="en-US"/>
              </w:rPr>
              <w:t>Default mode, salience and executive control network</w:t>
            </w:r>
          </w:p>
        </w:tc>
        <w:tc>
          <w:tcPr>
            <w:tcW w:w="1276" w:type="dxa"/>
            <w:tcBorders>
              <w:top w:val="nil"/>
              <w:left w:val="nil"/>
              <w:bottom w:val="nil"/>
              <w:right w:val="nil"/>
            </w:tcBorders>
          </w:tcPr>
          <w:p w14:paraId="354463FB"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1BBC5C7E" w14:textId="77777777" w:rsidR="00CA5B6B" w:rsidRPr="00EF7329" w:rsidRDefault="00CA5B6B" w:rsidP="00EE6B22">
            <w:pPr>
              <w:rPr>
                <w:rFonts w:cstheme="minorHAnsi"/>
                <w:sz w:val="20"/>
                <w:szCs w:val="20"/>
                <w:lang w:val="en-US"/>
              </w:rPr>
            </w:pPr>
            <w:r w:rsidRPr="00EF7329">
              <w:rPr>
                <w:rFonts w:cstheme="minorHAnsi"/>
                <w:sz w:val="20"/>
                <w:szCs w:val="20"/>
                <w:lang w:val="en-US"/>
              </w:rPr>
              <w:t>FSL</w:t>
            </w:r>
          </w:p>
        </w:tc>
        <w:tc>
          <w:tcPr>
            <w:tcW w:w="1417" w:type="dxa"/>
            <w:tcBorders>
              <w:top w:val="nil"/>
              <w:left w:val="nil"/>
              <w:bottom w:val="nil"/>
              <w:right w:val="nil"/>
            </w:tcBorders>
          </w:tcPr>
          <w:p w14:paraId="24350C1E" w14:textId="77777777" w:rsidR="00CA5B6B" w:rsidRPr="00EF7329" w:rsidRDefault="00CA5B6B" w:rsidP="00EE6B22">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&lt; 0.05 (FWE)</w:t>
            </w:r>
          </w:p>
        </w:tc>
      </w:tr>
      <w:tr w:rsidR="00CA5B6B" w:rsidRPr="00EF7329" w14:paraId="614305F1" w14:textId="77777777" w:rsidTr="00A859B0">
        <w:trPr>
          <w:trHeight w:val="256"/>
        </w:trPr>
        <w:tc>
          <w:tcPr>
            <w:tcW w:w="1559" w:type="dxa"/>
            <w:tcBorders>
              <w:top w:val="nil"/>
              <w:left w:val="nil"/>
              <w:bottom w:val="nil"/>
              <w:right w:val="nil"/>
            </w:tcBorders>
          </w:tcPr>
          <w:p w14:paraId="0C351075" w14:textId="34AD439D" w:rsidR="00CA5B6B" w:rsidRPr="00EF7329" w:rsidRDefault="00CA5B6B" w:rsidP="00EE6B22">
            <w:pPr>
              <w:rPr>
                <w:rFonts w:cstheme="minorHAnsi"/>
                <w:sz w:val="20"/>
                <w:szCs w:val="20"/>
                <w:lang w:val="en-US"/>
              </w:rPr>
            </w:pPr>
            <w:r w:rsidRPr="00EF7329">
              <w:rPr>
                <w:rFonts w:cstheme="minorHAnsi"/>
                <w:sz w:val="20"/>
                <w:szCs w:val="20"/>
                <w:lang w:val="en-US"/>
              </w:rPr>
              <w:t>van Rijn et al. 2015</w:t>
            </w:r>
            <w:r w:rsidR="00364857" w:rsidRPr="00EF7329">
              <w:rPr>
                <w:rFonts w:cstheme="minorHAnsi"/>
                <w:sz w:val="20"/>
                <w:szCs w:val="20"/>
                <w:vertAlign w:val="superscript"/>
              </w:rPr>
              <w:t>*</w:t>
            </w:r>
          </w:p>
        </w:tc>
        <w:tc>
          <w:tcPr>
            <w:tcW w:w="1560" w:type="dxa"/>
            <w:tcBorders>
              <w:top w:val="nil"/>
              <w:left w:val="nil"/>
              <w:bottom w:val="nil"/>
              <w:right w:val="nil"/>
            </w:tcBorders>
          </w:tcPr>
          <w:p w14:paraId="6AC502B0" w14:textId="77777777" w:rsidR="00CA5B6B" w:rsidRPr="00EF7329" w:rsidRDefault="00CA5B6B" w:rsidP="00EE6B22">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71BAED2B" w14:textId="55B7EFAE" w:rsidR="00CA5B6B" w:rsidRPr="00EF7329" w:rsidRDefault="00CA5B6B" w:rsidP="00EE6B22">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2304FDE5" w14:textId="411F8841" w:rsidR="00CA5B6B" w:rsidRPr="00EF7329" w:rsidRDefault="00CA5B6B" w:rsidP="00EE6B22">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118CF982" w14:textId="77777777" w:rsidR="00CA5B6B" w:rsidRPr="00EF7329" w:rsidRDefault="00CA5B6B" w:rsidP="00EE6B22">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38A5F7FA" w14:textId="3C3270A9" w:rsidR="00CA5B6B" w:rsidRPr="00EF7329" w:rsidRDefault="00CA5B6B" w:rsidP="00EE6B22">
            <w:pPr>
              <w:rPr>
                <w:rFonts w:cstheme="minorHAnsi"/>
                <w:sz w:val="20"/>
                <w:szCs w:val="20"/>
                <w:lang w:val="en-US"/>
              </w:rPr>
            </w:pPr>
            <w:r w:rsidRPr="00EF7329">
              <w:rPr>
                <w:rFonts w:cstheme="minorHAnsi"/>
                <w:sz w:val="20"/>
                <w:szCs w:val="20"/>
                <w:lang w:val="en-US"/>
              </w:rPr>
              <w:t xml:space="preserve">Amygdala, cingulate, fusiform, frontal gyrus, hippocampus, hypothalamus, insula, OFC, opercula, </w:t>
            </w:r>
            <w:proofErr w:type="spellStart"/>
            <w:r w:rsidRPr="00EF7329">
              <w:rPr>
                <w:rFonts w:cstheme="minorHAnsi"/>
                <w:sz w:val="20"/>
                <w:szCs w:val="20"/>
                <w:lang w:val="en-US"/>
              </w:rPr>
              <w:t>parahippocampal</w:t>
            </w:r>
            <w:proofErr w:type="spellEnd"/>
            <w:r w:rsidRPr="00EF7329">
              <w:rPr>
                <w:rFonts w:cstheme="minorHAnsi"/>
                <w:sz w:val="20"/>
                <w:szCs w:val="20"/>
                <w:lang w:val="en-US"/>
              </w:rPr>
              <w:t>, pre/postcentral, parietal gyrus, thalamus, temporal gyrus, striatum, VTA</w:t>
            </w:r>
          </w:p>
          <w:p w14:paraId="5227109B" w14:textId="77777777" w:rsidR="00CA5B6B" w:rsidRPr="00EF7329" w:rsidRDefault="00CA5B6B" w:rsidP="00EE6B22">
            <w:pPr>
              <w:rPr>
                <w:rFonts w:cstheme="minorHAnsi"/>
                <w:sz w:val="20"/>
                <w:szCs w:val="20"/>
                <w:lang w:val="en-US"/>
              </w:rPr>
            </w:pPr>
          </w:p>
        </w:tc>
        <w:tc>
          <w:tcPr>
            <w:tcW w:w="1276" w:type="dxa"/>
            <w:tcBorders>
              <w:top w:val="nil"/>
              <w:left w:val="nil"/>
              <w:bottom w:val="nil"/>
              <w:right w:val="nil"/>
            </w:tcBorders>
          </w:tcPr>
          <w:p w14:paraId="3FB4DB88" w14:textId="77777777" w:rsidR="00CA5B6B" w:rsidRPr="00EF7329" w:rsidRDefault="00CA5B6B" w:rsidP="00EE6B22">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1856C65A" w14:textId="77777777" w:rsidR="00CA5B6B" w:rsidRPr="00EF7329" w:rsidRDefault="00CA5B6B" w:rsidP="00EE6B22">
            <w:pPr>
              <w:rPr>
                <w:rFonts w:cstheme="minorHAnsi"/>
                <w:sz w:val="20"/>
                <w:szCs w:val="20"/>
                <w:lang w:val="en-US"/>
              </w:rPr>
            </w:pPr>
            <w:r w:rsidRPr="00EF7329">
              <w:rPr>
                <w:rFonts w:cstheme="minorHAnsi"/>
                <w:sz w:val="20"/>
                <w:szCs w:val="20"/>
                <w:lang w:val="en-US"/>
              </w:rPr>
              <w:t>SPM8</w:t>
            </w:r>
          </w:p>
        </w:tc>
        <w:tc>
          <w:tcPr>
            <w:tcW w:w="1417" w:type="dxa"/>
            <w:tcBorders>
              <w:top w:val="nil"/>
              <w:left w:val="nil"/>
              <w:bottom w:val="nil"/>
              <w:right w:val="nil"/>
            </w:tcBorders>
          </w:tcPr>
          <w:p w14:paraId="54042B48" w14:textId="3DA0CD3E" w:rsidR="00CA5B6B" w:rsidRPr="00EF7329" w:rsidRDefault="00CA5B6B" w:rsidP="00EE6B22">
            <w:pPr>
              <w:rPr>
                <w:rFonts w:cstheme="minorHAnsi"/>
                <w:sz w:val="20"/>
                <w:szCs w:val="20"/>
                <w:lang w:val="en-US"/>
              </w:rPr>
            </w:pPr>
            <w:r w:rsidRPr="00EF7329">
              <w:rPr>
                <w:rFonts w:cstheme="minorHAnsi"/>
                <w:i/>
                <w:sz w:val="20"/>
                <w:szCs w:val="20"/>
                <w:lang w:val="en-US"/>
              </w:rPr>
              <w:t>p</w:t>
            </w:r>
            <w:r w:rsidR="00227703" w:rsidRPr="00EF7329">
              <w:rPr>
                <w:rFonts w:cstheme="minorHAnsi"/>
                <w:sz w:val="20"/>
                <w:szCs w:val="20"/>
                <w:lang w:val="en-US"/>
              </w:rPr>
              <w:t xml:space="preserve"> &lt; 0.05</w:t>
            </w:r>
            <w:r w:rsidRPr="00EF7329">
              <w:rPr>
                <w:rFonts w:cstheme="minorHAnsi"/>
                <w:sz w:val="20"/>
                <w:szCs w:val="20"/>
                <w:lang w:val="en-US"/>
              </w:rPr>
              <w:t xml:space="preserve"> (uncorrected)</w:t>
            </w:r>
          </w:p>
        </w:tc>
      </w:tr>
      <w:tr w:rsidR="00FE52CD" w:rsidRPr="00EF7329" w14:paraId="00D53CC2" w14:textId="77777777" w:rsidTr="00A859B0">
        <w:trPr>
          <w:trHeight w:val="256"/>
        </w:trPr>
        <w:tc>
          <w:tcPr>
            <w:tcW w:w="1559" w:type="dxa"/>
            <w:tcBorders>
              <w:top w:val="nil"/>
              <w:left w:val="nil"/>
              <w:bottom w:val="nil"/>
              <w:right w:val="nil"/>
            </w:tcBorders>
          </w:tcPr>
          <w:p w14:paraId="6347DE31" w14:textId="0713474F" w:rsidR="00FE52CD" w:rsidRPr="00EF7329" w:rsidRDefault="00FE52CD" w:rsidP="00FE52CD">
            <w:pPr>
              <w:rPr>
                <w:rFonts w:cstheme="minorHAnsi"/>
                <w:sz w:val="20"/>
                <w:szCs w:val="20"/>
                <w:lang w:val="en-US"/>
              </w:rPr>
            </w:pPr>
            <w:r w:rsidRPr="00EF7329">
              <w:rPr>
                <w:rFonts w:cstheme="minorHAnsi"/>
                <w:sz w:val="20"/>
                <w:szCs w:val="20"/>
                <w:lang w:val="en-US"/>
              </w:rPr>
              <w:t xml:space="preserve">van Rijn et al. 2016 (study </w:t>
            </w:r>
            <w:proofErr w:type="gramStart"/>
            <w:r w:rsidRPr="00EF7329">
              <w:rPr>
                <w:rFonts w:cstheme="minorHAnsi"/>
                <w:sz w:val="20"/>
                <w:szCs w:val="20"/>
                <w:lang w:val="en-US"/>
              </w:rPr>
              <w:t>1)</w:t>
            </w:r>
            <w:r w:rsidR="00364857" w:rsidRPr="00EF7329">
              <w:rPr>
                <w:rFonts w:cstheme="minorHAnsi"/>
                <w:sz w:val="20"/>
                <w:szCs w:val="20"/>
                <w:vertAlign w:val="superscript"/>
              </w:rPr>
              <w:t>*</w:t>
            </w:r>
            <w:proofErr w:type="gramEnd"/>
          </w:p>
        </w:tc>
        <w:tc>
          <w:tcPr>
            <w:tcW w:w="1560" w:type="dxa"/>
            <w:tcBorders>
              <w:top w:val="nil"/>
              <w:left w:val="nil"/>
              <w:bottom w:val="nil"/>
              <w:right w:val="nil"/>
            </w:tcBorders>
          </w:tcPr>
          <w:p w14:paraId="5723F05D" w14:textId="77777777" w:rsidR="00FE52CD" w:rsidRPr="00EF7329" w:rsidRDefault="00FE52CD" w:rsidP="00FE52CD">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70AED5C7" w14:textId="47F08575" w:rsidR="00FE52CD" w:rsidRPr="00EF7329" w:rsidRDefault="00FE52CD" w:rsidP="00FE52CD">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18C91593" w14:textId="2B29765F" w:rsidR="00FE52CD" w:rsidRPr="00EF7329" w:rsidRDefault="00FE52CD" w:rsidP="00FE52CD">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754D708E" w14:textId="77777777" w:rsidR="00FE52CD" w:rsidRPr="00EF7329" w:rsidRDefault="00FE52CD" w:rsidP="00FE52CD">
            <w:pPr>
              <w:rPr>
                <w:rFonts w:cstheme="minorHAnsi"/>
                <w:sz w:val="20"/>
                <w:szCs w:val="20"/>
                <w:lang w:val="en-US"/>
              </w:rPr>
            </w:pPr>
            <w:r w:rsidRPr="00EF7329">
              <w:rPr>
                <w:rFonts w:cstheme="minorHAnsi"/>
                <w:sz w:val="20"/>
                <w:szCs w:val="20"/>
                <w:lang w:val="en-US"/>
              </w:rPr>
              <w:t>Task-based BOLD activity</w:t>
            </w:r>
          </w:p>
          <w:p w14:paraId="36E3F4B8" w14:textId="77777777" w:rsidR="00FE52CD" w:rsidRPr="00EF7329" w:rsidRDefault="00FE52CD" w:rsidP="00FE52CD">
            <w:pPr>
              <w:rPr>
                <w:rFonts w:cstheme="minorHAnsi"/>
                <w:sz w:val="20"/>
                <w:szCs w:val="20"/>
                <w:lang w:val="en-US"/>
              </w:rPr>
            </w:pPr>
          </w:p>
        </w:tc>
        <w:tc>
          <w:tcPr>
            <w:tcW w:w="2835" w:type="dxa"/>
            <w:tcBorders>
              <w:top w:val="nil"/>
              <w:left w:val="nil"/>
              <w:bottom w:val="nil"/>
              <w:right w:val="nil"/>
            </w:tcBorders>
          </w:tcPr>
          <w:p w14:paraId="622FF75B" w14:textId="77777777" w:rsidR="00FE52CD" w:rsidRPr="00EF7329" w:rsidRDefault="00FE52CD" w:rsidP="00FE52CD">
            <w:pPr>
              <w:rPr>
                <w:rFonts w:cstheme="minorHAnsi"/>
                <w:sz w:val="20"/>
                <w:szCs w:val="20"/>
                <w:lang w:val="en-US"/>
              </w:rPr>
            </w:pPr>
            <w:r w:rsidRPr="00EF7329">
              <w:rPr>
                <w:rFonts w:cstheme="minorHAnsi"/>
                <w:sz w:val="20"/>
                <w:szCs w:val="20"/>
                <w:lang w:val="en-US"/>
              </w:rPr>
              <w:t>ACC, amygdala, striatum</w:t>
            </w:r>
          </w:p>
        </w:tc>
        <w:tc>
          <w:tcPr>
            <w:tcW w:w="1276" w:type="dxa"/>
            <w:tcBorders>
              <w:top w:val="nil"/>
              <w:left w:val="nil"/>
              <w:bottom w:val="nil"/>
              <w:right w:val="nil"/>
            </w:tcBorders>
          </w:tcPr>
          <w:p w14:paraId="653146F5" w14:textId="77777777" w:rsidR="00FE52CD" w:rsidRPr="00EF7329" w:rsidRDefault="00FE52CD" w:rsidP="00FE52CD">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2E7C0A3C" w14:textId="77777777" w:rsidR="00FE52CD" w:rsidRPr="00EF7329" w:rsidRDefault="00FE52CD" w:rsidP="00FE52CD">
            <w:pPr>
              <w:rPr>
                <w:rFonts w:cstheme="minorHAnsi"/>
                <w:sz w:val="20"/>
                <w:szCs w:val="20"/>
                <w:lang w:val="en-US"/>
              </w:rPr>
            </w:pPr>
            <w:r w:rsidRPr="00EF7329">
              <w:rPr>
                <w:rFonts w:cstheme="minorHAnsi"/>
                <w:sz w:val="20"/>
                <w:szCs w:val="20"/>
                <w:lang w:val="en-US"/>
              </w:rPr>
              <w:t>SPM8</w:t>
            </w:r>
          </w:p>
        </w:tc>
        <w:tc>
          <w:tcPr>
            <w:tcW w:w="1417" w:type="dxa"/>
            <w:tcBorders>
              <w:top w:val="nil"/>
              <w:left w:val="nil"/>
              <w:bottom w:val="nil"/>
              <w:right w:val="nil"/>
            </w:tcBorders>
          </w:tcPr>
          <w:p w14:paraId="67A1627B" w14:textId="573B0FD6" w:rsidR="00FE52CD" w:rsidRPr="00EF7329" w:rsidRDefault="00FE52CD" w:rsidP="00FE52CD">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 xml:space="preserve">&lt; 0.05 (uncorrected) </w:t>
            </w:r>
          </w:p>
        </w:tc>
      </w:tr>
      <w:tr w:rsidR="00FE52CD" w:rsidRPr="00EF7329" w14:paraId="0B6ED18F" w14:textId="77777777" w:rsidTr="00A859B0">
        <w:trPr>
          <w:trHeight w:val="256"/>
        </w:trPr>
        <w:tc>
          <w:tcPr>
            <w:tcW w:w="1559" w:type="dxa"/>
            <w:tcBorders>
              <w:top w:val="nil"/>
              <w:left w:val="nil"/>
              <w:bottom w:val="nil"/>
              <w:right w:val="nil"/>
            </w:tcBorders>
          </w:tcPr>
          <w:p w14:paraId="0F8882D2" w14:textId="0B500709" w:rsidR="00FE52CD" w:rsidRPr="00EF7329" w:rsidRDefault="00FE52CD" w:rsidP="00FE52CD">
            <w:pPr>
              <w:rPr>
                <w:rFonts w:cstheme="minorHAnsi"/>
                <w:sz w:val="20"/>
                <w:szCs w:val="20"/>
                <w:lang w:val="en-US"/>
              </w:rPr>
            </w:pPr>
            <w:r w:rsidRPr="00EF7329">
              <w:rPr>
                <w:rFonts w:cstheme="minorHAnsi"/>
                <w:sz w:val="20"/>
                <w:szCs w:val="20"/>
                <w:lang w:val="en-US"/>
              </w:rPr>
              <w:t xml:space="preserve">van Rijn et al. 2016 (study </w:t>
            </w:r>
            <w:proofErr w:type="gramStart"/>
            <w:r w:rsidRPr="00EF7329">
              <w:rPr>
                <w:rFonts w:cstheme="minorHAnsi"/>
                <w:sz w:val="20"/>
                <w:szCs w:val="20"/>
                <w:lang w:val="en-US"/>
              </w:rPr>
              <w:t>2)</w:t>
            </w:r>
            <w:r w:rsidR="00364857" w:rsidRPr="00EF7329">
              <w:rPr>
                <w:rFonts w:cstheme="minorHAnsi"/>
                <w:sz w:val="20"/>
                <w:szCs w:val="20"/>
                <w:vertAlign w:val="superscript"/>
              </w:rPr>
              <w:t>*</w:t>
            </w:r>
            <w:proofErr w:type="gramEnd"/>
          </w:p>
        </w:tc>
        <w:tc>
          <w:tcPr>
            <w:tcW w:w="1560" w:type="dxa"/>
            <w:tcBorders>
              <w:top w:val="nil"/>
              <w:left w:val="nil"/>
              <w:bottom w:val="nil"/>
              <w:right w:val="nil"/>
            </w:tcBorders>
          </w:tcPr>
          <w:p w14:paraId="030F6971" w14:textId="77777777" w:rsidR="00FE52CD" w:rsidRPr="00EF7329" w:rsidRDefault="00FE52CD" w:rsidP="00FE52CD">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4A86164C" w14:textId="37133F26" w:rsidR="00FE52CD" w:rsidRPr="00EF7329" w:rsidRDefault="00FE52CD" w:rsidP="00FE52CD">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014CC70B" w14:textId="7E4C2721" w:rsidR="00FE52CD" w:rsidRPr="00EF7329" w:rsidRDefault="00FE52CD" w:rsidP="00FE52CD">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797CA88E" w14:textId="77777777" w:rsidR="00FE52CD" w:rsidRPr="00EF7329" w:rsidRDefault="00FE52CD" w:rsidP="00FE52CD">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3E5B4794" w14:textId="77777777" w:rsidR="00FE52CD" w:rsidRPr="00EF7329" w:rsidRDefault="00FE52CD" w:rsidP="00FE52CD">
            <w:pPr>
              <w:rPr>
                <w:rFonts w:cstheme="minorHAnsi"/>
                <w:sz w:val="20"/>
                <w:szCs w:val="20"/>
                <w:lang w:val="en-US"/>
              </w:rPr>
            </w:pPr>
            <w:r w:rsidRPr="00EF7329">
              <w:rPr>
                <w:rFonts w:cstheme="minorHAnsi"/>
                <w:sz w:val="20"/>
                <w:szCs w:val="20"/>
                <w:lang w:val="en-US"/>
              </w:rPr>
              <w:t>ACC, amygdala, striatum</w:t>
            </w:r>
          </w:p>
        </w:tc>
        <w:tc>
          <w:tcPr>
            <w:tcW w:w="1276" w:type="dxa"/>
            <w:tcBorders>
              <w:top w:val="nil"/>
              <w:left w:val="nil"/>
              <w:bottom w:val="nil"/>
              <w:right w:val="nil"/>
            </w:tcBorders>
          </w:tcPr>
          <w:p w14:paraId="4ED5CEB5" w14:textId="77777777" w:rsidR="00FE52CD" w:rsidRPr="00EF7329" w:rsidRDefault="00FE52CD" w:rsidP="00FE52CD">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7B67DCB4" w14:textId="77777777" w:rsidR="00FE52CD" w:rsidRPr="00EF7329" w:rsidRDefault="00FE52CD" w:rsidP="00FE52CD">
            <w:pPr>
              <w:rPr>
                <w:rFonts w:cstheme="minorHAnsi"/>
                <w:sz w:val="20"/>
                <w:szCs w:val="20"/>
                <w:lang w:val="en-US"/>
              </w:rPr>
            </w:pPr>
            <w:r w:rsidRPr="00EF7329">
              <w:rPr>
                <w:rFonts w:cstheme="minorHAnsi"/>
                <w:sz w:val="20"/>
                <w:szCs w:val="20"/>
                <w:lang w:val="en-US"/>
              </w:rPr>
              <w:t>SPM8</w:t>
            </w:r>
          </w:p>
        </w:tc>
        <w:tc>
          <w:tcPr>
            <w:tcW w:w="1417" w:type="dxa"/>
            <w:tcBorders>
              <w:top w:val="nil"/>
              <w:left w:val="nil"/>
              <w:bottom w:val="nil"/>
              <w:right w:val="nil"/>
            </w:tcBorders>
          </w:tcPr>
          <w:p w14:paraId="1B242629" w14:textId="12D95DDD" w:rsidR="00FE52CD" w:rsidRPr="00EF7329" w:rsidRDefault="00FE52CD" w:rsidP="00FE52CD">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 xml:space="preserve">&lt; 0.05 (uncorrected) </w:t>
            </w:r>
          </w:p>
        </w:tc>
      </w:tr>
      <w:tr w:rsidR="00FE52CD" w:rsidRPr="00EF7329" w14:paraId="713E0166" w14:textId="77777777" w:rsidTr="00A859B0">
        <w:trPr>
          <w:trHeight w:val="260"/>
        </w:trPr>
        <w:tc>
          <w:tcPr>
            <w:tcW w:w="1559" w:type="dxa"/>
            <w:tcBorders>
              <w:top w:val="nil"/>
              <w:left w:val="nil"/>
              <w:bottom w:val="nil"/>
              <w:right w:val="nil"/>
            </w:tcBorders>
          </w:tcPr>
          <w:p w14:paraId="356A007D" w14:textId="77777777" w:rsidR="00FE52CD" w:rsidRPr="00EF7329" w:rsidRDefault="00FE52CD" w:rsidP="00FE52CD">
            <w:pPr>
              <w:rPr>
                <w:rFonts w:cstheme="minorHAnsi"/>
                <w:sz w:val="20"/>
                <w:szCs w:val="20"/>
              </w:rPr>
            </w:pPr>
          </w:p>
        </w:tc>
        <w:tc>
          <w:tcPr>
            <w:tcW w:w="1560" w:type="dxa"/>
            <w:tcBorders>
              <w:top w:val="nil"/>
              <w:left w:val="nil"/>
              <w:bottom w:val="nil"/>
              <w:right w:val="nil"/>
            </w:tcBorders>
          </w:tcPr>
          <w:p w14:paraId="3EA19553" w14:textId="77777777" w:rsidR="00FE52CD" w:rsidRPr="00EF7329" w:rsidRDefault="00FE52CD" w:rsidP="00FE52CD">
            <w:pPr>
              <w:rPr>
                <w:rFonts w:cstheme="minorHAnsi"/>
                <w:sz w:val="20"/>
                <w:szCs w:val="20"/>
                <w:lang w:val="en-US"/>
              </w:rPr>
            </w:pPr>
          </w:p>
        </w:tc>
        <w:tc>
          <w:tcPr>
            <w:tcW w:w="1559" w:type="dxa"/>
            <w:tcBorders>
              <w:top w:val="nil"/>
              <w:left w:val="nil"/>
              <w:bottom w:val="nil"/>
              <w:right w:val="nil"/>
            </w:tcBorders>
          </w:tcPr>
          <w:p w14:paraId="77F27746" w14:textId="77777777" w:rsidR="00FE52CD" w:rsidRPr="00EF7329" w:rsidRDefault="00FE52CD" w:rsidP="00FE52CD">
            <w:pPr>
              <w:rPr>
                <w:rFonts w:cstheme="minorHAnsi"/>
                <w:sz w:val="20"/>
                <w:szCs w:val="20"/>
                <w:lang w:val="en-US"/>
              </w:rPr>
            </w:pPr>
          </w:p>
        </w:tc>
        <w:tc>
          <w:tcPr>
            <w:tcW w:w="1134" w:type="dxa"/>
            <w:tcBorders>
              <w:top w:val="nil"/>
              <w:left w:val="nil"/>
              <w:bottom w:val="nil"/>
              <w:right w:val="nil"/>
            </w:tcBorders>
          </w:tcPr>
          <w:p w14:paraId="57EA69CB" w14:textId="15123E73" w:rsidR="00FE52CD" w:rsidRPr="00EF7329" w:rsidRDefault="00FE52CD" w:rsidP="00FE52CD">
            <w:pPr>
              <w:rPr>
                <w:rFonts w:cstheme="minorHAnsi"/>
                <w:sz w:val="20"/>
                <w:szCs w:val="20"/>
                <w:lang w:val="en-US"/>
              </w:rPr>
            </w:pPr>
          </w:p>
        </w:tc>
        <w:tc>
          <w:tcPr>
            <w:tcW w:w="1559" w:type="dxa"/>
            <w:tcBorders>
              <w:top w:val="nil"/>
              <w:left w:val="nil"/>
              <w:bottom w:val="nil"/>
              <w:right w:val="nil"/>
            </w:tcBorders>
          </w:tcPr>
          <w:p w14:paraId="56E96603" w14:textId="77777777" w:rsidR="00FE52CD" w:rsidRPr="00EF7329" w:rsidRDefault="00FE52CD" w:rsidP="00FE52CD">
            <w:pPr>
              <w:rPr>
                <w:rFonts w:cstheme="minorHAnsi"/>
                <w:sz w:val="20"/>
                <w:szCs w:val="20"/>
                <w:lang w:val="en-US"/>
              </w:rPr>
            </w:pPr>
          </w:p>
        </w:tc>
        <w:tc>
          <w:tcPr>
            <w:tcW w:w="2835" w:type="dxa"/>
            <w:tcBorders>
              <w:top w:val="nil"/>
              <w:left w:val="nil"/>
              <w:bottom w:val="nil"/>
              <w:right w:val="nil"/>
            </w:tcBorders>
          </w:tcPr>
          <w:p w14:paraId="52FB760D" w14:textId="77777777" w:rsidR="00FE52CD" w:rsidRPr="00EF7329" w:rsidRDefault="00FE52CD" w:rsidP="00FE52CD">
            <w:pPr>
              <w:rPr>
                <w:rFonts w:cstheme="minorHAnsi"/>
                <w:sz w:val="20"/>
                <w:szCs w:val="20"/>
                <w:lang w:val="en-US"/>
              </w:rPr>
            </w:pPr>
          </w:p>
        </w:tc>
        <w:tc>
          <w:tcPr>
            <w:tcW w:w="1276" w:type="dxa"/>
            <w:tcBorders>
              <w:top w:val="nil"/>
              <w:left w:val="nil"/>
              <w:bottom w:val="nil"/>
              <w:right w:val="nil"/>
            </w:tcBorders>
          </w:tcPr>
          <w:p w14:paraId="13ECBF52" w14:textId="77777777" w:rsidR="00FE52CD" w:rsidRPr="00EF7329" w:rsidRDefault="00FE52CD" w:rsidP="00FE52CD">
            <w:pPr>
              <w:rPr>
                <w:rFonts w:cstheme="minorHAnsi"/>
                <w:sz w:val="20"/>
                <w:szCs w:val="20"/>
                <w:lang w:val="en-US"/>
              </w:rPr>
            </w:pPr>
          </w:p>
        </w:tc>
        <w:tc>
          <w:tcPr>
            <w:tcW w:w="1134" w:type="dxa"/>
            <w:tcBorders>
              <w:top w:val="nil"/>
              <w:left w:val="nil"/>
              <w:bottom w:val="nil"/>
              <w:right w:val="nil"/>
            </w:tcBorders>
          </w:tcPr>
          <w:p w14:paraId="7C746428" w14:textId="77777777" w:rsidR="00FE52CD" w:rsidRPr="00EF7329" w:rsidRDefault="00FE52CD" w:rsidP="00FE52CD">
            <w:pPr>
              <w:rPr>
                <w:rFonts w:cstheme="minorHAnsi"/>
                <w:sz w:val="20"/>
                <w:szCs w:val="20"/>
                <w:lang w:val="en-US"/>
              </w:rPr>
            </w:pPr>
          </w:p>
        </w:tc>
        <w:tc>
          <w:tcPr>
            <w:tcW w:w="1417" w:type="dxa"/>
            <w:tcBorders>
              <w:top w:val="nil"/>
              <w:left w:val="nil"/>
              <w:bottom w:val="nil"/>
              <w:right w:val="nil"/>
            </w:tcBorders>
          </w:tcPr>
          <w:p w14:paraId="18335BA7" w14:textId="77777777" w:rsidR="00FE52CD" w:rsidRPr="00EF7329" w:rsidRDefault="00FE52CD" w:rsidP="00FE52CD">
            <w:pPr>
              <w:rPr>
                <w:rFonts w:cstheme="minorHAnsi"/>
                <w:sz w:val="20"/>
                <w:szCs w:val="20"/>
                <w:lang w:val="en-US"/>
              </w:rPr>
            </w:pPr>
          </w:p>
        </w:tc>
      </w:tr>
      <w:tr w:rsidR="00FE52CD" w:rsidRPr="00EF7329" w14:paraId="194F007A" w14:textId="77777777" w:rsidTr="00A859B0">
        <w:trPr>
          <w:trHeight w:val="256"/>
        </w:trPr>
        <w:tc>
          <w:tcPr>
            <w:tcW w:w="1559" w:type="dxa"/>
            <w:tcBorders>
              <w:top w:val="nil"/>
              <w:left w:val="nil"/>
              <w:bottom w:val="nil"/>
              <w:right w:val="nil"/>
            </w:tcBorders>
          </w:tcPr>
          <w:p w14:paraId="72C89B17" w14:textId="77777777" w:rsidR="00FE52CD" w:rsidRPr="00EF7329" w:rsidRDefault="00FE52CD" w:rsidP="00FE52CD">
            <w:pPr>
              <w:rPr>
                <w:rFonts w:cstheme="minorHAnsi"/>
                <w:sz w:val="20"/>
                <w:szCs w:val="20"/>
              </w:rPr>
            </w:pPr>
            <w:r w:rsidRPr="00EF7329">
              <w:rPr>
                <w:rFonts w:cstheme="minorHAnsi"/>
                <w:sz w:val="20"/>
                <w:szCs w:val="20"/>
              </w:rPr>
              <w:t>Wang et al. 2014</w:t>
            </w:r>
          </w:p>
        </w:tc>
        <w:tc>
          <w:tcPr>
            <w:tcW w:w="1560" w:type="dxa"/>
            <w:tcBorders>
              <w:top w:val="nil"/>
              <w:left w:val="nil"/>
              <w:bottom w:val="nil"/>
              <w:right w:val="nil"/>
            </w:tcBorders>
          </w:tcPr>
          <w:p w14:paraId="14F2B6EC" w14:textId="77777777" w:rsidR="00FE52CD" w:rsidRPr="00EF7329" w:rsidRDefault="00FE52CD" w:rsidP="00FE52CD">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65AFC508" w14:textId="3FB2E915" w:rsidR="00FE52CD" w:rsidRPr="00EF7329" w:rsidRDefault="00FE52CD" w:rsidP="00FE52CD">
            <w:pPr>
              <w:rPr>
                <w:rFonts w:cstheme="minorHAnsi"/>
                <w:sz w:val="20"/>
                <w:szCs w:val="20"/>
                <w:lang w:val="en-US"/>
              </w:rPr>
            </w:pPr>
            <w:r w:rsidRPr="00EF7329">
              <w:rPr>
                <w:rFonts w:cstheme="minorHAnsi"/>
                <w:sz w:val="20"/>
                <w:szCs w:val="20"/>
                <w:lang w:val="en-US"/>
              </w:rPr>
              <w:t>PET using [¹¹C]raclopride</w:t>
            </w:r>
          </w:p>
        </w:tc>
        <w:tc>
          <w:tcPr>
            <w:tcW w:w="1134" w:type="dxa"/>
            <w:tcBorders>
              <w:top w:val="nil"/>
              <w:left w:val="nil"/>
              <w:bottom w:val="nil"/>
              <w:right w:val="nil"/>
            </w:tcBorders>
          </w:tcPr>
          <w:p w14:paraId="3E602F10" w14:textId="2BD6ACCB" w:rsidR="00FE52CD" w:rsidRPr="00EF7329" w:rsidRDefault="00FE52CD" w:rsidP="00FE52CD">
            <w:pPr>
              <w:rPr>
                <w:rFonts w:cstheme="minorHAnsi"/>
                <w:sz w:val="20"/>
                <w:szCs w:val="20"/>
                <w:lang w:val="en-US"/>
              </w:rPr>
            </w:pPr>
            <w:r w:rsidRPr="00EF7329">
              <w:rPr>
                <w:rFonts w:cstheme="minorHAnsi"/>
                <w:sz w:val="20"/>
                <w:szCs w:val="20"/>
                <w:lang w:val="en-US"/>
              </w:rPr>
              <w:t>NA</w:t>
            </w:r>
          </w:p>
        </w:tc>
        <w:tc>
          <w:tcPr>
            <w:tcW w:w="1559" w:type="dxa"/>
            <w:tcBorders>
              <w:top w:val="nil"/>
              <w:left w:val="nil"/>
              <w:bottom w:val="nil"/>
              <w:right w:val="nil"/>
            </w:tcBorders>
          </w:tcPr>
          <w:p w14:paraId="0AFA3C8D" w14:textId="77777777" w:rsidR="00FE52CD" w:rsidRPr="00EF7329" w:rsidRDefault="00FE52CD" w:rsidP="00FE52CD">
            <w:pPr>
              <w:rPr>
                <w:rFonts w:cstheme="minorHAnsi"/>
                <w:sz w:val="20"/>
                <w:szCs w:val="20"/>
                <w:lang w:val="en-US"/>
              </w:rPr>
            </w:pPr>
            <w:r w:rsidRPr="00EF7329">
              <w:rPr>
                <w:rFonts w:cstheme="minorHAnsi"/>
                <w:sz w:val="20"/>
                <w:szCs w:val="20"/>
                <w:lang w:val="en-US"/>
              </w:rPr>
              <w:t>Dopamine binding potential</w:t>
            </w:r>
          </w:p>
          <w:p w14:paraId="3CF1A87E" w14:textId="77777777" w:rsidR="00FE52CD" w:rsidRPr="00EF7329" w:rsidRDefault="00FE52CD" w:rsidP="00FE52CD">
            <w:pPr>
              <w:rPr>
                <w:rFonts w:cstheme="minorHAnsi"/>
                <w:sz w:val="20"/>
                <w:szCs w:val="20"/>
                <w:lang w:val="en-US"/>
              </w:rPr>
            </w:pPr>
          </w:p>
        </w:tc>
        <w:tc>
          <w:tcPr>
            <w:tcW w:w="2835" w:type="dxa"/>
            <w:tcBorders>
              <w:top w:val="nil"/>
              <w:left w:val="nil"/>
              <w:bottom w:val="nil"/>
              <w:right w:val="nil"/>
            </w:tcBorders>
          </w:tcPr>
          <w:p w14:paraId="1DD9B740" w14:textId="77777777" w:rsidR="00FE52CD" w:rsidRPr="00EF7329" w:rsidRDefault="00FE52CD" w:rsidP="00FE52CD">
            <w:pPr>
              <w:rPr>
                <w:rFonts w:cstheme="minorHAnsi"/>
                <w:sz w:val="20"/>
                <w:szCs w:val="20"/>
                <w:lang w:val="en-US"/>
              </w:rPr>
            </w:pPr>
            <w:r w:rsidRPr="00EF7329">
              <w:rPr>
                <w:rFonts w:cstheme="minorHAnsi"/>
                <w:sz w:val="20"/>
                <w:szCs w:val="20"/>
                <w:lang w:val="en-US"/>
              </w:rPr>
              <w:t>Ventral striatum</w:t>
            </w:r>
          </w:p>
        </w:tc>
        <w:tc>
          <w:tcPr>
            <w:tcW w:w="1276" w:type="dxa"/>
            <w:tcBorders>
              <w:top w:val="nil"/>
              <w:left w:val="nil"/>
              <w:bottom w:val="nil"/>
              <w:right w:val="nil"/>
            </w:tcBorders>
          </w:tcPr>
          <w:p w14:paraId="4457E50C" w14:textId="77777777" w:rsidR="00FE52CD" w:rsidRPr="00EF7329" w:rsidRDefault="00FE52CD" w:rsidP="00FE52CD">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7AFACC2E" w14:textId="77777777" w:rsidR="00FE52CD" w:rsidRPr="00EF7329" w:rsidRDefault="00FE52CD" w:rsidP="00FE52CD">
            <w:pPr>
              <w:rPr>
                <w:rFonts w:cstheme="minorHAnsi"/>
                <w:sz w:val="20"/>
                <w:szCs w:val="20"/>
                <w:lang w:val="en-US"/>
              </w:rPr>
            </w:pPr>
            <w:r w:rsidRPr="00EF7329">
              <w:rPr>
                <w:rFonts w:cstheme="minorHAnsi"/>
                <w:sz w:val="20"/>
                <w:szCs w:val="20"/>
                <w:lang w:val="en-US"/>
              </w:rPr>
              <w:t>SPM8</w:t>
            </w:r>
          </w:p>
        </w:tc>
        <w:tc>
          <w:tcPr>
            <w:tcW w:w="1417" w:type="dxa"/>
            <w:tcBorders>
              <w:top w:val="nil"/>
              <w:left w:val="nil"/>
              <w:bottom w:val="nil"/>
              <w:right w:val="nil"/>
            </w:tcBorders>
          </w:tcPr>
          <w:p w14:paraId="02780437" w14:textId="77777777" w:rsidR="00FE52CD" w:rsidRPr="00EF7329" w:rsidRDefault="00FE52CD" w:rsidP="00FE52CD">
            <w:pPr>
              <w:rPr>
                <w:rFonts w:cstheme="minorHAnsi"/>
                <w:sz w:val="20"/>
                <w:szCs w:val="20"/>
                <w:lang w:val="en-US"/>
              </w:rPr>
            </w:pPr>
            <w:r w:rsidRPr="00EF7329">
              <w:rPr>
                <w:rFonts w:cstheme="minorHAnsi"/>
                <w:i/>
                <w:sz w:val="20"/>
                <w:szCs w:val="20"/>
                <w:lang w:val="en-US"/>
              </w:rPr>
              <w:t>p</w:t>
            </w:r>
            <w:r w:rsidRPr="00EF7329">
              <w:rPr>
                <w:rFonts w:cstheme="minorHAnsi"/>
                <w:sz w:val="20"/>
                <w:szCs w:val="20"/>
                <w:lang w:val="en-US"/>
              </w:rPr>
              <w:t xml:space="preserve"> &lt; 0.05 (FWE)</w:t>
            </w:r>
          </w:p>
        </w:tc>
      </w:tr>
      <w:tr w:rsidR="00FE52CD" w:rsidRPr="00EF7329" w14:paraId="308E2633" w14:textId="77777777" w:rsidTr="00A859B0">
        <w:trPr>
          <w:trHeight w:val="256"/>
        </w:trPr>
        <w:tc>
          <w:tcPr>
            <w:tcW w:w="1559" w:type="dxa"/>
            <w:tcBorders>
              <w:top w:val="nil"/>
              <w:left w:val="nil"/>
              <w:bottom w:val="nil"/>
              <w:right w:val="nil"/>
            </w:tcBorders>
          </w:tcPr>
          <w:p w14:paraId="06D1F954" w14:textId="00422441" w:rsidR="00FE52CD" w:rsidRPr="00EF7329" w:rsidRDefault="00FE52CD" w:rsidP="00FE52CD">
            <w:pPr>
              <w:rPr>
                <w:rFonts w:cstheme="minorHAnsi"/>
                <w:sz w:val="20"/>
                <w:szCs w:val="20"/>
              </w:rPr>
            </w:pPr>
            <w:r w:rsidRPr="00EF7329">
              <w:rPr>
                <w:rFonts w:cstheme="minorHAnsi"/>
                <w:sz w:val="20"/>
                <w:szCs w:val="20"/>
              </w:rPr>
              <w:t>Yunker et al. 2021</w:t>
            </w:r>
            <w:r w:rsidR="00D3790B" w:rsidRPr="00EF7329">
              <w:rPr>
                <w:rFonts w:cs="Times New Roman"/>
                <w:sz w:val="20"/>
                <w:szCs w:val="20"/>
                <w:vertAlign w:val="superscript"/>
              </w:rPr>
              <w:t>†</w:t>
            </w:r>
          </w:p>
        </w:tc>
        <w:tc>
          <w:tcPr>
            <w:tcW w:w="1560" w:type="dxa"/>
            <w:tcBorders>
              <w:top w:val="nil"/>
              <w:left w:val="nil"/>
              <w:bottom w:val="nil"/>
              <w:right w:val="nil"/>
            </w:tcBorders>
          </w:tcPr>
          <w:p w14:paraId="4056B70D" w14:textId="77777777" w:rsidR="00FE52CD" w:rsidRPr="00EF7329" w:rsidRDefault="00FE52CD" w:rsidP="00FE52CD">
            <w:pPr>
              <w:rPr>
                <w:rFonts w:cstheme="minorHAnsi"/>
                <w:sz w:val="20"/>
                <w:szCs w:val="20"/>
                <w:lang w:val="en-US"/>
              </w:rPr>
            </w:pPr>
            <w:r w:rsidRPr="00EF7329">
              <w:rPr>
                <w:rFonts w:cstheme="minorHAnsi"/>
                <w:sz w:val="20"/>
                <w:szCs w:val="20"/>
                <w:lang w:val="en-US"/>
              </w:rPr>
              <w:t>Siemens</w:t>
            </w:r>
          </w:p>
        </w:tc>
        <w:tc>
          <w:tcPr>
            <w:tcW w:w="1559" w:type="dxa"/>
            <w:tcBorders>
              <w:top w:val="nil"/>
              <w:left w:val="nil"/>
              <w:bottom w:val="nil"/>
              <w:right w:val="nil"/>
            </w:tcBorders>
          </w:tcPr>
          <w:p w14:paraId="1C50509F" w14:textId="76779F8B" w:rsidR="00FE52CD" w:rsidRPr="00EF7329" w:rsidRDefault="00FE52CD" w:rsidP="00FE52CD">
            <w:pPr>
              <w:rPr>
                <w:rFonts w:cstheme="minorHAnsi"/>
                <w:sz w:val="20"/>
                <w:szCs w:val="20"/>
                <w:lang w:val="en-US"/>
              </w:rPr>
            </w:pPr>
            <w:r w:rsidRPr="00EF7329">
              <w:rPr>
                <w:rFonts w:cstheme="minorHAnsi"/>
                <w:sz w:val="20"/>
                <w:szCs w:val="20"/>
                <w:lang w:val="en-US"/>
              </w:rPr>
              <w:t>fMRI</w:t>
            </w:r>
          </w:p>
        </w:tc>
        <w:tc>
          <w:tcPr>
            <w:tcW w:w="1134" w:type="dxa"/>
            <w:tcBorders>
              <w:top w:val="nil"/>
              <w:left w:val="nil"/>
              <w:bottom w:val="nil"/>
              <w:right w:val="nil"/>
            </w:tcBorders>
          </w:tcPr>
          <w:p w14:paraId="59B935A7" w14:textId="2326A338" w:rsidR="00FE52CD" w:rsidRPr="00EF7329" w:rsidRDefault="00FE52CD" w:rsidP="00FE52CD">
            <w:pPr>
              <w:rPr>
                <w:rFonts w:cstheme="minorHAnsi"/>
                <w:sz w:val="20"/>
                <w:szCs w:val="20"/>
                <w:lang w:val="en-US"/>
              </w:rPr>
            </w:pPr>
            <w:r w:rsidRPr="00EF7329">
              <w:rPr>
                <w:rFonts w:cstheme="minorHAnsi"/>
                <w:sz w:val="20"/>
                <w:szCs w:val="20"/>
                <w:lang w:val="en-US"/>
              </w:rPr>
              <w:t>3T</w:t>
            </w:r>
          </w:p>
        </w:tc>
        <w:tc>
          <w:tcPr>
            <w:tcW w:w="1559" w:type="dxa"/>
            <w:tcBorders>
              <w:top w:val="nil"/>
              <w:left w:val="nil"/>
              <w:bottom w:val="nil"/>
              <w:right w:val="nil"/>
            </w:tcBorders>
          </w:tcPr>
          <w:p w14:paraId="314C2FE5" w14:textId="77777777" w:rsidR="00FE52CD" w:rsidRPr="00EF7329" w:rsidRDefault="00FE52CD" w:rsidP="00FE52CD">
            <w:pPr>
              <w:rPr>
                <w:rFonts w:cstheme="minorHAnsi"/>
                <w:sz w:val="20"/>
                <w:szCs w:val="20"/>
                <w:lang w:val="en-US"/>
              </w:rPr>
            </w:pPr>
            <w:r w:rsidRPr="00EF7329">
              <w:rPr>
                <w:rFonts w:cstheme="minorHAnsi"/>
                <w:sz w:val="20"/>
                <w:szCs w:val="20"/>
                <w:lang w:val="en-US"/>
              </w:rPr>
              <w:t>Task-based BOLD activity</w:t>
            </w:r>
          </w:p>
        </w:tc>
        <w:tc>
          <w:tcPr>
            <w:tcW w:w="2835" w:type="dxa"/>
            <w:tcBorders>
              <w:top w:val="nil"/>
              <w:left w:val="nil"/>
              <w:bottom w:val="nil"/>
              <w:right w:val="nil"/>
            </w:tcBorders>
          </w:tcPr>
          <w:p w14:paraId="52D63111" w14:textId="77777777" w:rsidR="00FE52CD" w:rsidRPr="00EF7329" w:rsidRDefault="00FE52CD" w:rsidP="00FE52CD">
            <w:pPr>
              <w:rPr>
                <w:rFonts w:cstheme="minorHAnsi"/>
                <w:sz w:val="20"/>
                <w:szCs w:val="20"/>
                <w:lang w:val="en-US"/>
              </w:rPr>
            </w:pPr>
            <w:r w:rsidRPr="00EF7329">
              <w:rPr>
                <w:rFonts w:cstheme="minorHAnsi"/>
                <w:sz w:val="20"/>
                <w:szCs w:val="20"/>
                <w:lang w:val="en-US"/>
              </w:rPr>
              <w:t xml:space="preserve">Amygdala, dorsal striatum, hippocampus, hypothalamus, insula, MFC, </w:t>
            </w:r>
            <w:proofErr w:type="spellStart"/>
            <w:r w:rsidRPr="00EF7329">
              <w:rPr>
                <w:rFonts w:cstheme="minorHAnsi"/>
                <w:sz w:val="20"/>
                <w:szCs w:val="20"/>
                <w:lang w:val="en-US"/>
              </w:rPr>
              <w:t>NAcc</w:t>
            </w:r>
            <w:proofErr w:type="spellEnd"/>
            <w:r w:rsidRPr="00EF7329">
              <w:rPr>
                <w:rFonts w:cstheme="minorHAnsi"/>
                <w:sz w:val="20"/>
                <w:szCs w:val="20"/>
                <w:lang w:val="en-US"/>
              </w:rPr>
              <w:t>, OFC</w:t>
            </w:r>
          </w:p>
        </w:tc>
        <w:tc>
          <w:tcPr>
            <w:tcW w:w="1276" w:type="dxa"/>
            <w:tcBorders>
              <w:top w:val="nil"/>
              <w:left w:val="nil"/>
              <w:bottom w:val="nil"/>
              <w:right w:val="nil"/>
            </w:tcBorders>
          </w:tcPr>
          <w:p w14:paraId="7E2540F3" w14:textId="77777777" w:rsidR="00FE52CD" w:rsidRPr="00EF7329" w:rsidRDefault="00FE52CD" w:rsidP="00FE52CD">
            <w:pPr>
              <w:rPr>
                <w:rFonts w:cstheme="minorHAnsi"/>
                <w:sz w:val="20"/>
                <w:szCs w:val="20"/>
                <w:lang w:val="en-US"/>
              </w:rPr>
            </w:pPr>
            <w:r w:rsidRPr="00EF7329">
              <w:rPr>
                <w:rFonts w:cstheme="minorHAnsi"/>
                <w:sz w:val="20"/>
                <w:szCs w:val="20"/>
                <w:lang w:val="en-US"/>
              </w:rPr>
              <w:t>-</w:t>
            </w:r>
          </w:p>
        </w:tc>
        <w:tc>
          <w:tcPr>
            <w:tcW w:w="1134" w:type="dxa"/>
            <w:tcBorders>
              <w:top w:val="nil"/>
              <w:left w:val="nil"/>
              <w:bottom w:val="nil"/>
              <w:right w:val="nil"/>
            </w:tcBorders>
          </w:tcPr>
          <w:p w14:paraId="76399A11" w14:textId="77777777" w:rsidR="00FE52CD" w:rsidRPr="00EF7329" w:rsidRDefault="00FE52CD" w:rsidP="00FE52CD">
            <w:pPr>
              <w:rPr>
                <w:rFonts w:cstheme="minorHAnsi"/>
                <w:sz w:val="20"/>
                <w:szCs w:val="20"/>
                <w:lang w:val="en-US"/>
              </w:rPr>
            </w:pPr>
            <w:r w:rsidRPr="00EF7329">
              <w:rPr>
                <w:rFonts w:cstheme="minorHAnsi"/>
                <w:sz w:val="20"/>
                <w:szCs w:val="20"/>
                <w:lang w:val="en-US"/>
              </w:rPr>
              <w:t>FSL, SAS</w:t>
            </w:r>
          </w:p>
        </w:tc>
        <w:tc>
          <w:tcPr>
            <w:tcW w:w="1417" w:type="dxa"/>
            <w:tcBorders>
              <w:top w:val="nil"/>
              <w:left w:val="nil"/>
              <w:bottom w:val="nil"/>
              <w:right w:val="nil"/>
            </w:tcBorders>
          </w:tcPr>
          <w:p w14:paraId="1AD87EAE" w14:textId="77777777" w:rsidR="00FE52CD" w:rsidRPr="00EF7329" w:rsidRDefault="00FE52CD" w:rsidP="00FE52CD">
            <w:pPr>
              <w:rPr>
                <w:rFonts w:cstheme="minorHAnsi"/>
                <w:sz w:val="20"/>
                <w:szCs w:val="20"/>
                <w:lang w:val="en-US"/>
              </w:rPr>
            </w:pPr>
            <w:r w:rsidRPr="00EF7329">
              <w:rPr>
                <w:rFonts w:cstheme="minorHAnsi"/>
                <w:i/>
                <w:sz w:val="20"/>
                <w:szCs w:val="20"/>
                <w:lang w:val="en-US"/>
              </w:rPr>
              <w:t xml:space="preserve">p </w:t>
            </w:r>
            <w:r w:rsidRPr="00EF7329">
              <w:rPr>
                <w:rFonts w:cstheme="minorHAnsi"/>
                <w:sz w:val="20"/>
                <w:szCs w:val="20"/>
                <w:lang w:val="en-US"/>
              </w:rPr>
              <w:t>&lt; 0.05 (FDR)</w:t>
            </w:r>
          </w:p>
        </w:tc>
      </w:tr>
    </w:tbl>
    <w:p w14:paraId="2954C584" w14:textId="0845C677" w:rsidR="00550465" w:rsidRPr="00EF7329" w:rsidRDefault="00D3790B" w:rsidP="000D184C">
      <w:pPr>
        <w:rPr>
          <w:rFonts w:cstheme="minorHAnsi"/>
          <w:lang w:val="en-US"/>
        </w:rPr>
      </w:pPr>
      <w:r w:rsidRPr="00EF7329">
        <w:rPr>
          <w:rFonts w:cstheme="minorHAnsi"/>
          <w:i/>
          <w:lang w:val="en-US"/>
        </w:rPr>
        <w:br/>
      </w:r>
      <w:r w:rsidR="00FD1148" w:rsidRPr="00EF7329">
        <w:rPr>
          <w:rFonts w:cstheme="minorHAnsi"/>
          <w:i/>
          <w:lang w:val="en-US"/>
        </w:rPr>
        <w:t>Notes</w:t>
      </w:r>
      <w:r w:rsidR="00FD1148" w:rsidRPr="00EF7329">
        <w:rPr>
          <w:rFonts w:cstheme="minorHAnsi"/>
          <w:lang w:val="en-US"/>
        </w:rPr>
        <w:t xml:space="preserve">. </w:t>
      </w:r>
    </w:p>
    <w:p w14:paraId="11084F47" w14:textId="77777777" w:rsidR="00D3790B" w:rsidRPr="00EF7329" w:rsidRDefault="00D3790B" w:rsidP="00D3790B">
      <w:pPr>
        <w:spacing w:after="0" w:line="360" w:lineRule="auto"/>
      </w:pPr>
      <w:r w:rsidRPr="00EF7329">
        <w:rPr>
          <w:rStyle w:val="Strong"/>
        </w:rPr>
        <w:t xml:space="preserve">† </w:t>
      </w:r>
      <w:r w:rsidRPr="00EF7329">
        <w:t xml:space="preserve">Reports </w:t>
      </w:r>
      <w:proofErr w:type="spellStart"/>
      <w:r w:rsidRPr="00EF7329">
        <w:t>from</w:t>
      </w:r>
      <w:proofErr w:type="spellEnd"/>
      <w:r w:rsidRPr="00EF7329">
        <w:t xml:space="preserve"> </w:t>
      </w:r>
      <w:proofErr w:type="spellStart"/>
      <w:r w:rsidRPr="00EF7329">
        <w:t>the</w:t>
      </w:r>
      <w:proofErr w:type="spellEnd"/>
      <w:r w:rsidRPr="00EF7329">
        <w:t xml:space="preserve"> same </w:t>
      </w:r>
      <w:proofErr w:type="spellStart"/>
      <w:r w:rsidRPr="00EF7329">
        <w:t>participant</w:t>
      </w:r>
      <w:proofErr w:type="spellEnd"/>
      <w:r w:rsidRPr="00EF7329">
        <w:t xml:space="preserve"> </w:t>
      </w:r>
      <w:proofErr w:type="spellStart"/>
      <w:r w:rsidRPr="00EF7329">
        <w:t>cohort</w:t>
      </w:r>
      <w:proofErr w:type="spellEnd"/>
      <w:r w:rsidRPr="00EF7329">
        <w:t xml:space="preserve"> </w:t>
      </w:r>
      <w:proofErr w:type="spellStart"/>
      <w:r w:rsidRPr="00EF7329">
        <w:t>with</w:t>
      </w:r>
      <w:proofErr w:type="spellEnd"/>
      <w:r w:rsidRPr="00EF7329">
        <w:t xml:space="preserve"> </w:t>
      </w:r>
      <w:proofErr w:type="spellStart"/>
      <w:r w:rsidRPr="00EF7329">
        <w:t>distinct</w:t>
      </w:r>
      <w:proofErr w:type="spellEnd"/>
      <w:r w:rsidRPr="00EF7329">
        <w:t xml:space="preserve"> </w:t>
      </w:r>
      <w:proofErr w:type="spellStart"/>
      <w:r w:rsidRPr="00EF7329">
        <w:t>neuroimaging</w:t>
      </w:r>
      <w:proofErr w:type="spellEnd"/>
      <w:r w:rsidRPr="00EF7329">
        <w:t xml:space="preserve"> </w:t>
      </w:r>
      <w:proofErr w:type="spellStart"/>
      <w:r w:rsidRPr="00EF7329">
        <w:t>outcomes</w:t>
      </w:r>
      <w:proofErr w:type="spellEnd"/>
      <w:r w:rsidRPr="00EF7329">
        <w:t xml:space="preserve">. </w:t>
      </w:r>
    </w:p>
    <w:p w14:paraId="2BF3795D" w14:textId="25CF7715" w:rsidR="00D3790B" w:rsidRPr="00EF7329" w:rsidRDefault="00D3790B" w:rsidP="00C771BE">
      <w:pPr>
        <w:spacing w:after="0" w:line="360" w:lineRule="auto"/>
      </w:pPr>
      <w:r w:rsidRPr="00EF7329">
        <w:t xml:space="preserve">* Reports </w:t>
      </w:r>
      <w:proofErr w:type="spellStart"/>
      <w:r w:rsidRPr="00EF7329">
        <w:t>based</w:t>
      </w:r>
      <w:proofErr w:type="spellEnd"/>
      <w:r w:rsidRPr="00EF7329">
        <w:t xml:space="preserve"> on </w:t>
      </w:r>
      <w:proofErr w:type="spellStart"/>
      <w:r w:rsidRPr="00EF7329">
        <w:t>overlapping</w:t>
      </w:r>
      <w:proofErr w:type="spellEnd"/>
      <w:r w:rsidRPr="00EF7329">
        <w:t xml:space="preserve"> </w:t>
      </w:r>
      <w:proofErr w:type="spellStart"/>
      <w:r w:rsidRPr="00EF7329">
        <w:t>participant</w:t>
      </w:r>
      <w:proofErr w:type="spellEnd"/>
      <w:r w:rsidRPr="00EF7329">
        <w:t xml:space="preserve"> </w:t>
      </w:r>
      <w:proofErr w:type="spellStart"/>
      <w:r w:rsidRPr="00EF7329">
        <w:t>samples</w:t>
      </w:r>
      <w:proofErr w:type="spellEnd"/>
      <w:r w:rsidRPr="00EF7329">
        <w:t xml:space="preserve"> and </w:t>
      </w:r>
      <w:proofErr w:type="spellStart"/>
      <w:r w:rsidRPr="00EF7329">
        <w:t>reporting</w:t>
      </w:r>
      <w:proofErr w:type="spellEnd"/>
      <w:r w:rsidRPr="00EF7329">
        <w:t xml:space="preserve"> additional </w:t>
      </w:r>
      <w:proofErr w:type="spellStart"/>
      <w:r w:rsidRPr="00EF7329">
        <w:t>analyses</w:t>
      </w:r>
      <w:proofErr w:type="spellEnd"/>
      <w:r w:rsidRPr="00EF7329">
        <w:t>.</w:t>
      </w:r>
    </w:p>
    <w:p w14:paraId="4AB732C7" w14:textId="7D8EBEF7" w:rsidR="00193490" w:rsidRPr="00EF7329" w:rsidRDefault="00FD1148" w:rsidP="00F0786A">
      <w:pPr>
        <w:jc w:val="both"/>
        <w:rPr>
          <w:rFonts w:cstheme="minorHAnsi"/>
          <w:lang w:val="en-US"/>
        </w:rPr>
      </w:pPr>
      <w:r w:rsidRPr="00EF7329">
        <w:rPr>
          <w:rFonts w:cstheme="minorHAnsi"/>
          <w:lang w:val="en-US"/>
        </w:rPr>
        <w:t xml:space="preserve">ACC, anterior cingulate cortex; AI, anterior insula; BOLD, blood oxygen level dependent; </w:t>
      </w:r>
      <w:r w:rsidR="00E90164" w:rsidRPr="00EF7329">
        <w:rPr>
          <w:rFonts w:cstheme="minorHAnsi"/>
          <w:lang w:val="en-US"/>
        </w:rPr>
        <w:t xml:space="preserve">CBF, cerebral blood flow; </w:t>
      </w:r>
      <w:r w:rsidRPr="00EF7329">
        <w:rPr>
          <w:rFonts w:cstheme="minorHAnsi"/>
          <w:lang w:val="en-US"/>
        </w:rPr>
        <w:t xml:space="preserve">FC, functional connectivity; FDR, false discovery rate; fMRI, functional magnetic resonance imaging; FO, frontal operculum; FWE, family-wise error; MFC, medial frontal cortex; </w:t>
      </w:r>
      <w:r w:rsidR="00241449" w:rsidRPr="00EF7329">
        <w:rPr>
          <w:rFonts w:cstheme="minorHAnsi"/>
          <w:lang w:val="en-US"/>
        </w:rPr>
        <w:t xml:space="preserve">NA, not applicable; </w:t>
      </w:r>
      <w:proofErr w:type="spellStart"/>
      <w:r w:rsidRPr="00EF7329">
        <w:rPr>
          <w:rFonts w:cstheme="minorHAnsi"/>
          <w:lang w:val="en-US"/>
        </w:rPr>
        <w:t>NAcc</w:t>
      </w:r>
      <w:proofErr w:type="spellEnd"/>
      <w:r w:rsidRPr="00EF7329">
        <w:rPr>
          <w:rFonts w:cstheme="minorHAnsi"/>
          <w:lang w:val="en-US"/>
        </w:rPr>
        <w:t xml:space="preserve">, nucleus accumbens; NR, not reported; OFC, orbitofrontal cortex; </w:t>
      </w:r>
      <w:proofErr w:type="spellStart"/>
      <w:r w:rsidRPr="00EF7329">
        <w:rPr>
          <w:rFonts w:cstheme="minorHAnsi"/>
          <w:lang w:val="en-US"/>
        </w:rPr>
        <w:t>pACC</w:t>
      </w:r>
      <w:proofErr w:type="spellEnd"/>
      <w:r w:rsidRPr="00EF7329">
        <w:rPr>
          <w:rFonts w:cstheme="minorHAnsi"/>
          <w:lang w:val="en-US"/>
        </w:rPr>
        <w:t xml:space="preserve">, </w:t>
      </w:r>
      <w:r w:rsidR="002131CD" w:rsidRPr="00EF7329">
        <w:rPr>
          <w:rFonts w:cstheme="minorHAnsi"/>
          <w:lang w:val="en-US"/>
        </w:rPr>
        <w:t>pregenual anterior cingulate cortex</w:t>
      </w:r>
      <w:r w:rsidRPr="00EF7329">
        <w:rPr>
          <w:rFonts w:cstheme="minorHAnsi"/>
          <w:lang w:val="en-US"/>
        </w:rPr>
        <w:t>; PET</w:t>
      </w:r>
      <w:r w:rsidR="009E42D4" w:rsidRPr="00EF7329">
        <w:rPr>
          <w:rFonts w:cstheme="minorHAnsi"/>
          <w:lang w:val="en-US"/>
        </w:rPr>
        <w:t xml:space="preserve">, positron emission tomography; </w:t>
      </w:r>
      <w:r w:rsidRPr="00EF7329">
        <w:rPr>
          <w:rFonts w:cstheme="minorHAnsi"/>
          <w:lang w:val="en-US"/>
        </w:rPr>
        <w:t xml:space="preserve">SN, substantia nigra; VTA, ventral tegmental area; </w:t>
      </w:r>
      <w:proofErr w:type="spellStart"/>
      <w:r w:rsidRPr="00EF7329">
        <w:rPr>
          <w:rFonts w:cstheme="minorHAnsi"/>
          <w:lang w:val="en-US"/>
        </w:rPr>
        <w:t>vmPFC</w:t>
      </w:r>
      <w:proofErr w:type="spellEnd"/>
      <w:r w:rsidRPr="00EF7329">
        <w:rPr>
          <w:rFonts w:cstheme="minorHAnsi"/>
          <w:lang w:val="en-US"/>
        </w:rPr>
        <w:t>, ventromedial prefrontal cortex.</w:t>
      </w:r>
    </w:p>
    <w:tbl>
      <w:tblPr>
        <w:tblStyle w:val="TableGrid"/>
        <w:tblW w:w="5757" w:type="pct"/>
        <w:tblInd w:w="-998" w:type="dxa"/>
        <w:tblLayout w:type="fixed"/>
        <w:tblLook w:val="04A0" w:firstRow="1" w:lastRow="0" w:firstColumn="1" w:lastColumn="0" w:noHBand="0" w:noVBand="1"/>
      </w:tblPr>
      <w:tblGrid>
        <w:gridCol w:w="998"/>
        <w:gridCol w:w="314"/>
        <w:gridCol w:w="998"/>
        <w:gridCol w:w="1846"/>
        <w:gridCol w:w="138"/>
        <w:gridCol w:w="237"/>
        <w:gridCol w:w="556"/>
        <w:gridCol w:w="293"/>
        <w:gridCol w:w="336"/>
        <w:gridCol w:w="165"/>
        <w:gridCol w:w="349"/>
        <w:gridCol w:w="444"/>
        <w:gridCol w:w="178"/>
        <w:gridCol w:w="227"/>
        <w:gridCol w:w="388"/>
        <w:gridCol w:w="378"/>
        <w:gridCol w:w="82"/>
        <w:gridCol w:w="59"/>
        <w:gridCol w:w="273"/>
        <w:gridCol w:w="513"/>
        <w:gridCol w:w="207"/>
        <w:gridCol w:w="72"/>
        <w:gridCol w:w="69"/>
        <w:gridCol w:w="503"/>
        <w:gridCol w:w="220"/>
        <w:gridCol w:w="270"/>
        <w:gridCol w:w="141"/>
        <w:gridCol w:w="220"/>
        <w:gridCol w:w="161"/>
        <w:gridCol w:w="470"/>
        <w:gridCol w:w="220"/>
        <w:gridCol w:w="63"/>
        <w:gridCol w:w="39"/>
        <w:gridCol w:w="757"/>
        <w:gridCol w:w="36"/>
        <w:gridCol w:w="20"/>
        <w:gridCol w:w="141"/>
        <w:gridCol w:w="632"/>
        <w:gridCol w:w="26"/>
        <w:gridCol w:w="194"/>
        <w:gridCol w:w="141"/>
        <w:gridCol w:w="411"/>
        <w:gridCol w:w="441"/>
        <w:gridCol w:w="141"/>
        <w:gridCol w:w="994"/>
        <w:gridCol w:w="1089"/>
      </w:tblGrid>
      <w:tr w:rsidR="00193490" w:rsidRPr="00EF7329" w14:paraId="55BB115A" w14:textId="23E14444" w:rsidTr="006973B6">
        <w:trPr>
          <w:gridBefore w:val="1"/>
          <w:gridAfter w:val="1"/>
          <w:wBefore w:w="303" w:type="pct"/>
          <w:wAfter w:w="332" w:type="pct"/>
        </w:trPr>
        <w:tc>
          <w:tcPr>
            <w:tcW w:w="4365" w:type="pct"/>
            <w:gridSpan w:val="44"/>
            <w:tcBorders>
              <w:top w:val="nil"/>
              <w:left w:val="nil"/>
              <w:bottom w:val="nil"/>
              <w:right w:val="nil"/>
            </w:tcBorders>
          </w:tcPr>
          <w:p w14:paraId="1404ABAA" w14:textId="768006D3" w:rsidR="00185AAC" w:rsidRPr="00EF7329" w:rsidRDefault="00193490" w:rsidP="00193490">
            <w:pPr>
              <w:rPr>
                <w:rFonts w:cstheme="minorHAnsi"/>
                <w:lang w:val="en-US"/>
              </w:rPr>
            </w:pPr>
            <w:r w:rsidRPr="00EF7329">
              <w:rPr>
                <w:rFonts w:cstheme="minorHAnsi"/>
                <w:b/>
                <w:lang w:val="en-US"/>
              </w:rPr>
              <w:lastRenderedPageBreak/>
              <w:t xml:space="preserve">Supplementary Table </w:t>
            </w:r>
            <w:r w:rsidR="000E7EEC" w:rsidRPr="00EF7329">
              <w:rPr>
                <w:rFonts w:cstheme="minorHAnsi"/>
                <w:b/>
                <w:lang w:val="en-US"/>
              </w:rPr>
              <w:t>S</w:t>
            </w:r>
            <w:r w:rsidRPr="00EF7329">
              <w:rPr>
                <w:rFonts w:cstheme="minorHAnsi"/>
                <w:b/>
                <w:lang w:val="en-US"/>
              </w:rPr>
              <w:t xml:space="preserve">3. </w:t>
            </w:r>
            <w:r w:rsidRPr="00EF7329">
              <w:rPr>
                <w:rFonts w:cstheme="minorHAnsi"/>
                <w:lang w:val="en-US"/>
              </w:rPr>
              <w:t xml:space="preserve">Quality assessment of included neuroimaging </w:t>
            </w:r>
            <w:r w:rsidR="008D0BC3" w:rsidRPr="00EF7329">
              <w:rPr>
                <w:rFonts w:cstheme="minorHAnsi"/>
                <w:lang w:val="en-US"/>
              </w:rPr>
              <w:t xml:space="preserve">reports </w:t>
            </w:r>
            <w:r w:rsidRPr="00EF7329">
              <w:rPr>
                <w:rFonts w:cstheme="minorHAnsi"/>
                <w:lang w:val="en-US"/>
              </w:rPr>
              <w:t>(</w:t>
            </w:r>
            <w:r w:rsidR="00CF2B96" w:rsidRPr="00EF7329">
              <w:rPr>
                <w:rFonts w:cstheme="minorHAnsi"/>
                <w:lang w:val="en-US"/>
              </w:rPr>
              <w:t xml:space="preserve">sum </w:t>
            </w:r>
            <w:r w:rsidRPr="00EF7329">
              <w:rPr>
                <w:rFonts w:cstheme="minorHAnsi"/>
                <w:lang w:val="en-US"/>
              </w:rPr>
              <w:t>sco</w:t>
            </w:r>
            <w:r w:rsidR="00185AAC" w:rsidRPr="00EF7329">
              <w:rPr>
                <w:rFonts w:cstheme="minorHAnsi"/>
                <w:lang w:val="en-US"/>
              </w:rPr>
              <w:t>re range: 0-</w:t>
            </w:r>
            <w:r w:rsidRPr="00EF7329">
              <w:rPr>
                <w:rFonts w:cstheme="minorHAnsi"/>
                <w:lang w:val="en-US"/>
              </w:rPr>
              <w:t>24), adapted from the National Institutes of Health (NIH) Quality Assessment Tool for Observational Cohort and Cross-Sectional Studies.</w:t>
            </w:r>
            <w:r w:rsidR="00185AAC" w:rsidRPr="00EF7329">
              <w:rPr>
                <w:rFonts w:cstheme="minorHAnsi"/>
                <w:lang w:val="en-US"/>
              </w:rPr>
              <w:br/>
            </w:r>
          </w:p>
        </w:tc>
      </w:tr>
      <w:tr w:rsidR="00340B62" w:rsidRPr="00EF7329" w14:paraId="7C6725C3" w14:textId="123A4CC3" w:rsidTr="006973B6">
        <w:trPr>
          <w:gridBefore w:val="1"/>
          <w:gridAfter w:val="1"/>
          <w:wBefore w:w="303" w:type="pct"/>
          <w:wAfter w:w="332" w:type="pct"/>
        </w:trPr>
        <w:tc>
          <w:tcPr>
            <w:tcW w:w="1001" w:type="pct"/>
            <w:gridSpan w:val="4"/>
            <w:tcBorders>
              <w:top w:val="nil"/>
              <w:left w:val="nil"/>
              <w:bottom w:val="nil"/>
              <w:right w:val="nil"/>
            </w:tcBorders>
            <w:shd w:val="clear" w:color="auto" w:fill="D9D9D9" w:themeFill="background1" w:themeFillShade="D9"/>
          </w:tcPr>
          <w:p w14:paraId="2C49380A" w14:textId="3C091FEC" w:rsidR="00193490" w:rsidRPr="00EF7329" w:rsidRDefault="00193490" w:rsidP="00185AAC">
            <w:pPr>
              <w:spacing w:line="360" w:lineRule="auto"/>
              <w:jc w:val="both"/>
              <w:rPr>
                <w:rFonts w:cstheme="minorHAnsi"/>
                <w:b/>
                <w:lang w:val="en-US"/>
              </w:rPr>
            </w:pPr>
            <w:r w:rsidRPr="00EF7329">
              <w:rPr>
                <w:rFonts w:cstheme="minorHAnsi"/>
                <w:b/>
                <w:lang w:val="en-US"/>
              </w:rPr>
              <w:t>Author, year</w:t>
            </w:r>
          </w:p>
        </w:tc>
        <w:tc>
          <w:tcPr>
            <w:tcW w:w="3364" w:type="pct"/>
            <w:gridSpan w:val="40"/>
            <w:tcBorders>
              <w:top w:val="nil"/>
              <w:left w:val="nil"/>
              <w:bottom w:val="nil"/>
              <w:right w:val="nil"/>
            </w:tcBorders>
            <w:shd w:val="clear" w:color="auto" w:fill="D9D9D9" w:themeFill="background1" w:themeFillShade="D9"/>
          </w:tcPr>
          <w:p w14:paraId="619F8A90" w14:textId="4D221ECF" w:rsidR="00193490" w:rsidRPr="00EF7329" w:rsidRDefault="00193490" w:rsidP="00185AAC">
            <w:pPr>
              <w:spacing w:line="360" w:lineRule="auto"/>
              <w:rPr>
                <w:rFonts w:cstheme="minorHAnsi"/>
                <w:b/>
                <w:lang w:val="en-US"/>
              </w:rPr>
            </w:pPr>
            <w:r w:rsidRPr="00EF7329">
              <w:rPr>
                <w:rFonts w:cstheme="minorHAnsi"/>
                <w:b/>
                <w:lang w:val="en-US"/>
              </w:rPr>
              <w:t>Question ID</w:t>
            </w:r>
          </w:p>
        </w:tc>
      </w:tr>
      <w:tr w:rsidR="00340B62" w:rsidRPr="00EF7329" w14:paraId="28AD99C7" w14:textId="40939938" w:rsidTr="006973B6">
        <w:trPr>
          <w:gridBefore w:val="1"/>
          <w:gridAfter w:val="1"/>
          <w:wBefore w:w="303" w:type="pct"/>
          <w:wAfter w:w="332" w:type="pct"/>
        </w:trPr>
        <w:tc>
          <w:tcPr>
            <w:tcW w:w="1001" w:type="pct"/>
            <w:gridSpan w:val="4"/>
            <w:tcBorders>
              <w:top w:val="nil"/>
              <w:left w:val="nil"/>
              <w:bottom w:val="nil"/>
              <w:right w:val="nil"/>
            </w:tcBorders>
            <w:shd w:val="clear" w:color="auto" w:fill="F2F2F2" w:themeFill="background1" w:themeFillShade="F2"/>
          </w:tcPr>
          <w:p w14:paraId="1E58A739" w14:textId="7E408B2F" w:rsidR="00193490" w:rsidRPr="00EF7329" w:rsidRDefault="00193490" w:rsidP="00185AAC">
            <w:pPr>
              <w:spacing w:line="360" w:lineRule="auto"/>
              <w:jc w:val="both"/>
              <w:rPr>
                <w:rFonts w:cstheme="minorHAnsi"/>
                <w:b/>
                <w:lang w:val="en-US"/>
              </w:rPr>
            </w:pPr>
          </w:p>
        </w:tc>
        <w:tc>
          <w:tcPr>
            <w:tcW w:w="241" w:type="pct"/>
            <w:gridSpan w:val="2"/>
            <w:tcBorders>
              <w:top w:val="nil"/>
              <w:left w:val="nil"/>
              <w:bottom w:val="nil"/>
              <w:right w:val="nil"/>
            </w:tcBorders>
            <w:shd w:val="clear" w:color="auto" w:fill="F2F2F2" w:themeFill="background1" w:themeFillShade="F2"/>
          </w:tcPr>
          <w:p w14:paraId="4A13EC1B" w14:textId="300FBDA3"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1</w:t>
            </w:r>
          </w:p>
        </w:tc>
        <w:tc>
          <w:tcPr>
            <w:tcW w:w="241" w:type="pct"/>
            <w:gridSpan w:val="3"/>
            <w:tcBorders>
              <w:top w:val="nil"/>
              <w:left w:val="nil"/>
              <w:bottom w:val="nil"/>
              <w:right w:val="nil"/>
            </w:tcBorders>
            <w:shd w:val="clear" w:color="auto" w:fill="F2F2F2" w:themeFill="background1" w:themeFillShade="F2"/>
          </w:tcPr>
          <w:p w14:paraId="79559CB3" w14:textId="6CCD1FAA"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2</w:t>
            </w:r>
          </w:p>
        </w:tc>
        <w:tc>
          <w:tcPr>
            <w:tcW w:w="241" w:type="pct"/>
            <w:gridSpan w:val="2"/>
            <w:tcBorders>
              <w:top w:val="nil"/>
              <w:left w:val="nil"/>
              <w:bottom w:val="nil"/>
              <w:right w:val="nil"/>
            </w:tcBorders>
            <w:shd w:val="clear" w:color="auto" w:fill="F2F2F2" w:themeFill="background1" w:themeFillShade="F2"/>
          </w:tcPr>
          <w:p w14:paraId="64697783" w14:textId="5A473130"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3</w:t>
            </w:r>
          </w:p>
        </w:tc>
        <w:tc>
          <w:tcPr>
            <w:tcW w:w="241" w:type="pct"/>
            <w:gridSpan w:val="3"/>
            <w:tcBorders>
              <w:top w:val="nil"/>
              <w:left w:val="nil"/>
              <w:bottom w:val="nil"/>
              <w:right w:val="nil"/>
            </w:tcBorders>
            <w:shd w:val="clear" w:color="auto" w:fill="F2F2F2" w:themeFill="background1" w:themeFillShade="F2"/>
          </w:tcPr>
          <w:p w14:paraId="3D1AB96D" w14:textId="184AC09A"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4</w:t>
            </w:r>
          </w:p>
        </w:tc>
        <w:tc>
          <w:tcPr>
            <w:tcW w:w="241" w:type="pct"/>
            <w:gridSpan w:val="4"/>
            <w:tcBorders>
              <w:top w:val="nil"/>
              <w:left w:val="nil"/>
              <w:bottom w:val="nil"/>
              <w:right w:val="nil"/>
            </w:tcBorders>
            <w:shd w:val="clear" w:color="auto" w:fill="F2F2F2" w:themeFill="background1" w:themeFillShade="F2"/>
          </w:tcPr>
          <w:p w14:paraId="45486676" w14:textId="2331849C"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5</w:t>
            </w:r>
          </w:p>
        </w:tc>
        <w:tc>
          <w:tcPr>
            <w:tcW w:w="241" w:type="pct"/>
            <w:gridSpan w:val="3"/>
            <w:tcBorders>
              <w:top w:val="nil"/>
              <w:left w:val="nil"/>
              <w:bottom w:val="nil"/>
              <w:right w:val="nil"/>
            </w:tcBorders>
            <w:shd w:val="clear" w:color="auto" w:fill="F2F2F2" w:themeFill="background1" w:themeFillShade="F2"/>
          </w:tcPr>
          <w:p w14:paraId="058F8ADF" w14:textId="4C253B77"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6</w:t>
            </w:r>
          </w:p>
        </w:tc>
        <w:tc>
          <w:tcPr>
            <w:tcW w:w="241" w:type="pct"/>
            <w:gridSpan w:val="3"/>
            <w:tcBorders>
              <w:top w:val="nil"/>
              <w:left w:val="nil"/>
              <w:bottom w:val="nil"/>
              <w:right w:val="nil"/>
            </w:tcBorders>
            <w:shd w:val="clear" w:color="auto" w:fill="F2F2F2" w:themeFill="background1" w:themeFillShade="F2"/>
          </w:tcPr>
          <w:p w14:paraId="6ECF43DB" w14:textId="5199436F"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7</w:t>
            </w:r>
          </w:p>
        </w:tc>
        <w:tc>
          <w:tcPr>
            <w:tcW w:w="241" w:type="pct"/>
            <w:gridSpan w:val="4"/>
            <w:tcBorders>
              <w:top w:val="nil"/>
              <w:left w:val="nil"/>
              <w:bottom w:val="nil"/>
              <w:right w:val="nil"/>
            </w:tcBorders>
            <w:shd w:val="clear" w:color="auto" w:fill="F2F2F2" w:themeFill="background1" w:themeFillShade="F2"/>
          </w:tcPr>
          <w:p w14:paraId="206B2744" w14:textId="2237409D"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8</w:t>
            </w:r>
          </w:p>
        </w:tc>
        <w:tc>
          <w:tcPr>
            <w:tcW w:w="241" w:type="pct"/>
            <w:gridSpan w:val="4"/>
            <w:tcBorders>
              <w:top w:val="nil"/>
              <w:left w:val="nil"/>
              <w:bottom w:val="nil"/>
              <w:right w:val="nil"/>
            </w:tcBorders>
            <w:shd w:val="clear" w:color="auto" w:fill="F2F2F2" w:themeFill="background1" w:themeFillShade="F2"/>
          </w:tcPr>
          <w:p w14:paraId="49CE152C" w14:textId="6D47DDA1"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9</w:t>
            </w:r>
          </w:p>
        </w:tc>
        <w:tc>
          <w:tcPr>
            <w:tcW w:w="241" w:type="pct"/>
            <w:gridSpan w:val="2"/>
            <w:tcBorders>
              <w:top w:val="nil"/>
              <w:left w:val="nil"/>
              <w:bottom w:val="nil"/>
              <w:right w:val="nil"/>
            </w:tcBorders>
            <w:shd w:val="clear" w:color="auto" w:fill="F2F2F2" w:themeFill="background1" w:themeFillShade="F2"/>
          </w:tcPr>
          <w:p w14:paraId="020F1F0A" w14:textId="407E4577"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10</w:t>
            </w:r>
          </w:p>
        </w:tc>
        <w:tc>
          <w:tcPr>
            <w:tcW w:w="241" w:type="pct"/>
            <w:gridSpan w:val="3"/>
            <w:tcBorders>
              <w:top w:val="nil"/>
              <w:left w:val="nil"/>
              <w:bottom w:val="nil"/>
              <w:right w:val="nil"/>
            </w:tcBorders>
            <w:shd w:val="clear" w:color="auto" w:fill="F2F2F2" w:themeFill="background1" w:themeFillShade="F2"/>
          </w:tcPr>
          <w:p w14:paraId="1926853F" w14:textId="4186B60F"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11</w:t>
            </w:r>
          </w:p>
        </w:tc>
        <w:tc>
          <w:tcPr>
            <w:tcW w:w="235" w:type="pct"/>
            <w:gridSpan w:val="4"/>
            <w:tcBorders>
              <w:top w:val="nil"/>
              <w:left w:val="nil"/>
              <w:bottom w:val="nil"/>
              <w:right w:val="nil"/>
            </w:tcBorders>
            <w:shd w:val="clear" w:color="auto" w:fill="F2F2F2" w:themeFill="background1" w:themeFillShade="F2"/>
          </w:tcPr>
          <w:p w14:paraId="75D287B8" w14:textId="265476E6" w:rsidR="00193490" w:rsidRPr="00EF7329" w:rsidRDefault="005B38F8" w:rsidP="00185AAC">
            <w:pPr>
              <w:spacing w:line="360" w:lineRule="auto"/>
              <w:rPr>
                <w:rFonts w:cstheme="minorHAnsi"/>
                <w:b/>
                <w:lang w:val="en-US"/>
              </w:rPr>
            </w:pPr>
            <w:r w:rsidRPr="00EF7329">
              <w:rPr>
                <w:rFonts w:cstheme="minorHAnsi"/>
                <w:b/>
                <w:lang w:val="en-US"/>
              </w:rPr>
              <w:t>Q</w:t>
            </w:r>
            <w:r w:rsidR="00193490" w:rsidRPr="00EF7329">
              <w:rPr>
                <w:rFonts w:cstheme="minorHAnsi"/>
                <w:b/>
                <w:lang w:val="en-US"/>
              </w:rPr>
              <w:t>12</w:t>
            </w:r>
          </w:p>
        </w:tc>
        <w:tc>
          <w:tcPr>
            <w:tcW w:w="479" w:type="pct"/>
            <w:gridSpan w:val="3"/>
            <w:tcBorders>
              <w:top w:val="nil"/>
              <w:left w:val="nil"/>
              <w:bottom w:val="nil"/>
              <w:right w:val="nil"/>
            </w:tcBorders>
            <w:shd w:val="clear" w:color="auto" w:fill="F2F2F2" w:themeFill="background1" w:themeFillShade="F2"/>
          </w:tcPr>
          <w:p w14:paraId="7969CA30" w14:textId="244081CE" w:rsidR="00193490" w:rsidRPr="00EF7329" w:rsidRDefault="00193490" w:rsidP="00185AAC">
            <w:pPr>
              <w:spacing w:line="360" w:lineRule="auto"/>
              <w:rPr>
                <w:rFonts w:cstheme="minorHAnsi"/>
                <w:b/>
                <w:lang w:val="en-US"/>
              </w:rPr>
            </w:pPr>
            <w:r w:rsidRPr="00EF7329">
              <w:rPr>
                <w:rFonts w:cstheme="minorHAnsi"/>
                <w:b/>
                <w:lang w:val="en-US"/>
              </w:rPr>
              <w:t xml:space="preserve">Sum score </w:t>
            </w:r>
          </w:p>
        </w:tc>
      </w:tr>
      <w:tr w:rsidR="00DA7A6B" w:rsidRPr="00EF7329" w14:paraId="13780EE0" w14:textId="77777777" w:rsidTr="006973B6">
        <w:trPr>
          <w:gridBefore w:val="1"/>
          <w:gridAfter w:val="1"/>
          <w:wBefore w:w="303" w:type="pct"/>
          <w:wAfter w:w="332" w:type="pct"/>
        </w:trPr>
        <w:tc>
          <w:tcPr>
            <w:tcW w:w="1001" w:type="pct"/>
            <w:gridSpan w:val="4"/>
            <w:tcBorders>
              <w:top w:val="nil"/>
              <w:left w:val="nil"/>
              <w:bottom w:val="nil"/>
              <w:right w:val="nil"/>
            </w:tcBorders>
          </w:tcPr>
          <w:p w14:paraId="23AD1244" w14:textId="1B725D12" w:rsidR="00185AAC" w:rsidRPr="00EF7329" w:rsidRDefault="00185AAC" w:rsidP="00185AAC">
            <w:pPr>
              <w:spacing w:line="360" w:lineRule="auto"/>
              <w:rPr>
                <w:rFonts w:cstheme="minorHAnsi"/>
                <w:b/>
                <w:lang w:val="en-US"/>
              </w:rPr>
            </w:pPr>
            <w:proofErr w:type="spellStart"/>
            <w:r w:rsidRPr="00EF7329">
              <w:rPr>
                <w:rFonts w:cstheme="minorHAnsi"/>
                <w:b/>
                <w:lang w:val="en-US"/>
              </w:rPr>
              <w:t>Budzinska</w:t>
            </w:r>
            <w:proofErr w:type="spellEnd"/>
            <w:r w:rsidRPr="00EF7329">
              <w:rPr>
                <w:rFonts w:cstheme="minorHAnsi"/>
                <w:b/>
                <w:lang w:val="en-US"/>
              </w:rPr>
              <w:t xml:space="preserve"> et al. 2024</w:t>
            </w:r>
          </w:p>
        </w:tc>
        <w:tc>
          <w:tcPr>
            <w:tcW w:w="241" w:type="pct"/>
            <w:gridSpan w:val="2"/>
            <w:tcBorders>
              <w:top w:val="nil"/>
              <w:left w:val="nil"/>
              <w:bottom w:val="nil"/>
              <w:right w:val="nil"/>
            </w:tcBorders>
          </w:tcPr>
          <w:p w14:paraId="41A292D2" w14:textId="40FDD714"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14E74D25" w14:textId="67BEAAE2"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08874987" w14:textId="186A214C"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491C85A7" w14:textId="34EFEEF7"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664027B0" w14:textId="182EE156" w:rsidR="00185AAC" w:rsidRPr="00EF7329" w:rsidRDefault="001F67B9"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463F8AD7" w14:textId="7AD8ADBC"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0EBE3645" w14:textId="1BD57E0C"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3234B894" w14:textId="11746807" w:rsidR="00185AAC" w:rsidRPr="00EF7329" w:rsidRDefault="00422301" w:rsidP="00185AAC">
            <w:pPr>
              <w:spacing w:line="360" w:lineRule="auto"/>
              <w:rPr>
                <w:rFonts w:cstheme="minorHAnsi"/>
                <w:lang w:val="en-US"/>
              </w:rPr>
            </w:pPr>
            <w:r w:rsidRPr="00EF7329">
              <w:rPr>
                <w:rFonts w:cstheme="minorHAnsi"/>
                <w:lang w:val="en-US"/>
              </w:rPr>
              <w:t>1</w:t>
            </w:r>
          </w:p>
        </w:tc>
        <w:tc>
          <w:tcPr>
            <w:tcW w:w="241" w:type="pct"/>
            <w:gridSpan w:val="4"/>
            <w:tcBorders>
              <w:top w:val="nil"/>
              <w:left w:val="nil"/>
              <w:bottom w:val="nil"/>
              <w:right w:val="nil"/>
            </w:tcBorders>
          </w:tcPr>
          <w:p w14:paraId="2B99D27E" w14:textId="48E9E839" w:rsidR="00185AAC" w:rsidRPr="00EF7329" w:rsidRDefault="000F53B5" w:rsidP="00185AAC">
            <w:pPr>
              <w:spacing w:line="360" w:lineRule="auto"/>
              <w:rPr>
                <w:rFonts w:cstheme="minorHAnsi"/>
                <w:lang w:val="en-US"/>
              </w:rPr>
            </w:pPr>
            <w:r w:rsidRPr="00EF7329">
              <w:rPr>
                <w:rFonts w:cstheme="minorHAnsi"/>
                <w:lang w:val="en-US"/>
              </w:rPr>
              <w:t>1</w:t>
            </w:r>
          </w:p>
        </w:tc>
        <w:tc>
          <w:tcPr>
            <w:tcW w:w="241" w:type="pct"/>
            <w:gridSpan w:val="2"/>
            <w:tcBorders>
              <w:top w:val="nil"/>
              <w:left w:val="nil"/>
              <w:bottom w:val="nil"/>
              <w:right w:val="nil"/>
            </w:tcBorders>
          </w:tcPr>
          <w:p w14:paraId="472D059D" w14:textId="263DB53D"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253D29B5" w14:textId="412CF82E"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3675DE25" w14:textId="16C741DF" w:rsidR="00185AAC" w:rsidRPr="00EF7329" w:rsidRDefault="00394C24" w:rsidP="00185AAC">
            <w:pPr>
              <w:spacing w:line="360" w:lineRule="auto"/>
              <w:rPr>
                <w:rFonts w:cstheme="minorHAnsi"/>
                <w:lang w:val="en-US"/>
              </w:rPr>
            </w:pPr>
            <w:r w:rsidRPr="00EF7329">
              <w:rPr>
                <w:rFonts w:cstheme="minorHAnsi"/>
                <w:lang w:val="en-US"/>
              </w:rPr>
              <w:t>2</w:t>
            </w:r>
          </w:p>
        </w:tc>
        <w:tc>
          <w:tcPr>
            <w:tcW w:w="479" w:type="pct"/>
            <w:gridSpan w:val="3"/>
            <w:tcBorders>
              <w:top w:val="nil"/>
              <w:left w:val="nil"/>
              <w:bottom w:val="nil"/>
              <w:right w:val="nil"/>
            </w:tcBorders>
            <w:shd w:val="clear" w:color="auto" w:fill="F2F2F2" w:themeFill="background1" w:themeFillShade="F2"/>
          </w:tcPr>
          <w:p w14:paraId="62D7FFAA" w14:textId="06AD499D" w:rsidR="00185AAC" w:rsidRPr="00EF7329" w:rsidRDefault="00FA335E" w:rsidP="00185AAC">
            <w:pPr>
              <w:spacing w:line="360" w:lineRule="auto"/>
              <w:rPr>
                <w:rFonts w:cstheme="minorHAnsi"/>
                <w:lang w:val="en-US"/>
              </w:rPr>
            </w:pPr>
            <w:r w:rsidRPr="00EF7329">
              <w:rPr>
                <w:rFonts w:cstheme="minorHAnsi"/>
                <w:lang w:val="en-US"/>
              </w:rPr>
              <w:t>22</w:t>
            </w:r>
          </w:p>
        </w:tc>
      </w:tr>
      <w:tr w:rsidR="00DA7A6B" w:rsidRPr="00EF7329" w14:paraId="663C00CC" w14:textId="77777777" w:rsidTr="006973B6">
        <w:trPr>
          <w:gridBefore w:val="1"/>
          <w:gridAfter w:val="1"/>
          <w:wBefore w:w="303" w:type="pct"/>
          <w:wAfter w:w="332" w:type="pct"/>
        </w:trPr>
        <w:tc>
          <w:tcPr>
            <w:tcW w:w="1001" w:type="pct"/>
            <w:gridSpan w:val="4"/>
            <w:tcBorders>
              <w:top w:val="nil"/>
              <w:left w:val="nil"/>
              <w:bottom w:val="nil"/>
              <w:right w:val="nil"/>
            </w:tcBorders>
          </w:tcPr>
          <w:p w14:paraId="3C1C4712" w14:textId="04B2557C" w:rsidR="00185AAC" w:rsidRPr="00EF7329" w:rsidRDefault="00185AAC" w:rsidP="00185AAC">
            <w:pPr>
              <w:spacing w:line="360" w:lineRule="auto"/>
              <w:rPr>
                <w:rFonts w:cstheme="minorHAnsi"/>
                <w:b/>
                <w:lang w:val="en-US"/>
              </w:rPr>
            </w:pPr>
            <w:proofErr w:type="spellStart"/>
            <w:r w:rsidRPr="00EF7329">
              <w:rPr>
                <w:rFonts w:cstheme="minorHAnsi"/>
                <w:b/>
                <w:lang w:val="en-US"/>
              </w:rPr>
              <w:t>Budzinska</w:t>
            </w:r>
            <w:proofErr w:type="spellEnd"/>
            <w:r w:rsidRPr="00EF7329">
              <w:rPr>
                <w:rFonts w:cstheme="minorHAnsi"/>
                <w:b/>
                <w:lang w:val="en-US"/>
              </w:rPr>
              <w:t xml:space="preserve"> et al. 2025</w:t>
            </w:r>
          </w:p>
        </w:tc>
        <w:tc>
          <w:tcPr>
            <w:tcW w:w="241" w:type="pct"/>
            <w:gridSpan w:val="2"/>
            <w:tcBorders>
              <w:top w:val="nil"/>
              <w:left w:val="nil"/>
              <w:bottom w:val="nil"/>
              <w:right w:val="nil"/>
            </w:tcBorders>
          </w:tcPr>
          <w:p w14:paraId="23DF5488" w14:textId="3AFF7A1A"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49BABAD3" w14:textId="772A2D6B"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1B9E0D31" w14:textId="4C521F56"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196CD0CB" w14:textId="2F1BD3E2"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7E92B3DD" w14:textId="41132501" w:rsidR="00185AAC" w:rsidRPr="00EF7329" w:rsidRDefault="001F67B9"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5D0B275C" w14:textId="0C762745"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0FF1DADA" w14:textId="6500370E"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4C659C49" w14:textId="35601AC0" w:rsidR="00185AAC" w:rsidRPr="00EF7329" w:rsidRDefault="00422301" w:rsidP="00185AAC">
            <w:pPr>
              <w:spacing w:line="360" w:lineRule="auto"/>
              <w:rPr>
                <w:rFonts w:cstheme="minorHAnsi"/>
                <w:lang w:val="en-US"/>
              </w:rPr>
            </w:pPr>
            <w:r w:rsidRPr="00EF7329">
              <w:rPr>
                <w:rFonts w:cstheme="minorHAnsi"/>
                <w:lang w:val="en-US"/>
              </w:rPr>
              <w:t>1</w:t>
            </w:r>
          </w:p>
        </w:tc>
        <w:tc>
          <w:tcPr>
            <w:tcW w:w="241" w:type="pct"/>
            <w:gridSpan w:val="4"/>
            <w:tcBorders>
              <w:top w:val="nil"/>
              <w:left w:val="nil"/>
              <w:bottom w:val="nil"/>
              <w:right w:val="nil"/>
            </w:tcBorders>
          </w:tcPr>
          <w:p w14:paraId="7129741C" w14:textId="1ACEDB4A" w:rsidR="00185AAC" w:rsidRPr="00EF7329" w:rsidRDefault="000F53B5" w:rsidP="00185AAC">
            <w:pPr>
              <w:spacing w:line="360" w:lineRule="auto"/>
              <w:rPr>
                <w:rFonts w:cstheme="minorHAnsi"/>
                <w:lang w:val="en-US"/>
              </w:rPr>
            </w:pPr>
            <w:r w:rsidRPr="00EF7329">
              <w:rPr>
                <w:rFonts w:cstheme="minorHAnsi"/>
                <w:lang w:val="en-US"/>
              </w:rPr>
              <w:t>1</w:t>
            </w:r>
          </w:p>
        </w:tc>
        <w:tc>
          <w:tcPr>
            <w:tcW w:w="241" w:type="pct"/>
            <w:gridSpan w:val="2"/>
            <w:tcBorders>
              <w:top w:val="nil"/>
              <w:left w:val="nil"/>
              <w:bottom w:val="nil"/>
              <w:right w:val="nil"/>
            </w:tcBorders>
          </w:tcPr>
          <w:p w14:paraId="5E583CF9" w14:textId="50E08EDF"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7A27FE63" w14:textId="7A2D110B"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6B570550" w14:textId="17390BFF" w:rsidR="00185AAC" w:rsidRPr="00EF7329" w:rsidRDefault="00394C24" w:rsidP="00185AAC">
            <w:pPr>
              <w:spacing w:line="360" w:lineRule="auto"/>
              <w:rPr>
                <w:rFonts w:cstheme="minorHAnsi"/>
                <w:lang w:val="en-US"/>
              </w:rPr>
            </w:pPr>
            <w:r w:rsidRPr="00EF7329">
              <w:rPr>
                <w:rFonts w:cstheme="minorHAnsi"/>
                <w:lang w:val="en-US"/>
              </w:rPr>
              <w:t>2</w:t>
            </w:r>
          </w:p>
        </w:tc>
        <w:tc>
          <w:tcPr>
            <w:tcW w:w="479" w:type="pct"/>
            <w:gridSpan w:val="3"/>
            <w:tcBorders>
              <w:top w:val="nil"/>
              <w:left w:val="nil"/>
              <w:bottom w:val="nil"/>
              <w:right w:val="nil"/>
            </w:tcBorders>
            <w:shd w:val="clear" w:color="auto" w:fill="F2F2F2" w:themeFill="background1" w:themeFillShade="F2"/>
          </w:tcPr>
          <w:p w14:paraId="0473B6E4" w14:textId="5224C16A" w:rsidR="00185AAC" w:rsidRPr="00EF7329" w:rsidRDefault="00FA335E" w:rsidP="00185AAC">
            <w:pPr>
              <w:spacing w:line="360" w:lineRule="auto"/>
              <w:rPr>
                <w:rFonts w:cstheme="minorHAnsi"/>
                <w:lang w:val="en-US"/>
              </w:rPr>
            </w:pPr>
            <w:r w:rsidRPr="00EF7329">
              <w:rPr>
                <w:rFonts w:cstheme="minorHAnsi"/>
                <w:lang w:val="en-US"/>
              </w:rPr>
              <w:t>22</w:t>
            </w:r>
          </w:p>
        </w:tc>
      </w:tr>
      <w:tr w:rsidR="00DA7A6B" w:rsidRPr="00EF7329" w14:paraId="2404BC2B" w14:textId="77777777" w:rsidTr="006973B6">
        <w:trPr>
          <w:gridBefore w:val="1"/>
          <w:gridAfter w:val="1"/>
          <w:wBefore w:w="303" w:type="pct"/>
          <w:wAfter w:w="332" w:type="pct"/>
        </w:trPr>
        <w:tc>
          <w:tcPr>
            <w:tcW w:w="1001" w:type="pct"/>
            <w:gridSpan w:val="4"/>
            <w:tcBorders>
              <w:top w:val="nil"/>
              <w:left w:val="nil"/>
              <w:bottom w:val="nil"/>
              <w:right w:val="nil"/>
            </w:tcBorders>
          </w:tcPr>
          <w:p w14:paraId="1D41986F" w14:textId="120A5E70" w:rsidR="00185AAC" w:rsidRPr="00EF7329" w:rsidRDefault="00185AAC" w:rsidP="00185AAC">
            <w:pPr>
              <w:spacing w:line="360" w:lineRule="auto"/>
              <w:rPr>
                <w:rFonts w:cstheme="minorHAnsi"/>
                <w:b/>
                <w:lang w:val="en-US"/>
              </w:rPr>
            </w:pPr>
            <w:proofErr w:type="spellStart"/>
            <w:r w:rsidRPr="00EF7329">
              <w:rPr>
                <w:rFonts w:cstheme="minorHAnsi"/>
                <w:b/>
                <w:lang w:val="en-US"/>
              </w:rPr>
              <w:t>Chakravartti</w:t>
            </w:r>
            <w:proofErr w:type="spellEnd"/>
            <w:r w:rsidRPr="00EF7329">
              <w:rPr>
                <w:rFonts w:cstheme="minorHAnsi"/>
                <w:b/>
                <w:lang w:val="en-US"/>
              </w:rPr>
              <w:t xml:space="preserve"> et al. 2025</w:t>
            </w:r>
          </w:p>
        </w:tc>
        <w:tc>
          <w:tcPr>
            <w:tcW w:w="241" w:type="pct"/>
            <w:gridSpan w:val="2"/>
            <w:tcBorders>
              <w:top w:val="nil"/>
              <w:left w:val="nil"/>
              <w:bottom w:val="nil"/>
              <w:right w:val="nil"/>
            </w:tcBorders>
          </w:tcPr>
          <w:p w14:paraId="7881ADB7" w14:textId="6747966B"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21F24C0E" w14:textId="22E98E2E"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675C7140" w14:textId="671E5449"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60719EFB" w14:textId="1E3BFA94"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01ECF142" w14:textId="7B5F1E7C" w:rsidR="00185AAC" w:rsidRPr="00EF7329" w:rsidRDefault="001F67B9"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79F01DEE" w14:textId="73923249"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0BB93312" w14:textId="2CF7CFB5"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5AE8EA77" w14:textId="53795FD3"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3477C886" w14:textId="43B7FAB5" w:rsidR="00185AAC" w:rsidRPr="00EF7329" w:rsidRDefault="000F53B5"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725488BB" w14:textId="58C897F9"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300E55C9" w14:textId="1D7DA5A0"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30FDD092" w14:textId="54A8E0DD" w:rsidR="00185AAC" w:rsidRPr="00EF7329" w:rsidRDefault="00394C24" w:rsidP="00185AAC">
            <w:pPr>
              <w:spacing w:line="360" w:lineRule="auto"/>
              <w:rPr>
                <w:rFonts w:cstheme="minorHAnsi"/>
                <w:lang w:val="en-US"/>
              </w:rPr>
            </w:pPr>
            <w:r w:rsidRPr="00EF7329">
              <w:rPr>
                <w:rFonts w:cstheme="minorHAnsi"/>
                <w:lang w:val="en-US"/>
              </w:rPr>
              <w:t>2</w:t>
            </w:r>
          </w:p>
        </w:tc>
        <w:tc>
          <w:tcPr>
            <w:tcW w:w="479" w:type="pct"/>
            <w:gridSpan w:val="3"/>
            <w:tcBorders>
              <w:top w:val="nil"/>
              <w:left w:val="nil"/>
              <w:bottom w:val="nil"/>
              <w:right w:val="nil"/>
            </w:tcBorders>
            <w:shd w:val="clear" w:color="auto" w:fill="F2F2F2" w:themeFill="background1" w:themeFillShade="F2"/>
          </w:tcPr>
          <w:p w14:paraId="14372EA2" w14:textId="0D3C61EB" w:rsidR="00185AAC" w:rsidRPr="00EF7329" w:rsidRDefault="00FA335E" w:rsidP="00185AAC">
            <w:pPr>
              <w:spacing w:line="360" w:lineRule="auto"/>
              <w:rPr>
                <w:rFonts w:cstheme="minorHAnsi"/>
                <w:lang w:val="en-US"/>
              </w:rPr>
            </w:pPr>
            <w:r w:rsidRPr="00EF7329">
              <w:rPr>
                <w:rFonts w:cstheme="minorHAnsi"/>
                <w:lang w:val="en-US"/>
              </w:rPr>
              <w:t>24</w:t>
            </w:r>
          </w:p>
        </w:tc>
      </w:tr>
      <w:tr w:rsidR="00340B62" w:rsidRPr="00EF7329" w14:paraId="2C20D420" w14:textId="77777777" w:rsidTr="006973B6">
        <w:trPr>
          <w:gridBefore w:val="1"/>
          <w:gridAfter w:val="1"/>
          <w:wBefore w:w="303" w:type="pct"/>
          <w:wAfter w:w="332" w:type="pct"/>
        </w:trPr>
        <w:tc>
          <w:tcPr>
            <w:tcW w:w="1001" w:type="pct"/>
            <w:gridSpan w:val="4"/>
            <w:tcBorders>
              <w:top w:val="nil"/>
              <w:left w:val="nil"/>
              <w:bottom w:val="nil"/>
              <w:right w:val="nil"/>
            </w:tcBorders>
          </w:tcPr>
          <w:p w14:paraId="185981E0" w14:textId="3451AC94"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Connolly et al. 2013</w:t>
            </w:r>
          </w:p>
        </w:tc>
        <w:tc>
          <w:tcPr>
            <w:tcW w:w="241" w:type="pct"/>
            <w:gridSpan w:val="2"/>
            <w:tcBorders>
              <w:top w:val="nil"/>
              <w:left w:val="nil"/>
              <w:bottom w:val="nil"/>
              <w:right w:val="nil"/>
            </w:tcBorders>
          </w:tcPr>
          <w:p w14:paraId="3CD81B55" w14:textId="08599F11"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499D651E" w14:textId="44485F10"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363D168D" w14:textId="7AC97E15"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6096F337" w14:textId="00BB5018" w:rsidR="00185AAC" w:rsidRPr="00EF7329" w:rsidRDefault="00340B62" w:rsidP="00185AAC">
            <w:pPr>
              <w:spacing w:line="360" w:lineRule="auto"/>
              <w:rPr>
                <w:rFonts w:cstheme="minorHAnsi"/>
                <w:lang w:val="en-US"/>
              </w:rPr>
            </w:pPr>
            <w:r w:rsidRPr="00EF7329">
              <w:rPr>
                <w:rFonts w:cstheme="minorHAnsi"/>
                <w:lang w:val="en-US"/>
              </w:rPr>
              <w:t>0</w:t>
            </w:r>
          </w:p>
        </w:tc>
        <w:tc>
          <w:tcPr>
            <w:tcW w:w="241" w:type="pct"/>
            <w:gridSpan w:val="4"/>
            <w:tcBorders>
              <w:top w:val="nil"/>
              <w:left w:val="nil"/>
              <w:bottom w:val="nil"/>
              <w:right w:val="nil"/>
            </w:tcBorders>
          </w:tcPr>
          <w:p w14:paraId="19FD7693" w14:textId="44506ABF" w:rsidR="00185AAC" w:rsidRPr="00EF7329" w:rsidRDefault="001F67B9" w:rsidP="00185AAC">
            <w:pPr>
              <w:spacing w:line="360" w:lineRule="auto"/>
              <w:rPr>
                <w:rFonts w:cstheme="minorHAnsi"/>
                <w:lang w:val="en-US"/>
              </w:rPr>
            </w:pPr>
            <w:r w:rsidRPr="00EF7329">
              <w:rPr>
                <w:rFonts w:cstheme="minorHAnsi"/>
                <w:lang w:val="en-US"/>
              </w:rPr>
              <w:t>1</w:t>
            </w:r>
          </w:p>
        </w:tc>
        <w:tc>
          <w:tcPr>
            <w:tcW w:w="241" w:type="pct"/>
            <w:gridSpan w:val="3"/>
            <w:tcBorders>
              <w:top w:val="nil"/>
              <w:left w:val="nil"/>
              <w:bottom w:val="nil"/>
              <w:right w:val="nil"/>
            </w:tcBorders>
          </w:tcPr>
          <w:p w14:paraId="2BBAA6F7" w14:textId="34FA2790"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32A42919" w14:textId="40C312A4"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5EC975FA" w14:textId="6C9E0446"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71BFE61D" w14:textId="7D1419E6" w:rsidR="00185AAC" w:rsidRPr="00EF7329" w:rsidRDefault="00FD2960"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69EBCEC2" w14:textId="7B81D671"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1667DBCB" w14:textId="244BA365"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2967C321" w14:textId="7154E908" w:rsidR="00185AAC" w:rsidRPr="00EF7329" w:rsidRDefault="00394C24" w:rsidP="00185AAC">
            <w:pPr>
              <w:spacing w:line="360" w:lineRule="auto"/>
              <w:rPr>
                <w:rFonts w:cstheme="minorHAnsi"/>
                <w:lang w:val="en-US"/>
              </w:rPr>
            </w:pPr>
            <w:r w:rsidRPr="00EF7329">
              <w:rPr>
                <w:rFonts w:cstheme="minorHAnsi"/>
                <w:lang w:val="en-US"/>
              </w:rPr>
              <w:t>2</w:t>
            </w:r>
          </w:p>
        </w:tc>
        <w:tc>
          <w:tcPr>
            <w:tcW w:w="479" w:type="pct"/>
            <w:gridSpan w:val="3"/>
            <w:tcBorders>
              <w:top w:val="nil"/>
              <w:left w:val="nil"/>
              <w:bottom w:val="nil"/>
              <w:right w:val="nil"/>
            </w:tcBorders>
            <w:shd w:val="clear" w:color="auto" w:fill="F2F2F2" w:themeFill="background1" w:themeFillShade="F2"/>
          </w:tcPr>
          <w:p w14:paraId="0CB58E4D" w14:textId="7F30A8D5" w:rsidR="00185AAC" w:rsidRPr="00EF7329" w:rsidRDefault="00FA335E" w:rsidP="00185AAC">
            <w:pPr>
              <w:spacing w:line="360" w:lineRule="auto"/>
              <w:rPr>
                <w:rFonts w:cstheme="minorHAnsi"/>
                <w:lang w:val="en-US"/>
              </w:rPr>
            </w:pPr>
            <w:r w:rsidRPr="00EF7329">
              <w:rPr>
                <w:rFonts w:cstheme="minorHAnsi"/>
                <w:lang w:val="en-US"/>
              </w:rPr>
              <w:t>21</w:t>
            </w:r>
          </w:p>
        </w:tc>
      </w:tr>
      <w:tr w:rsidR="00340B62" w:rsidRPr="00EF7329" w14:paraId="6BEC0694" w14:textId="77777777" w:rsidTr="006973B6">
        <w:trPr>
          <w:gridBefore w:val="1"/>
          <w:gridAfter w:val="1"/>
          <w:wBefore w:w="303" w:type="pct"/>
          <w:wAfter w:w="332" w:type="pct"/>
        </w:trPr>
        <w:tc>
          <w:tcPr>
            <w:tcW w:w="1001" w:type="pct"/>
            <w:gridSpan w:val="4"/>
            <w:tcBorders>
              <w:top w:val="nil"/>
              <w:left w:val="nil"/>
              <w:bottom w:val="nil"/>
              <w:right w:val="nil"/>
            </w:tcBorders>
          </w:tcPr>
          <w:p w14:paraId="4A1F398A" w14:textId="6ECC0502"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Dalenberg et al. 2020</w:t>
            </w:r>
          </w:p>
        </w:tc>
        <w:tc>
          <w:tcPr>
            <w:tcW w:w="241" w:type="pct"/>
            <w:gridSpan w:val="2"/>
            <w:tcBorders>
              <w:top w:val="nil"/>
              <w:left w:val="nil"/>
              <w:bottom w:val="nil"/>
              <w:right w:val="nil"/>
            </w:tcBorders>
          </w:tcPr>
          <w:p w14:paraId="2AEF2CCA" w14:textId="528A67F5"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34960A10" w14:textId="6045619F"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7B0CE8FE" w14:textId="62418D47"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395348AB" w14:textId="661A245D"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4B178D48" w14:textId="7AB90026" w:rsidR="00185AAC" w:rsidRPr="00EF7329" w:rsidRDefault="001F67B9" w:rsidP="00185AAC">
            <w:pPr>
              <w:spacing w:line="360" w:lineRule="auto"/>
              <w:rPr>
                <w:rFonts w:cstheme="minorHAnsi"/>
                <w:lang w:val="en-US"/>
              </w:rPr>
            </w:pPr>
            <w:r w:rsidRPr="00EF7329">
              <w:rPr>
                <w:rFonts w:cstheme="minorHAnsi"/>
                <w:lang w:val="en-US"/>
              </w:rPr>
              <w:t>1</w:t>
            </w:r>
          </w:p>
        </w:tc>
        <w:tc>
          <w:tcPr>
            <w:tcW w:w="241" w:type="pct"/>
            <w:gridSpan w:val="3"/>
            <w:tcBorders>
              <w:top w:val="nil"/>
              <w:left w:val="nil"/>
              <w:bottom w:val="nil"/>
              <w:right w:val="nil"/>
            </w:tcBorders>
          </w:tcPr>
          <w:p w14:paraId="6193CFBB" w14:textId="6ED2C2E5"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7E952B32" w14:textId="18E7CE10"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3BA71D71" w14:textId="5297B80B"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152150B2" w14:textId="60337556" w:rsidR="00185AAC" w:rsidRPr="00EF7329" w:rsidRDefault="000F53B5" w:rsidP="00185AAC">
            <w:pPr>
              <w:spacing w:line="360" w:lineRule="auto"/>
              <w:rPr>
                <w:rFonts w:cstheme="minorHAnsi"/>
                <w:lang w:val="en-US"/>
              </w:rPr>
            </w:pPr>
            <w:r w:rsidRPr="00EF7329">
              <w:rPr>
                <w:rFonts w:cstheme="minorHAnsi"/>
                <w:lang w:val="en-US"/>
              </w:rPr>
              <w:t>1</w:t>
            </w:r>
          </w:p>
        </w:tc>
        <w:tc>
          <w:tcPr>
            <w:tcW w:w="241" w:type="pct"/>
            <w:gridSpan w:val="2"/>
            <w:tcBorders>
              <w:top w:val="nil"/>
              <w:left w:val="nil"/>
              <w:bottom w:val="nil"/>
              <w:right w:val="nil"/>
            </w:tcBorders>
          </w:tcPr>
          <w:p w14:paraId="3A216B92" w14:textId="3010FBF5"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2F288EA4" w14:textId="2B12ACE8"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41F4F1CF" w14:textId="7D17D2CA" w:rsidR="00185AAC" w:rsidRPr="00EF7329" w:rsidRDefault="00394C24" w:rsidP="00185AAC">
            <w:pPr>
              <w:spacing w:line="360" w:lineRule="auto"/>
              <w:rPr>
                <w:rFonts w:cstheme="minorHAnsi"/>
                <w:lang w:val="en-US"/>
              </w:rPr>
            </w:pPr>
            <w:r w:rsidRPr="00EF7329">
              <w:rPr>
                <w:rFonts w:cstheme="minorHAnsi"/>
                <w:lang w:val="en-US"/>
              </w:rPr>
              <w:t>2</w:t>
            </w:r>
          </w:p>
        </w:tc>
        <w:tc>
          <w:tcPr>
            <w:tcW w:w="479" w:type="pct"/>
            <w:gridSpan w:val="3"/>
            <w:tcBorders>
              <w:top w:val="nil"/>
              <w:left w:val="nil"/>
              <w:bottom w:val="nil"/>
              <w:right w:val="nil"/>
            </w:tcBorders>
            <w:shd w:val="clear" w:color="auto" w:fill="F2F2F2" w:themeFill="background1" w:themeFillShade="F2"/>
          </w:tcPr>
          <w:p w14:paraId="6CED6FEF" w14:textId="57769AA7" w:rsidR="00185AAC" w:rsidRPr="00EF7329" w:rsidRDefault="00FA335E" w:rsidP="00185AAC">
            <w:pPr>
              <w:spacing w:line="360" w:lineRule="auto"/>
              <w:rPr>
                <w:rFonts w:cstheme="minorHAnsi"/>
                <w:lang w:val="en-US"/>
              </w:rPr>
            </w:pPr>
            <w:r w:rsidRPr="00EF7329">
              <w:rPr>
                <w:rFonts w:cstheme="minorHAnsi"/>
                <w:lang w:val="en-US"/>
              </w:rPr>
              <w:t>22</w:t>
            </w:r>
          </w:p>
        </w:tc>
      </w:tr>
      <w:tr w:rsidR="00340B62" w:rsidRPr="00EF7329" w14:paraId="5CF62D10" w14:textId="77777777" w:rsidTr="006973B6">
        <w:trPr>
          <w:gridBefore w:val="1"/>
          <w:gridAfter w:val="1"/>
          <w:wBefore w:w="303" w:type="pct"/>
          <w:wAfter w:w="332" w:type="pct"/>
        </w:trPr>
        <w:tc>
          <w:tcPr>
            <w:tcW w:w="1001" w:type="pct"/>
            <w:gridSpan w:val="4"/>
            <w:tcBorders>
              <w:top w:val="nil"/>
              <w:left w:val="nil"/>
              <w:bottom w:val="nil"/>
              <w:right w:val="nil"/>
            </w:tcBorders>
          </w:tcPr>
          <w:p w14:paraId="09922EED" w14:textId="7DB06802"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Farr 2021</w:t>
            </w:r>
          </w:p>
        </w:tc>
        <w:tc>
          <w:tcPr>
            <w:tcW w:w="241" w:type="pct"/>
            <w:gridSpan w:val="2"/>
            <w:tcBorders>
              <w:top w:val="nil"/>
              <w:left w:val="nil"/>
              <w:bottom w:val="nil"/>
              <w:right w:val="nil"/>
            </w:tcBorders>
          </w:tcPr>
          <w:p w14:paraId="481EDF30" w14:textId="093A939F"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63650AE7" w14:textId="0655DF3A"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36603149" w14:textId="46EAA787"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234F908B" w14:textId="715C87C7" w:rsidR="00185AAC" w:rsidRPr="00EF7329" w:rsidRDefault="00340B62" w:rsidP="00185AAC">
            <w:pPr>
              <w:spacing w:line="360" w:lineRule="auto"/>
              <w:rPr>
                <w:rFonts w:cstheme="minorHAnsi"/>
                <w:lang w:val="en-US"/>
              </w:rPr>
            </w:pPr>
            <w:r w:rsidRPr="00EF7329">
              <w:rPr>
                <w:rFonts w:cstheme="minorHAnsi"/>
                <w:lang w:val="en-US"/>
              </w:rPr>
              <w:t>0</w:t>
            </w:r>
          </w:p>
        </w:tc>
        <w:tc>
          <w:tcPr>
            <w:tcW w:w="241" w:type="pct"/>
            <w:gridSpan w:val="4"/>
            <w:tcBorders>
              <w:top w:val="nil"/>
              <w:left w:val="nil"/>
              <w:bottom w:val="nil"/>
              <w:right w:val="nil"/>
            </w:tcBorders>
          </w:tcPr>
          <w:p w14:paraId="3E68E1DD" w14:textId="6479711D" w:rsidR="00185AAC" w:rsidRPr="00EF7329" w:rsidRDefault="001F67B9" w:rsidP="00185AAC">
            <w:pPr>
              <w:spacing w:line="360" w:lineRule="auto"/>
              <w:rPr>
                <w:rFonts w:cstheme="minorHAnsi"/>
                <w:lang w:val="en-US"/>
              </w:rPr>
            </w:pPr>
            <w:r w:rsidRPr="00EF7329">
              <w:rPr>
                <w:rFonts w:cstheme="minorHAnsi"/>
                <w:lang w:val="en-US"/>
              </w:rPr>
              <w:t>1</w:t>
            </w:r>
          </w:p>
        </w:tc>
        <w:tc>
          <w:tcPr>
            <w:tcW w:w="241" w:type="pct"/>
            <w:gridSpan w:val="3"/>
            <w:tcBorders>
              <w:top w:val="nil"/>
              <w:left w:val="nil"/>
              <w:bottom w:val="nil"/>
              <w:right w:val="nil"/>
            </w:tcBorders>
          </w:tcPr>
          <w:p w14:paraId="58ADAC0F" w14:textId="401319E0" w:rsidR="00185AAC" w:rsidRPr="00EF7329" w:rsidRDefault="00340B62" w:rsidP="00185AAC">
            <w:pPr>
              <w:spacing w:line="360" w:lineRule="auto"/>
              <w:rPr>
                <w:rFonts w:cstheme="minorHAnsi"/>
                <w:lang w:val="en-US"/>
              </w:rPr>
            </w:pPr>
            <w:r w:rsidRPr="00EF7329">
              <w:rPr>
                <w:rFonts w:cstheme="minorHAnsi"/>
                <w:lang w:val="en-US"/>
              </w:rPr>
              <w:t>1</w:t>
            </w:r>
          </w:p>
        </w:tc>
        <w:tc>
          <w:tcPr>
            <w:tcW w:w="241" w:type="pct"/>
            <w:gridSpan w:val="3"/>
            <w:tcBorders>
              <w:top w:val="nil"/>
              <w:left w:val="nil"/>
              <w:bottom w:val="nil"/>
              <w:right w:val="nil"/>
            </w:tcBorders>
          </w:tcPr>
          <w:p w14:paraId="19AE8DF3" w14:textId="26F9ACE3"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5888563A" w14:textId="33DBF9F1" w:rsidR="00185AAC" w:rsidRPr="00EF7329" w:rsidRDefault="00340B62" w:rsidP="00185AAC">
            <w:pPr>
              <w:spacing w:line="360" w:lineRule="auto"/>
              <w:rPr>
                <w:rFonts w:cstheme="minorHAnsi"/>
                <w:lang w:val="en-US"/>
              </w:rPr>
            </w:pPr>
            <w:r w:rsidRPr="00EF7329">
              <w:rPr>
                <w:rFonts w:cstheme="minorHAnsi"/>
                <w:lang w:val="en-US"/>
              </w:rPr>
              <w:t>0</w:t>
            </w:r>
          </w:p>
        </w:tc>
        <w:tc>
          <w:tcPr>
            <w:tcW w:w="241" w:type="pct"/>
            <w:gridSpan w:val="4"/>
            <w:tcBorders>
              <w:top w:val="nil"/>
              <w:left w:val="nil"/>
              <w:bottom w:val="nil"/>
              <w:right w:val="nil"/>
            </w:tcBorders>
          </w:tcPr>
          <w:p w14:paraId="0160DCB2" w14:textId="5CE00648" w:rsidR="00185AAC" w:rsidRPr="00EF7329" w:rsidRDefault="000F53B5" w:rsidP="00185AAC">
            <w:pPr>
              <w:spacing w:line="360" w:lineRule="auto"/>
              <w:rPr>
                <w:rFonts w:cstheme="minorHAnsi"/>
                <w:lang w:val="en-US"/>
              </w:rPr>
            </w:pPr>
            <w:r w:rsidRPr="00EF7329">
              <w:rPr>
                <w:rFonts w:cstheme="minorHAnsi"/>
                <w:lang w:val="en-US"/>
              </w:rPr>
              <w:t>1</w:t>
            </w:r>
          </w:p>
        </w:tc>
        <w:tc>
          <w:tcPr>
            <w:tcW w:w="241" w:type="pct"/>
            <w:gridSpan w:val="2"/>
            <w:tcBorders>
              <w:top w:val="nil"/>
              <w:left w:val="nil"/>
              <w:bottom w:val="nil"/>
              <w:right w:val="nil"/>
            </w:tcBorders>
          </w:tcPr>
          <w:p w14:paraId="7BFF422C" w14:textId="18F5A7B5"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0A9A83F4" w14:textId="5EF33E81"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64C4F14B" w14:textId="0E6FBE0C" w:rsidR="00185AAC" w:rsidRPr="00EF7329" w:rsidRDefault="00394C24" w:rsidP="00185AAC">
            <w:pPr>
              <w:spacing w:line="360" w:lineRule="auto"/>
              <w:rPr>
                <w:rFonts w:cstheme="minorHAnsi"/>
                <w:lang w:val="en-US"/>
              </w:rPr>
            </w:pPr>
            <w:r w:rsidRPr="00EF7329">
              <w:rPr>
                <w:rFonts w:cstheme="minorHAnsi"/>
                <w:lang w:val="en-US"/>
              </w:rPr>
              <w:t>2</w:t>
            </w:r>
          </w:p>
        </w:tc>
        <w:tc>
          <w:tcPr>
            <w:tcW w:w="479" w:type="pct"/>
            <w:gridSpan w:val="3"/>
            <w:tcBorders>
              <w:top w:val="nil"/>
              <w:left w:val="nil"/>
              <w:bottom w:val="nil"/>
              <w:right w:val="nil"/>
            </w:tcBorders>
            <w:shd w:val="clear" w:color="auto" w:fill="F2F2F2" w:themeFill="background1" w:themeFillShade="F2"/>
          </w:tcPr>
          <w:p w14:paraId="7269B949" w14:textId="71C12443" w:rsidR="00185AAC" w:rsidRPr="00EF7329" w:rsidRDefault="00FA335E" w:rsidP="00185AAC">
            <w:pPr>
              <w:spacing w:line="360" w:lineRule="auto"/>
              <w:rPr>
                <w:rFonts w:cstheme="minorHAnsi"/>
                <w:lang w:val="en-US"/>
              </w:rPr>
            </w:pPr>
            <w:r w:rsidRPr="00EF7329">
              <w:rPr>
                <w:rFonts w:cstheme="minorHAnsi"/>
                <w:lang w:val="en-US"/>
              </w:rPr>
              <w:t>17</w:t>
            </w:r>
          </w:p>
        </w:tc>
      </w:tr>
      <w:tr w:rsidR="00340B62" w:rsidRPr="00EF7329" w14:paraId="6158FF2E" w14:textId="77777777" w:rsidTr="006973B6">
        <w:trPr>
          <w:gridBefore w:val="1"/>
          <w:gridAfter w:val="1"/>
          <w:wBefore w:w="303" w:type="pct"/>
          <w:wAfter w:w="332" w:type="pct"/>
        </w:trPr>
        <w:tc>
          <w:tcPr>
            <w:tcW w:w="1001" w:type="pct"/>
            <w:gridSpan w:val="4"/>
            <w:tcBorders>
              <w:top w:val="nil"/>
              <w:left w:val="nil"/>
              <w:bottom w:val="nil"/>
              <w:right w:val="nil"/>
            </w:tcBorders>
          </w:tcPr>
          <w:p w14:paraId="4A9CA9E6" w14:textId="0BDEB6F2"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Frank et al. 2007</w:t>
            </w:r>
          </w:p>
        </w:tc>
        <w:tc>
          <w:tcPr>
            <w:tcW w:w="241" w:type="pct"/>
            <w:gridSpan w:val="2"/>
            <w:tcBorders>
              <w:top w:val="nil"/>
              <w:left w:val="nil"/>
              <w:bottom w:val="nil"/>
              <w:right w:val="nil"/>
            </w:tcBorders>
          </w:tcPr>
          <w:p w14:paraId="772EA89B" w14:textId="4653867E"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54072A29" w14:textId="2C320882"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31E93772" w14:textId="64504EEB"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5B00CE01" w14:textId="111753CC" w:rsidR="00185AAC" w:rsidRPr="00EF7329" w:rsidRDefault="00340B62" w:rsidP="00185AAC">
            <w:pPr>
              <w:spacing w:line="360" w:lineRule="auto"/>
              <w:rPr>
                <w:rFonts w:cstheme="minorHAnsi"/>
                <w:lang w:val="en-US"/>
              </w:rPr>
            </w:pPr>
            <w:r w:rsidRPr="00EF7329">
              <w:rPr>
                <w:rFonts w:cstheme="minorHAnsi"/>
                <w:lang w:val="en-US"/>
              </w:rPr>
              <w:t>0</w:t>
            </w:r>
          </w:p>
        </w:tc>
        <w:tc>
          <w:tcPr>
            <w:tcW w:w="241" w:type="pct"/>
            <w:gridSpan w:val="4"/>
            <w:tcBorders>
              <w:top w:val="nil"/>
              <w:left w:val="nil"/>
              <w:bottom w:val="nil"/>
              <w:right w:val="nil"/>
            </w:tcBorders>
          </w:tcPr>
          <w:p w14:paraId="48EBE20A" w14:textId="7E77C0BC" w:rsidR="00185AAC" w:rsidRPr="00EF7329" w:rsidRDefault="001F67B9"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1C4B8622" w14:textId="26CC1902"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18657A6E" w14:textId="00B2B6FF"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08168AA8" w14:textId="537587A7" w:rsidR="00185AAC" w:rsidRPr="00EF7329" w:rsidRDefault="00422301" w:rsidP="00185AAC">
            <w:pPr>
              <w:spacing w:line="360" w:lineRule="auto"/>
              <w:rPr>
                <w:rFonts w:cstheme="minorHAnsi"/>
                <w:lang w:val="en-US"/>
              </w:rPr>
            </w:pPr>
            <w:r w:rsidRPr="00EF7329">
              <w:rPr>
                <w:rFonts w:cstheme="minorHAnsi"/>
                <w:lang w:val="en-US"/>
              </w:rPr>
              <w:t>1</w:t>
            </w:r>
          </w:p>
        </w:tc>
        <w:tc>
          <w:tcPr>
            <w:tcW w:w="241" w:type="pct"/>
            <w:gridSpan w:val="4"/>
            <w:tcBorders>
              <w:top w:val="nil"/>
              <w:left w:val="nil"/>
              <w:bottom w:val="nil"/>
              <w:right w:val="nil"/>
            </w:tcBorders>
          </w:tcPr>
          <w:p w14:paraId="63D20773" w14:textId="374BD873" w:rsidR="00185AAC" w:rsidRPr="00EF7329" w:rsidRDefault="000F53B5" w:rsidP="00185AAC">
            <w:pPr>
              <w:spacing w:line="360" w:lineRule="auto"/>
              <w:rPr>
                <w:rFonts w:cstheme="minorHAnsi"/>
                <w:lang w:val="en-US"/>
              </w:rPr>
            </w:pPr>
            <w:r w:rsidRPr="00EF7329">
              <w:rPr>
                <w:rFonts w:cstheme="minorHAnsi"/>
                <w:lang w:val="en-US"/>
              </w:rPr>
              <w:t>1</w:t>
            </w:r>
          </w:p>
        </w:tc>
        <w:tc>
          <w:tcPr>
            <w:tcW w:w="241" w:type="pct"/>
            <w:gridSpan w:val="2"/>
            <w:tcBorders>
              <w:top w:val="nil"/>
              <w:left w:val="nil"/>
              <w:bottom w:val="nil"/>
              <w:right w:val="nil"/>
            </w:tcBorders>
          </w:tcPr>
          <w:p w14:paraId="0B74BE5E" w14:textId="19AE2CCD"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18B7CBBB" w14:textId="2A6C0B33"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5E0F8585" w14:textId="5BA47143" w:rsidR="00185AAC" w:rsidRPr="00EF7329" w:rsidRDefault="00394C24" w:rsidP="00185AAC">
            <w:pPr>
              <w:spacing w:line="360" w:lineRule="auto"/>
              <w:rPr>
                <w:rFonts w:cstheme="minorHAnsi"/>
                <w:lang w:val="en-US"/>
              </w:rPr>
            </w:pPr>
            <w:r w:rsidRPr="00EF7329">
              <w:rPr>
                <w:rFonts w:cstheme="minorHAnsi"/>
                <w:lang w:val="en-US"/>
              </w:rPr>
              <w:t>0</w:t>
            </w:r>
          </w:p>
        </w:tc>
        <w:tc>
          <w:tcPr>
            <w:tcW w:w="479" w:type="pct"/>
            <w:gridSpan w:val="3"/>
            <w:tcBorders>
              <w:top w:val="nil"/>
              <w:left w:val="nil"/>
              <w:bottom w:val="nil"/>
              <w:right w:val="nil"/>
            </w:tcBorders>
            <w:shd w:val="clear" w:color="auto" w:fill="F2F2F2" w:themeFill="background1" w:themeFillShade="F2"/>
          </w:tcPr>
          <w:p w14:paraId="14822F30" w14:textId="03EC056B" w:rsidR="00185AAC" w:rsidRPr="00EF7329" w:rsidRDefault="00FA335E" w:rsidP="00185AAC">
            <w:pPr>
              <w:spacing w:line="360" w:lineRule="auto"/>
              <w:rPr>
                <w:rFonts w:cstheme="minorHAnsi"/>
                <w:lang w:val="en-US"/>
              </w:rPr>
            </w:pPr>
            <w:r w:rsidRPr="00EF7329">
              <w:rPr>
                <w:rFonts w:cstheme="minorHAnsi"/>
                <w:lang w:val="en-US"/>
              </w:rPr>
              <w:t>18</w:t>
            </w:r>
          </w:p>
        </w:tc>
      </w:tr>
      <w:tr w:rsidR="00340B62" w:rsidRPr="00EF7329" w14:paraId="7BDDE213" w14:textId="77777777" w:rsidTr="006973B6">
        <w:trPr>
          <w:gridBefore w:val="1"/>
          <w:gridAfter w:val="1"/>
          <w:wBefore w:w="303" w:type="pct"/>
          <w:wAfter w:w="332" w:type="pct"/>
        </w:trPr>
        <w:tc>
          <w:tcPr>
            <w:tcW w:w="1001" w:type="pct"/>
            <w:gridSpan w:val="4"/>
            <w:tcBorders>
              <w:top w:val="nil"/>
              <w:left w:val="nil"/>
              <w:bottom w:val="nil"/>
              <w:right w:val="nil"/>
            </w:tcBorders>
          </w:tcPr>
          <w:p w14:paraId="270BC7ED" w14:textId="49CE2728"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Green &amp; Murphy 2012</w:t>
            </w:r>
          </w:p>
        </w:tc>
        <w:tc>
          <w:tcPr>
            <w:tcW w:w="241" w:type="pct"/>
            <w:gridSpan w:val="2"/>
            <w:tcBorders>
              <w:top w:val="nil"/>
              <w:left w:val="nil"/>
              <w:bottom w:val="nil"/>
              <w:right w:val="nil"/>
            </w:tcBorders>
          </w:tcPr>
          <w:p w14:paraId="0A019263" w14:textId="701FEAA4"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795997C9" w14:textId="467B20E3"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7D20E038" w14:textId="44332CAB"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7146BB41" w14:textId="10CAB1A8" w:rsidR="00185AAC" w:rsidRPr="00EF7329" w:rsidRDefault="00340B62" w:rsidP="00185AAC">
            <w:pPr>
              <w:spacing w:line="360" w:lineRule="auto"/>
              <w:rPr>
                <w:rFonts w:cstheme="minorHAnsi"/>
                <w:lang w:val="en-US"/>
              </w:rPr>
            </w:pPr>
            <w:r w:rsidRPr="00EF7329">
              <w:rPr>
                <w:rFonts w:cstheme="minorHAnsi"/>
                <w:lang w:val="en-US"/>
              </w:rPr>
              <w:t>0</w:t>
            </w:r>
          </w:p>
        </w:tc>
        <w:tc>
          <w:tcPr>
            <w:tcW w:w="241" w:type="pct"/>
            <w:gridSpan w:val="4"/>
            <w:tcBorders>
              <w:top w:val="nil"/>
              <w:left w:val="nil"/>
              <w:bottom w:val="nil"/>
              <w:right w:val="nil"/>
            </w:tcBorders>
          </w:tcPr>
          <w:p w14:paraId="418A90A5" w14:textId="2BFC7023" w:rsidR="00185AAC" w:rsidRPr="00EF7329" w:rsidRDefault="001F67B9" w:rsidP="00185AAC">
            <w:pPr>
              <w:spacing w:line="360" w:lineRule="auto"/>
              <w:rPr>
                <w:rFonts w:cstheme="minorHAnsi"/>
                <w:lang w:val="en-US"/>
              </w:rPr>
            </w:pPr>
            <w:r w:rsidRPr="00EF7329">
              <w:rPr>
                <w:rFonts w:cstheme="minorHAnsi"/>
                <w:lang w:val="en-US"/>
              </w:rPr>
              <w:t>1</w:t>
            </w:r>
          </w:p>
        </w:tc>
        <w:tc>
          <w:tcPr>
            <w:tcW w:w="241" w:type="pct"/>
            <w:gridSpan w:val="3"/>
            <w:tcBorders>
              <w:top w:val="nil"/>
              <w:left w:val="nil"/>
              <w:bottom w:val="nil"/>
              <w:right w:val="nil"/>
            </w:tcBorders>
          </w:tcPr>
          <w:p w14:paraId="7BDBD04C" w14:textId="60D7D23F"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3AD2E2F4" w14:textId="30BF12CC"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4759817B" w14:textId="1D2E0586" w:rsidR="00185AAC" w:rsidRPr="00EF7329" w:rsidRDefault="00340B62" w:rsidP="00185AAC">
            <w:pPr>
              <w:spacing w:line="360" w:lineRule="auto"/>
              <w:rPr>
                <w:rFonts w:cstheme="minorHAnsi"/>
                <w:lang w:val="en-US"/>
              </w:rPr>
            </w:pPr>
            <w:r w:rsidRPr="00EF7329">
              <w:rPr>
                <w:rFonts w:cstheme="minorHAnsi"/>
                <w:lang w:val="en-US"/>
              </w:rPr>
              <w:t>0</w:t>
            </w:r>
          </w:p>
        </w:tc>
        <w:tc>
          <w:tcPr>
            <w:tcW w:w="241" w:type="pct"/>
            <w:gridSpan w:val="4"/>
            <w:tcBorders>
              <w:top w:val="nil"/>
              <w:left w:val="nil"/>
              <w:bottom w:val="nil"/>
              <w:right w:val="nil"/>
            </w:tcBorders>
          </w:tcPr>
          <w:p w14:paraId="4FC93987" w14:textId="3FD73AF3" w:rsidR="00185AAC" w:rsidRPr="00EF7329" w:rsidRDefault="000F53B5" w:rsidP="00185AAC">
            <w:pPr>
              <w:spacing w:line="360" w:lineRule="auto"/>
              <w:rPr>
                <w:rFonts w:cstheme="minorHAnsi"/>
                <w:lang w:val="en-US"/>
              </w:rPr>
            </w:pPr>
            <w:r w:rsidRPr="00EF7329">
              <w:rPr>
                <w:rFonts w:cstheme="minorHAnsi"/>
                <w:lang w:val="en-US"/>
              </w:rPr>
              <w:t>1</w:t>
            </w:r>
          </w:p>
        </w:tc>
        <w:tc>
          <w:tcPr>
            <w:tcW w:w="241" w:type="pct"/>
            <w:gridSpan w:val="2"/>
            <w:tcBorders>
              <w:top w:val="nil"/>
              <w:left w:val="nil"/>
              <w:bottom w:val="nil"/>
              <w:right w:val="nil"/>
            </w:tcBorders>
          </w:tcPr>
          <w:p w14:paraId="75B0D4D2" w14:textId="7A3E5377"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1BE161E5" w14:textId="36C5D8D0"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30754D5B" w14:textId="783566E2" w:rsidR="00185AAC" w:rsidRPr="00EF7329" w:rsidRDefault="00394C24" w:rsidP="00185AAC">
            <w:pPr>
              <w:spacing w:line="360" w:lineRule="auto"/>
              <w:rPr>
                <w:rFonts w:cstheme="minorHAnsi"/>
                <w:lang w:val="en-US"/>
              </w:rPr>
            </w:pPr>
            <w:r w:rsidRPr="00EF7329">
              <w:rPr>
                <w:rFonts w:cstheme="minorHAnsi"/>
                <w:lang w:val="en-US"/>
              </w:rPr>
              <w:t>2</w:t>
            </w:r>
          </w:p>
        </w:tc>
        <w:tc>
          <w:tcPr>
            <w:tcW w:w="479" w:type="pct"/>
            <w:gridSpan w:val="3"/>
            <w:tcBorders>
              <w:top w:val="nil"/>
              <w:left w:val="nil"/>
              <w:bottom w:val="nil"/>
              <w:right w:val="nil"/>
            </w:tcBorders>
            <w:shd w:val="clear" w:color="auto" w:fill="F2F2F2" w:themeFill="background1" w:themeFillShade="F2"/>
          </w:tcPr>
          <w:p w14:paraId="1F257A9F" w14:textId="5354195B" w:rsidR="00185AAC" w:rsidRPr="00EF7329" w:rsidRDefault="00FA335E" w:rsidP="00185AAC">
            <w:pPr>
              <w:spacing w:line="360" w:lineRule="auto"/>
              <w:rPr>
                <w:rFonts w:cstheme="minorHAnsi"/>
                <w:lang w:val="en-US"/>
              </w:rPr>
            </w:pPr>
            <w:r w:rsidRPr="00EF7329">
              <w:rPr>
                <w:rFonts w:cstheme="minorHAnsi"/>
                <w:lang w:val="en-US"/>
              </w:rPr>
              <w:t>18</w:t>
            </w:r>
          </w:p>
        </w:tc>
      </w:tr>
      <w:tr w:rsidR="00340B62" w:rsidRPr="00EF7329" w14:paraId="1BC22A43" w14:textId="77777777" w:rsidTr="006973B6">
        <w:trPr>
          <w:gridBefore w:val="1"/>
          <w:gridAfter w:val="1"/>
          <w:wBefore w:w="303" w:type="pct"/>
          <w:wAfter w:w="332" w:type="pct"/>
        </w:trPr>
        <w:tc>
          <w:tcPr>
            <w:tcW w:w="1001" w:type="pct"/>
            <w:gridSpan w:val="4"/>
            <w:tcBorders>
              <w:top w:val="nil"/>
              <w:left w:val="nil"/>
              <w:bottom w:val="nil"/>
              <w:right w:val="nil"/>
            </w:tcBorders>
          </w:tcPr>
          <w:p w14:paraId="25944B21" w14:textId="16C3427E"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Griffioen-Roose et al. 2013</w:t>
            </w:r>
          </w:p>
        </w:tc>
        <w:tc>
          <w:tcPr>
            <w:tcW w:w="241" w:type="pct"/>
            <w:gridSpan w:val="2"/>
            <w:tcBorders>
              <w:top w:val="nil"/>
              <w:left w:val="nil"/>
              <w:bottom w:val="nil"/>
              <w:right w:val="nil"/>
            </w:tcBorders>
          </w:tcPr>
          <w:p w14:paraId="4512FDF1" w14:textId="47118782"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04A4CEEF" w14:textId="4E5255A4"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2"/>
            <w:tcBorders>
              <w:top w:val="nil"/>
              <w:left w:val="nil"/>
              <w:bottom w:val="nil"/>
              <w:right w:val="nil"/>
            </w:tcBorders>
          </w:tcPr>
          <w:p w14:paraId="41A36C22" w14:textId="6850BC2B"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35782EDE" w14:textId="46726277" w:rsidR="00185AAC" w:rsidRPr="00EF7329" w:rsidRDefault="00340B62" w:rsidP="00185AAC">
            <w:pPr>
              <w:spacing w:line="360" w:lineRule="auto"/>
              <w:rPr>
                <w:rFonts w:cstheme="minorHAnsi"/>
                <w:lang w:val="en-US"/>
              </w:rPr>
            </w:pPr>
            <w:r w:rsidRPr="00EF7329">
              <w:rPr>
                <w:rFonts w:cstheme="minorHAnsi"/>
                <w:lang w:val="en-US"/>
              </w:rPr>
              <w:t>0</w:t>
            </w:r>
          </w:p>
        </w:tc>
        <w:tc>
          <w:tcPr>
            <w:tcW w:w="241" w:type="pct"/>
            <w:gridSpan w:val="4"/>
            <w:tcBorders>
              <w:top w:val="nil"/>
              <w:left w:val="nil"/>
              <w:bottom w:val="nil"/>
              <w:right w:val="nil"/>
            </w:tcBorders>
          </w:tcPr>
          <w:p w14:paraId="5EAABE4F" w14:textId="3436CBCC" w:rsidR="00185AAC" w:rsidRPr="00EF7329" w:rsidRDefault="001F67B9" w:rsidP="00185AAC">
            <w:pPr>
              <w:spacing w:line="360" w:lineRule="auto"/>
              <w:rPr>
                <w:rFonts w:cstheme="minorHAnsi"/>
                <w:lang w:val="en-US"/>
              </w:rPr>
            </w:pPr>
            <w:r w:rsidRPr="00EF7329">
              <w:rPr>
                <w:rFonts w:cstheme="minorHAnsi"/>
                <w:lang w:val="en-US"/>
              </w:rPr>
              <w:t>1</w:t>
            </w:r>
          </w:p>
        </w:tc>
        <w:tc>
          <w:tcPr>
            <w:tcW w:w="241" w:type="pct"/>
            <w:gridSpan w:val="3"/>
            <w:tcBorders>
              <w:top w:val="nil"/>
              <w:left w:val="nil"/>
              <w:bottom w:val="nil"/>
              <w:right w:val="nil"/>
            </w:tcBorders>
          </w:tcPr>
          <w:p w14:paraId="5753B75D" w14:textId="0DA5E91A"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41AE3C62" w14:textId="43D61DFE" w:rsidR="00185AAC" w:rsidRPr="00EF7329" w:rsidRDefault="00340B62" w:rsidP="00185AAC">
            <w:pPr>
              <w:spacing w:line="360" w:lineRule="auto"/>
              <w:rPr>
                <w:rFonts w:cstheme="minorHAnsi"/>
                <w:lang w:val="en-US"/>
              </w:rPr>
            </w:pPr>
            <w:r w:rsidRPr="00EF7329">
              <w:rPr>
                <w:rFonts w:cstheme="minorHAnsi"/>
                <w:lang w:val="en-US"/>
              </w:rPr>
              <w:t>2</w:t>
            </w:r>
          </w:p>
        </w:tc>
        <w:tc>
          <w:tcPr>
            <w:tcW w:w="241" w:type="pct"/>
            <w:gridSpan w:val="4"/>
            <w:tcBorders>
              <w:top w:val="nil"/>
              <w:left w:val="nil"/>
              <w:bottom w:val="nil"/>
              <w:right w:val="nil"/>
            </w:tcBorders>
          </w:tcPr>
          <w:p w14:paraId="544F4E06" w14:textId="381A440F" w:rsidR="00185AAC" w:rsidRPr="00EF7329" w:rsidRDefault="00422301" w:rsidP="00185AAC">
            <w:pPr>
              <w:spacing w:line="360" w:lineRule="auto"/>
              <w:rPr>
                <w:rFonts w:cstheme="minorHAnsi"/>
                <w:lang w:val="en-US"/>
              </w:rPr>
            </w:pPr>
            <w:r w:rsidRPr="00EF7329">
              <w:rPr>
                <w:rFonts w:cstheme="minorHAnsi"/>
                <w:lang w:val="en-US"/>
              </w:rPr>
              <w:t>1</w:t>
            </w:r>
          </w:p>
        </w:tc>
        <w:tc>
          <w:tcPr>
            <w:tcW w:w="241" w:type="pct"/>
            <w:gridSpan w:val="4"/>
            <w:tcBorders>
              <w:top w:val="nil"/>
              <w:left w:val="nil"/>
              <w:bottom w:val="nil"/>
              <w:right w:val="nil"/>
            </w:tcBorders>
          </w:tcPr>
          <w:p w14:paraId="01710E88" w14:textId="5F6DF4F8" w:rsidR="00185AAC" w:rsidRPr="00EF7329" w:rsidRDefault="000F53B5" w:rsidP="00185AAC">
            <w:pPr>
              <w:spacing w:line="360" w:lineRule="auto"/>
              <w:rPr>
                <w:rFonts w:cstheme="minorHAnsi"/>
                <w:lang w:val="en-US"/>
              </w:rPr>
            </w:pPr>
            <w:r w:rsidRPr="00EF7329">
              <w:rPr>
                <w:rFonts w:cstheme="minorHAnsi"/>
                <w:lang w:val="en-US"/>
              </w:rPr>
              <w:t>1</w:t>
            </w:r>
          </w:p>
        </w:tc>
        <w:tc>
          <w:tcPr>
            <w:tcW w:w="241" w:type="pct"/>
            <w:gridSpan w:val="2"/>
            <w:tcBorders>
              <w:top w:val="nil"/>
              <w:left w:val="nil"/>
              <w:bottom w:val="nil"/>
              <w:right w:val="nil"/>
            </w:tcBorders>
          </w:tcPr>
          <w:p w14:paraId="69471C6B" w14:textId="06774003" w:rsidR="00185AAC" w:rsidRPr="00EF7329" w:rsidRDefault="00394C24" w:rsidP="00185AAC">
            <w:pPr>
              <w:spacing w:line="360" w:lineRule="auto"/>
              <w:rPr>
                <w:rFonts w:cstheme="minorHAnsi"/>
                <w:lang w:val="en-US"/>
              </w:rPr>
            </w:pPr>
            <w:r w:rsidRPr="00EF7329">
              <w:rPr>
                <w:rFonts w:cstheme="minorHAnsi"/>
                <w:lang w:val="en-US"/>
              </w:rPr>
              <w:t>2</w:t>
            </w:r>
          </w:p>
        </w:tc>
        <w:tc>
          <w:tcPr>
            <w:tcW w:w="241" w:type="pct"/>
            <w:gridSpan w:val="3"/>
            <w:tcBorders>
              <w:top w:val="nil"/>
              <w:left w:val="nil"/>
              <w:bottom w:val="nil"/>
              <w:right w:val="nil"/>
            </w:tcBorders>
          </w:tcPr>
          <w:p w14:paraId="681A2ABB" w14:textId="22CE433C" w:rsidR="00185AAC" w:rsidRPr="00EF7329" w:rsidRDefault="00394C24" w:rsidP="00185AAC">
            <w:pPr>
              <w:spacing w:line="360" w:lineRule="auto"/>
              <w:rPr>
                <w:rFonts w:cstheme="minorHAnsi"/>
                <w:lang w:val="en-US"/>
              </w:rPr>
            </w:pPr>
            <w:r w:rsidRPr="00EF7329">
              <w:rPr>
                <w:rFonts w:cstheme="minorHAnsi"/>
                <w:lang w:val="en-US"/>
              </w:rPr>
              <w:t>2</w:t>
            </w:r>
          </w:p>
        </w:tc>
        <w:tc>
          <w:tcPr>
            <w:tcW w:w="235" w:type="pct"/>
            <w:gridSpan w:val="4"/>
            <w:tcBorders>
              <w:top w:val="nil"/>
              <w:left w:val="nil"/>
              <w:bottom w:val="nil"/>
              <w:right w:val="nil"/>
            </w:tcBorders>
          </w:tcPr>
          <w:p w14:paraId="4EE648E2" w14:textId="02F1FFD8" w:rsidR="00185AAC" w:rsidRPr="00EF7329" w:rsidRDefault="00394C24" w:rsidP="00185AAC">
            <w:pPr>
              <w:spacing w:line="360" w:lineRule="auto"/>
              <w:rPr>
                <w:rFonts w:cstheme="minorHAnsi"/>
                <w:lang w:val="en-US"/>
              </w:rPr>
            </w:pPr>
            <w:r w:rsidRPr="00EF7329">
              <w:rPr>
                <w:rFonts w:cstheme="minorHAnsi"/>
                <w:lang w:val="en-US"/>
              </w:rPr>
              <w:t>0</w:t>
            </w:r>
          </w:p>
        </w:tc>
        <w:tc>
          <w:tcPr>
            <w:tcW w:w="479" w:type="pct"/>
            <w:gridSpan w:val="3"/>
            <w:tcBorders>
              <w:top w:val="nil"/>
              <w:left w:val="nil"/>
              <w:bottom w:val="nil"/>
              <w:right w:val="nil"/>
            </w:tcBorders>
            <w:shd w:val="clear" w:color="auto" w:fill="F2F2F2" w:themeFill="background1" w:themeFillShade="F2"/>
          </w:tcPr>
          <w:p w14:paraId="7386F717" w14:textId="5F6F1AF0" w:rsidR="00185AAC" w:rsidRPr="00EF7329" w:rsidRDefault="00FA335E" w:rsidP="00185AAC">
            <w:pPr>
              <w:spacing w:line="360" w:lineRule="auto"/>
              <w:rPr>
                <w:rFonts w:cstheme="minorHAnsi"/>
                <w:lang w:val="en-US"/>
              </w:rPr>
            </w:pPr>
            <w:r w:rsidRPr="00EF7329">
              <w:rPr>
                <w:rFonts w:cstheme="minorHAnsi"/>
                <w:lang w:val="en-US"/>
              </w:rPr>
              <w:t>17</w:t>
            </w:r>
          </w:p>
        </w:tc>
      </w:tr>
      <w:tr w:rsidR="00340B62" w:rsidRPr="00EF7329" w14:paraId="3CCD11E4" w14:textId="77777777" w:rsidTr="006973B6">
        <w:trPr>
          <w:gridBefore w:val="1"/>
          <w:gridAfter w:val="1"/>
          <w:wBefore w:w="303" w:type="pct"/>
          <w:wAfter w:w="332" w:type="pct"/>
        </w:trPr>
        <w:tc>
          <w:tcPr>
            <w:tcW w:w="1001" w:type="pct"/>
            <w:gridSpan w:val="4"/>
            <w:tcBorders>
              <w:top w:val="nil"/>
              <w:left w:val="nil"/>
              <w:bottom w:val="nil"/>
              <w:right w:val="nil"/>
            </w:tcBorders>
          </w:tcPr>
          <w:p w14:paraId="4D3AD0D1" w14:textId="4BEA35D8"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Haase et al. 2009</w:t>
            </w:r>
          </w:p>
        </w:tc>
        <w:tc>
          <w:tcPr>
            <w:tcW w:w="241" w:type="pct"/>
            <w:gridSpan w:val="2"/>
            <w:tcBorders>
              <w:top w:val="nil"/>
              <w:left w:val="nil"/>
              <w:bottom w:val="nil"/>
              <w:right w:val="nil"/>
            </w:tcBorders>
          </w:tcPr>
          <w:p w14:paraId="6469CEF2" w14:textId="452301B6"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4A34FEC4" w14:textId="194F777C"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6E1E91C6" w14:textId="12EF0EFB"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25CB3A57" w14:textId="6E748884" w:rsidR="00185AAC"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0089D42E" w14:textId="56E68086"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429DA182" w14:textId="23CE9514"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3449C5EE" w14:textId="1E68B55B"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0D3B0844" w14:textId="2EC7E973" w:rsidR="00185AAC"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2CB8D326" w14:textId="5629C01F" w:rsidR="00185AAC" w:rsidRPr="00EF7329" w:rsidRDefault="00FD2960"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4989265B" w14:textId="50EBB8BE" w:rsidR="00185AAC"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2D914AD3" w14:textId="0DE8A0BD"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39F04B5B" w14:textId="613FF43E" w:rsidR="00185AAC"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5287BF91" w14:textId="60104665" w:rsidR="00185AAC" w:rsidRPr="00EF7329" w:rsidRDefault="00FA335E" w:rsidP="00185AAC">
            <w:pPr>
              <w:spacing w:line="360" w:lineRule="auto"/>
              <w:rPr>
                <w:rFonts w:cstheme="minorHAnsi"/>
              </w:rPr>
            </w:pPr>
            <w:r w:rsidRPr="00EF7329">
              <w:rPr>
                <w:rFonts w:cstheme="minorHAnsi"/>
              </w:rPr>
              <w:t>19</w:t>
            </w:r>
          </w:p>
        </w:tc>
      </w:tr>
      <w:tr w:rsidR="00DA7A6B" w:rsidRPr="00EF7329" w14:paraId="59D7E63B" w14:textId="77777777" w:rsidTr="006973B6">
        <w:trPr>
          <w:gridBefore w:val="1"/>
          <w:gridAfter w:val="1"/>
          <w:wBefore w:w="303" w:type="pct"/>
          <w:wAfter w:w="332" w:type="pct"/>
        </w:trPr>
        <w:tc>
          <w:tcPr>
            <w:tcW w:w="1001" w:type="pct"/>
            <w:gridSpan w:val="4"/>
            <w:tcBorders>
              <w:top w:val="nil"/>
              <w:left w:val="nil"/>
              <w:bottom w:val="nil"/>
              <w:right w:val="nil"/>
            </w:tcBorders>
          </w:tcPr>
          <w:p w14:paraId="4C6E52B2" w14:textId="206BAB74" w:rsidR="00340B62" w:rsidRPr="00EF7329" w:rsidRDefault="00340B62" w:rsidP="00185AAC">
            <w:pPr>
              <w:spacing w:line="360" w:lineRule="auto"/>
              <w:rPr>
                <w:rFonts w:ascii="Calibri" w:hAnsi="Calibri" w:cs="Calibri"/>
                <w:b/>
                <w:bCs/>
                <w:color w:val="000000"/>
              </w:rPr>
            </w:pPr>
            <w:r w:rsidRPr="00EF7329">
              <w:rPr>
                <w:rFonts w:ascii="Calibri" w:hAnsi="Calibri" w:cs="Calibri"/>
                <w:b/>
                <w:bCs/>
                <w:color w:val="000000"/>
              </w:rPr>
              <w:t>Meyer-Gerspach et al. 2022</w:t>
            </w:r>
          </w:p>
        </w:tc>
        <w:tc>
          <w:tcPr>
            <w:tcW w:w="241" w:type="pct"/>
            <w:gridSpan w:val="2"/>
            <w:tcBorders>
              <w:top w:val="nil"/>
              <w:left w:val="nil"/>
              <w:bottom w:val="nil"/>
              <w:right w:val="nil"/>
            </w:tcBorders>
          </w:tcPr>
          <w:p w14:paraId="3F67462A" w14:textId="3877A95A"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77FB8861" w14:textId="0DCB029A" w:rsidR="00340B62"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07ABEA40" w14:textId="25823CBA"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69465A36" w14:textId="33FAF49F" w:rsidR="00340B62" w:rsidRPr="00EF7329" w:rsidRDefault="00781E4B" w:rsidP="00185AAC">
            <w:pPr>
              <w:spacing w:line="360" w:lineRule="auto"/>
              <w:rPr>
                <w:rFonts w:cstheme="minorHAnsi"/>
              </w:rPr>
            </w:pPr>
            <w:r w:rsidRPr="00EF7329">
              <w:rPr>
                <w:rFonts w:cstheme="minorHAnsi"/>
              </w:rPr>
              <w:t>1</w:t>
            </w:r>
          </w:p>
        </w:tc>
        <w:tc>
          <w:tcPr>
            <w:tcW w:w="241" w:type="pct"/>
            <w:gridSpan w:val="4"/>
            <w:tcBorders>
              <w:top w:val="nil"/>
              <w:left w:val="nil"/>
              <w:bottom w:val="nil"/>
              <w:right w:val="nil"/>
            </w:tcBorders>
          </w:tcPr>
          <w:p w14:paraId="4AFFB5F7" w14:textId="23E7688B" w:rsidR="00340B62"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4EF4913B" w14:textId="2F7E44F1"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7746FBC" w14:textId="53C37B90" w:rsidR="00340B62"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68EF36F7" w14:textId="78E00C6B" w:rsidR="00340B62"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3C1CA05C" w14:textId="0D51BBEA" w:rsidR="00340B62"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3140C237" w14:textId="0E8D0A7A" w:rsidR="00340B62"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C6774D3" w14:textId="7B0D4174" w:rsidR="00340B62"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47F98903" w14:textId="203C28C4" w:rsidR="00340B62"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4B0A0112" w14:textId="27707BA4" w:rsidR="00340B62" w:rsidRPr="00EF7329" w:rsidRDefault="00FA335E" w:rsidP="00185AAC">
            <w:pPr>
              <w:spacing w:line="360" w:lineRule="auto"/>
              <w:rPr>
                <w:rFonts w:cstheme="minorHAnsi"/>
              </w:rPr>
            </w:pPr>
            <w:r w:rsidRPr="00EF7329">
              <w:rPr>
                <w:rFonts w:cstheme="minorHAnsi"/>
              </w:rPr>
              <w:t>21</w:t>
            </w:r>
          </w:p>
        </w:tc>
      </w:tr>
      <w:tr w:rsidR="00DA7A6B" w:rsidRPr="00EF7329" w14:paraId="63644794" w14:textId="77777777" w:rsidTr="006973B6">
        <w:trPr>
          <w:gridBefore w:val="1"/>
          <w:gridAfter w:val="1"/>
          <w:wBefore w:w="303" w:type="pct"/>
          <w:wAfter w:w="332" w:type="pct"/>
        </w:trPr>
        <w:tc>
          <w:tcPr>
            <w:tcW w:w="1001" w:type="pct"/>
            <w:gridSpan w:val="4"/>
            <w:tcBorders>
              <w:top w:val="nil"/>
              <w:left w:val="nil"/>
              <w:bottom w:val="nil"/>
              <w:right w:val="nil"/>
            </w:tcBorders>
          </w:tcPr>
          <w:p w14:paraId="5A7C1A00" w14:textId="36AF950F" w:rsidR="00185AAC" w:rsidRPr="00EF7329" w:rsidRDefault="00185AAC" w:rsidP="00185AAC">
            <w:pPr>
              <w:spacing w:line="360" w:lineRule="auto"/>
              <w:rPr>
                <w:rFonts w:ascii="Calibri" w:hAnsi="Calibri" w:cs="Calibri"/>
                <w:b/>
                <w:bCs/>
                <w:color w:val="000000"/>
              </w:rPr>
            </w:pPr>
            <w:r w:rsidRPr="00EF7329">
              <w:rPr>
                <w:rFonts w:ascii="Calibri" w:hAnsi="Calibri" w:cs="Calibri"/>
                <w:b/>
                <w:bCs/>
                <w:color w:val="000000"/>
              </w:rPr>
              <w:t>Smeets et al. 2005</w:t>
            </w:r>
            <w:r w:rsidR="00EF6A35" w:rsidRPr="00EF7329">
              <w:rPr>
                <w:rFonts w:ascii="Calibri" w:hAnsi="Calibri" w:cs="Calibri"/>
                <w:b/>
                <w:bCs/>
                <w:color w:val="000000"/>
              </w:rPr>
              <w:t>a</w:t>
            </w:r>
          </w:p>
        </w:tc>
        <w:tc>
          <w:tcPr>
            <w:tcW w:w="241" w:type="pct"/>
            <w:gridSpan w:val="2"/>
            <w:tcBorders>
              <w:top w:val="nil"/>
              <w:left w:val="nil"/>
              <w:bottom w:val="nil"/>
              <w:right w:val="nil"/>
            </w:tcBorders>
          </w:tcPr>
          <w:p w14:paraId="65FE6B89" w14:textId="4249F92F"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6C704913" w14:textId="07F33327"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2AB043BB" w14:textId="54353B96"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47233114" w14:textId="2D7DCCAB" w:rsidR="00185AAC"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2C1EA56F" w14:textId="1E54BB75"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2EBD4CA5" w14:textId="48F12989"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2F322E0F" w14:textId="47DF2F03"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331DC04E" w14:textId="7A4B788F" w:rsidR="00185AAC" w:rsidRPr="00EF7329" w:rsidRDefault="00FD2960" w:rsidP="00185AAC">
            <w:pPr>
              <w:spacing w:line="360" w:lineRule="auto"/>
              <w:rPr>
                <w:rFonts w:cstheme="minorHAnsi"/>
              </w:rPr>
            </w:pPr>
            <w:r w:rsidRPr="00EF7329">
              <w:rPr>
                <w:rFonts w:cstheme="minorHAnsi"/>
              </w:rPr>
              <w:t>1</w:t>
            </w:r>
          </w:p>
        </w:tc>
        <w:tc>
          <w:tcPr>
            <w:tcW w:w="241" w:type="pct"/>
            <w:gridSpan w:val="4"/>
            <w:tcBorders>
              <w:top w:val="nil"/>
              <w:left w:val="nil"/>
              <w:bottom w:val="nil"/>
              <w:right w:val="nil"/>
            </w:tcBorders>
          </w:tcPr>
          <w:p w14:paraId="1767356C" w14:textId="401B5E20" w:rsidR="00185AAC"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6D7935D7" w14:textId="598DF894" w:rsidR="00185AAC"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5E136F7E" w14:textId="2339A4BA"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2AA90E50" w14:textId="479319DD" w:rsidR="00185AAC"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3296EF3A" w14:textId="296C28A7" w:rsidR="00185AAC" w:rsidRPr="00EF7329" w:rsidRDefault="00FA335E" w:rsidP="00185AAC">
            <w:pPr>
              <w:spacing w:line="360" w:lineRule="auto"/>
              <w:rPr>
                <w:rFonts w:cstheme="minorHAnsi"/>
              </w:rPr>
            </w:pPr>
            <w:r w:rsidRPr="00EF7329">
              <w:rPr>
                <w:rFonts w:cstheme="minorHAnsi"/>
              </w:rPr>
              <w:t>19</w:t>
            </w:r>
          </w:p>
        </w:tc>
      </w:tr>
      <w:tr w:rsidR="00DA7A6B" w:rsidRPr="00EF7329" w14:paraId="6BD11A9D" w14:textId="77777777" w:rsidTr="006973B6">
        <w:trPr>
          <w:gridBefore w:val="1"/>
          <w:gridAfter w:val="1"/>
          <w:wBefore w:w="303" w:type="pct"/>
          <w:wAfter w:w="332" w:type="pct"/>
        </w:trPr>
        <w:tc>
          <w:tcPr>
            <w:tcW w:w="1001" w:type="pct"/>
            <w:gridSpan w:val="4"/>
            <w:tcBorders>
              <w:top w:val="nil"/>
              <w:left w:val="nil"/>
              <w:bottom w:val="nil"/>
              <w:right w:val="nil"/>
            </w:tcBorders>
          </w:tcPr>
          <w:p w14:paraId="68306744" w14:textId="5781957B" w:rsidR="00185AAC" w:rsidRPr="00EF7329" w:rsidRDefault="00185AAC" w:rsidP="00185AAC">
            <w:pPr>
              <w:rPr>
                <w:rFonts w:ascii="Calibri" w:hAnsi="Calibri" w:cs="Calibri"/>
                <w:b/>
                <w:bCs/>
                <w:color w:val="000000"/>
              </w:rPr>
            </w:pPr>
            <w:r w:rsidRPr="00EF7329">
              <w:rPr>
                <w:rFonts w:ascii="Calibri" w:hAnsi="Calibri" w:cs="Calibri"/>
                <w:b/>
                <w:bCs/>
                <w:color w:val="000000"/>
              </w:rPr>
              <w:t>Smeets et al. 2011</w:t>
            </w:r>
          </w:p>
        </w:tc>
        <w:tc>
          <w:tcPr>
            <w:tcW w:w="241" w:type="pct"/>
            <w:gridSpan w:val="2"/>
            <w:tcBorders>
              <w:top w:val="nil"/>
              <w:left w:val="nil"/>
              <w:bottom w:val="nil"/>
              <w:right w:val="nil"/>
            </w:tcBorders>
          </w:tcPr>
          <w:p w14:paraId="23F690D1" w14:textId="72D8CBB5"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451E7818" w14:textId="228000A8"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3CF20636" w14:textId="7C0F40E8"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2BE52920" w14:textId="73182759" w:rsidR="00185AAC"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11676C7F" w14:textId="6AA61996"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47B9FCA2" w14:textId="60ECED80"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451DAB0B" w14:textId="0721C0FA"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1E3796D2" w14:textId="1C709140" w:rsidR="00185AAC" w:rsidRPr="00EF7329" w:rsidRDefault="00FD2960" w:rsidP="00185AAC">
            <w:pPr>
              <w:spacing w:line="360" w:lineRule="auto"/>
              <w:rPr>
                <w:rFonts w:cstheme="minorHAnsi"/>
              </w:rPr>
            </w:pPr>
            <w:r w:rsidRPr="00EF7329">
              <w:rPr>
                <w:rFonts w:cstheme="minorHAnsi"/>
              </w:rPr>
              <w:t>1</w:t>
            </w:r>
          </w:p>
        </w:tc>
        <w:tc>
          <w:tcPr>
            <w:tcW w:w="241" w:type="pct"/>
            <w:gridSpan w:val="4"/>
            <w:tcBorders>
              <w:top w:val="nil"/>
              <w:left w:val="nil"/>
              <w:bottom w:val="nil"/>
              <w:right w:val="nil"/>
            </w:tcBorders>
          </w:tcPr>
          <w:p w14:paraId="55A1B740" w14:textId="3B60A22C" w:rsidR="00185AAC"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37FFFE99" w14:textId="1711443B" w:rsidR="00185AAC" w:rsidRPr="00EF7329" w:rsidRDefault="00B80523"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72D70015" w14:textId="73B15213"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3D2B10ED" w14:textId="67697763" w:rsidR="00185AAC" w:rsidRPr="00EF7329" w:rsidRDefault="00394C24" w:rsidP="00185AAC">
            <w:pPr>
              <w:spacing w:line="360" w:lineRule="auto"/>
              <w:rPr>
                <w:rFonts w:cstheme="minorHAnsi"/>
              </w:rPr>
            </w:pPr>
            <w:r w:rsidRPr="00EF7329">
              <w:rPr>
                <w:rFonts w:cstheme="minorHAnsi"/>
              </w:rPr>
              <w:t>1</w:t>
            </w:r>
          </w:p>
        </w:tc>
        <w:tc>
          <w:tcPr>
            <w:tcW w:w="479" w:type="pct"/>
            <w:gridSpan w:val="3"/>
            <w:tcBorders>
              <w:top w:val="nil"/>
              <w:left w:val="nil"/>
              <w:bottom w:val="nil"/>
              <w:right w:val="nil"/>
            </w:tcBorders>
            <w:shd w:val="clear" w:color="auto" w:fill="F2F2F2" w:themeFill="background1" w:themeFillShade="F2"/>
          </w:tcPr>
          <w:p w14:paraId="38353222" w14:textId="3E7A68B6" w:rsidR="00185AAC" w:rsidRPr="00EF7329" w:rsidRDefault="00FA335E" w:rsidP="00185AAC">
            <w:pPr>
              <w:spacing w:line="360" w:lineRule="auto"/>
              <w:rPr>
                <w:rFonts w:cstheme="minorHAnsi"/>
              </w:rPr>
            </w:pPr>
            <w:r w:rsidRPr="00EF7329">
              <w:rPr>
                <w:rFonts w:cstheme="minorHAnsi"/>
              </w:rPr>
              <w:t>1</w:t>
            </w:r>
            <w:r w:rsidR="00B80523" w:rsidRPr="00EF7329">
              <w:rPr>
                <w:rFonts w:cstheme="minorHAnsi"/>
              </w:rPr>
              <w:t>7</w:t>
            </w:r>
          </w:p>
        </w:tc>
      </w:tr>
      <w:tr w:rsidR="00DA7A6B" w:rsidRPr="00EF7329" w14:paraId="3AC25630" w14:textId="77777777" w:rsidTr="006973B6">
        <w:trPr>
          <w:gridBefore w:val="1"/>
          <w:gridAfter w:val="1"/>
          <w:wBefore w:w="303" w:type="pct"/>
          <w:wAfter w:w="332" w:type="pct"/>
        </w:trPr>
        <w:tc>
          <w:tcPr>
            <w:tcW w:w="1001" w:type="pct"/>
            <w:gridSpan w:val="4"/>
            <w:tcBorders>
              <w:top w:val="nil"/>
              <w:left w:val="nil"/>
              <w:bottom w:val="nil"/>
              <w:right w:val="nil"/>
            </w:tcBorders>
          </w:tcPr>
          <w:p w14:paraId="246C08EF" w14:textId="4790C9C3" w:rsidR="00185AAC" w:rsidRPr="00EF7329" w:rsidRDefault="00185AAC" w:rsidP="00185AAC">
            <w:pPr>
              <w:rPr>
                <w:rFonts w:ascii="Calibri" w:hAnsi="Calibri" w:cs="Calibri"/>
                <w:b/>
                <w:bCs/>
                <w:color w:val="000000"/>
              </w:rPr>
            </w:pPr>
            <w:r w:rsidRPr="00EF7329">
              <w:rPr>
                <w:rFonts w:ascii="Calibri" w:hAnsi="Calibri" w:cs="Calibri"/>
                <w:b/>
                <w:bCs/>
                <w:color w:val="000000"/>
              </w:rPr>
              <w:t>Stamataki et al. 2022</w:t>
            </w:r>
          </w:p>
        </w:tc>
        <w:tc>
          <w:tcPr>
            <w:tcW w:w="241" w:type="pct"/>
            <w:gridSpan w:val="2"/>
            <w:tcBorders>
              <w:top w:val="nil"/>
              <w:left w:val="nil"/>
              <w:bottom w:val="nil"/>
              <w:right w:val="nil"/>
            </w:tcBorders>
          </w:tcPr>
          <w:p w14:paraId="5F9F73B7" w14:textId="4226F0EC"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3272AD8" w14:textId="3631EC71"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10A36182" w14:textId="03CEDFA6"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66E0852E" w14:textId="43F90C6B"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4E621518" w14:textId="012D0DB7"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23D01C54" w14:textId="149DDD16"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1DB777E" w14:textId="157158B9"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5B83E05B" w14:textId="38C398F1" w:rsidR="00185AAC" w:rsidRPr="00EF7329" w:rsidRDefault="00394C24"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6D42FD1E" w14:textId="0EE44195" w:rsidR="00185AAC"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3DF5549F" w14:textId="20AD0535" w:rsidR="00185AAC"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7BC20D2" w14:textId="62484D71"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5743CF96" w14:textId="16524292" w:rsidR="00185AAC"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5F7F8947" w14:textId="2A972D66" w:rsidR="00185AAC" w:rsidRPr="00EF7329" w:rsidRDefault="00FA335E" w:rsidP="00185AAC">
            <w:pPr>
              <w:spacing w:line="360" w:lineRule="auto"/>
              <w:rPr>
                <w:rFonts w:cstheme="minorHAnsi"/>
              </w:rPr>
            </w:pPr>
            <w:r w:rsidRPr="00EF7329">
              <w:rPr>
                <w:rFonts w:cstheme="minorHAnsi"/>
              </w:rPr>
              <w:t>22</w:t>
            </w:r>
          </w:p>
        </w:tc>
      </w:tr>
      <w:tr w:rsidR="00DA7A6B" w:rsidRPr="00EF7329" w14:paraId="3F843540" w14:textId="77777777" w:rsidTr="006973B6">
        <w:trPr>
          <w:gridBefore w:val="1"/>
          <w:gridAfter w:val="1"/>
          <w:wBefore w:w="303" w:type="pct"/>
          <w:wAfter w:w="332" w:type="pct"/>
        </w:trPr>
        <w:tc>
          <w:tcPr>
            <w:tcW w:w="1001" w:type="pct"/>
            <w:gridSpan w:val="4"/>
            <w:tcBorders>
              <w:top w:val="nil"/>
              <w:left w:val="nil"/>
              <w:bottom w:val="nil"/>
              <w:right w:val="nil"/>
            </w:tcBorders>
          </w:tcPr>
          <w:p w14:paraId="35CAE12A" w14:textId="0C09E137" w:rsidR="00185AAC" w:rsidRPr="00EF7329" w:rsidRDefault="00185AAC" w:rsidP="00185AAC">
            <w:pPr>
              <w:rPr>
                <w:rFonts w:ascii="Calibri" w:hAnsi="Calibri" w:cs="Calibri"/>
                <w:b/>
                <w:bCs/>
                <w:color w:val="000000"/>
              </w:rPr>
            </w:pPr>
            <w:r w:rsidRPr="00EF7329">
              <w:rPr>
                <w:rFonts w:ascii="Calibri" w:hAnsi="Calibri" w:cs="Calibri"/>
                <w:b/>
                <w:bCs/>
                <w:color w:val="000000"/>
              </w:rPr>
              <w:t>Tryon et al. 2015</w:t>
            </w:r>
          </w:p>
        </w:tc>
        <w:tc>
          <w:tcPr>
            <w:tcW w:w="241" w:type="pct"/>
            <w:gridSpan w:val="2"/>
            <w:tcBorders>
              <w:top w:val="nil"/>
              <w:left w:val="nil"/>
              <w:bottom w:val="nil"/>
              <w:right w:val="nil"/>
            </w:tcBorders>
          </w:tcPr>
          <w:p w14:paraId="432CCD7E" w14:textId="07B49606"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28D42E52" w14:textId="1D2D611D"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6F01C791" w14:textId="799CCFFB"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32520654" w14:textId="54837550" w:rsidR="00185AAC"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0FC999B6" w14:textId="7EECE55D"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441AA2C0" w14:textId="2E48E9A1"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4CE26C1A" w14:textId="3E7F3A7B"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2559FECF" w14:textId="18549125" w:rsidR="00185AAC" w:rsidRPr="00EF7329" w:rsidRDefault="00394C24"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08910B1E" w14:textId="3D1E258F" w:rsidR="00185AAC"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3F642F0D" w14:textId="70A4864C" w:rsidR="00185AAC" w:rsidRPr="00EF7329" w:rsidRDefault="00B80523"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16DE58F" w14:textId="1ABA0BFD"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700C5EA3" w14:textId="7AE0BA89" w:rsidR="00185AAC"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25977C31" w14:textId="384FE689" w:rsidR="00185AAC" w:rsidRPr="00EF7329" w:rsidRDefault="00B80523" w:rsidP="00185AAC">
            <w:pPr>
              <w:spacing w:line="360" w:lineRule="auto"/>
              <w:rPr>
                <w:rFonts w:cstheme="minorHAnsi"/>
              </w:rPr>
            </w:pPr>
            <w:r w:rsidRPr="00EF7329">
              <w:rPr>
                <w:rFonts w:cstheme="minorHAnsi"/>
              </w:rPr>
              <w:t>20</w:t>
            </w:r>
          </w:p>
        </w:tc>
      </w:tr>
      <w:tr w:rsidR="00DA7A6B" w:rsidRPr="00EF7329" w14:paraId="30817DB8" w14:textId="77777777" w:rsidTr="006973B6">
        <w:trPr>
          <w:gridBefore w:val="1"/>
          <w:gridAfter w:val="1"/>
          <w:wBefore w:w="303" w:type="pct"/>
          <w:wAfter w:w="332" w:type="pct"/>
        </w:trPr>
        <w:tc>
          <w:tcPr>
            <w:tcW w:w="1001" w:type="pct"/>
            <w:gridSpan w:val="4"/>
            <w:tcBorders>
              <w:top w:val="nil"/>
              <w:left w:val="nil"/>
              <w:bottom w:val="nil"/>
              <w:right w:val="nil"/>
            </w:tcBorders>
          </w:tcPr>
          <w:p w14:paraId="3C6097DA" w14:textId="556E7162" w:rsidR="00185AAC" w:rsidRPr="00EF7329" w:rsidRDefault="00185AAC" w:rsidP="00185AAC">
            <w:pPr>
              <w:rPr>
                <w:rFonts w:ascii="Calibri" w:hAnsi="Calibri" w:cs="Calibri"/>
                <w:b/>
                <w:bCs/>
                <w:color w:val="000000"/>
                <w:lang w:val="en-US"/>
              </w:rPr>
            </w:pPr>
            <w:r w:rsidRPr="00EF7329">
              <w:rPr>
                <w:rFonts w:ascii="Calibri" w:hAnsi="Calibri" w:cs="Calibri"/>
                <w:b/>
                <w:bCs/>
                <w:color w:val="000000"/>
                <w:lang w:val="en-US"/>
              </w:rPr>
              <w:t xml:space="preserve">van </w:t>
            </w:r>
            <w:proofErr w:type="spellStart"/>
            <w:r w:rsidRPr="00EF7329">
              <w:rPr>
                <w:rFonts w:ascii="Calibri" w:hAnsi="Calibri" w:cs="Calibri"/>
                <w:b/>
                <w:bCs/>
                <w:color w:val="000000"/>
                <w:lang w:val="en-US"/>
              </w:rPr>
              <w:t>Opstal</w:t>
            </w:r>
            <w:proofErr w:type="spellEnd"/>
            <w:r w:rsidRPr="00EF7329">
              <w:rPr>
                <w:rFonts w:ascii="Calibri" w:hAnsi="Calibri" w:cs="Calibri"/>
                <w:b/>
                <w:bCs/>
                <w:color w:val="000000"/>
                <w:lang w:val="en-US"/>
              </w:rPr>
              <w:t xml:space="preserve"> et al. 2019</w:t>
            </w:r>
            <w:r w:rsidR="00EF6A35" w:rsidRPr="00EF7329">
              <w:rPr>
                <w:rFonts w:ascii="Calibri" w:hAnsi="Calibri" w:cs="Calibri"/>
                <w:b/>
                <w:bCs/>
                <w:color w:val="000000"/>
                <w:lang w:val="en-US"/>
              </w:rPr>
              <w:t>a</w:t>
            </w:r>
          </w:p>
        </w:tc>
        <w:tc>
          <w:tcPr>
            <w:tcW w:w="241" w:type="pct"/>
            <w:gridSpan w:val="2"/>
            <w:tcBorders>
              <w:top w:val="nil"/>
              <w:left w:val="nil"/>
              <w:bottom w:val="nil"/>
              <w:right w:val="nil"/>
            </w:tcBorders>
          </w:tcPr>
          <w:p w14:paraId="60AE529F" w14:textId="75B94FC6"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AA48218" w14:textId="59270522"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341F8E83" w14:textId="3D4B4676"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39AB0F7B" w14:textId="02B31450" w:rsidR="00185AAC"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727DBDFE" w14:textId="443F669A"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5CEEB115" w14:textId="32BAA951"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4C0C5D8D" w14:textId="24E07380"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116DCBC8" w14:textId="22D2899F" w:rsidR="00185AAC" w:rsidRPr="00EF7329" w:rsidRDefault="00394C24"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3C2F7E2A" w14:textId="09254639" w:rsidR="00185AAC"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0507E82E" w14:textId="5C318EFE" w:rsidR="00185AAC"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B62D4CD" w14:textId="4F880925"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398A76C5" w14:textId="0F63618D" w:rsidR="00185AAC" w:rsidRPr="00EF7329" w:rsidRDefault="00394C24" w:rsidP="00185AAC">
            <w:pPr>
              <w:spacing w:line="360" w:lineRule="auto"/>
              <w:rPr>
                <w:rFonts w:cstheme="minorHAnsi"/>
              </w:rPr>
            </w:pPr>
            <w:r w:rsidRPr="00EF7329">
              <w:rPr>
                <w:rFonts w:cstheme="minorHAnsi"/>
              </w:rPr>
              <w:t>0</w:t>
            </w:r>
          </w:p>
        </w:tc>
        <w:tc>
          <w:tcPr>
            <w:tcW w:w="479" w:type="pct"/>
            <w:gridSpan w:val="3"/>
            <w:tcBorders>
              <w:top w:val="nil"/>
              <w:left w:val="nil"/>
              <w:bottom w:val="nil"/>
              <w:right w:val="nil"/>
            </w:tcBorders>
            <w:shd w:val="clear" w:color="auto" w:fill="F2F2F2" w:themeFill="background1" w:themeFillShade="F2"/>
          </w:tcPr>
          <w:p w14:paraId="0FFB232F" w14:textId="6A453182" w:rsidR="00185AAC" w:rsidRPr="00EF7329" w:rsidRDefault="00FA335E" w:rsidP="00185AAC">
            <w:pPr>
              <w:spacing w:line="360" w:lineRule="auto"/>
              <w:rPr>
                <w:rFonts w:cstheme="minorHAnsi"/>
              </w:rPr>
            </w:pPr>
            <w:r w:rsidRPr="00EF7329">
              <w:rPr>
                <w:rFonts w:cstheme="minorHAnsi"/>
              </w:rPr>
              <w:t>18</w:t>
            </w:r>
          </w:p>
        </w:tc>
      </w:tr>
      <w:tr w:rsidR="00DA7A6B" w:rsidRPr="00EF7329" w14:paraId="6695393C" w14:textId="77777777" w:rsidTr="006973B6">
        <w:trPr>
          <w:gridBefore w:val="1"/>
          <w:gridAfter w:val="1"/>
          <w:wBefore w:w="303" w:type="pct"/>
          <w:wAfter w:w="332" w:type="pct"/>
        </w:trPr>
        <w:tc>
          <w:tcPr>
            <w:tcW w:w="1001" w:type="pct"/>
            <w:gridSpan w:val="4"/>
            <w:tcBorders>
              <w:top w:val="nil"/>
              <w:left w:val="nil"/>
              <w:bottom w:val="nil"/>
              <w:right w:val="nil"/>
            </w:tcBorders>
          </w:tcPr>
          <w:p w14:paraId="4C979067" w14:textId="03EEAEE6" w:rsidR="00185AAC" w:rsidRPr="00EF7329" w:rsidRDefault="00185AAC" w:rsidP="00185AAC">
            <w:pPr>
              <w:rPr>
                <w:rFonts w:ascii="Calibri" w:hAnsi="Calibri" w:cs="Calibri"/>
                <w:b/>
                <w:bCs/>
                <w:color w:val="000000"/>
              </w:rPr>
            </w:pPr>
            <w:r w:rsidRPr="00EF7329">
              <w:rPr>
                <w:rFonts w:ascii="Calibri" w:hAnsi="Calibri" w:cs="Calibri"/>
                <w:b/>
                <w:bCs/>
                <w:color w:val="000000"/>
              </w:rPr>
              <w:t xml:space="preserve">van </w:t>
            </w:r>
            <w:proofErr w:type="spellStart"/>
            <w:r w:rsidRPr="00EF7329">
              <w:rPr>
                <w:rFonts w:ascii="Calibri" w:hAnsi="Calibri" w:cs="Calibri"/>
                <w:b/>
                <w:bCs/>
                <w:color w:val="000000"/>
              </w:rPr>
              <w:t>Opstal</w:t>
            </w:r>
            <w:proofErr w:type="spellEnd"/>
            <w:r w:rsidRPr="00EF7329">
              <w:rPr>
                <w:rFonts w:ascii="Calibri" w:hAnsi="Calibri" w:cs="Calibri"/>
                <w:b/>
                <w:bCs/>
                <w:color w:val="000000"/>
              </w:rPr>
              <w:t xml:space="preserve"> et al. 2021</w:t>
            </w:r>
          </w:p>
        </w:tc>
        <w:tc>
          <w:tcPr>
            <w:tcW w:w="241" w:type="pct"/>
            <w:gridSpan w:val="2"/>
            <w:tcBorders>
              <w:top w:val="nil"/>
              <w:left w:val="nil"/>
              <w:bottom w:val="nil"/>
              <w:right w:val="nil"/>
            </w:tcBorders>
          </w:tcPr>
          <w:p w14:paraId="6D8B9A27" w14:textId="773A26C1"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FA5C919" w14:textId="00850CF3"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36209288" w14:textId="4AA3C07C"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AA24C11" w14:textId="69CCC9B4"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5F4CE7CA" w14:textId="4296A17E"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24651264" w14:textId="08695FB3"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547F5048" w14:textId="6ACB2322"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3337BEB6" w14:textId="5E9B6476" w:rsidR="00185AAC" w:rsidRPr="00EF7329" w:rsidRDefault="00394C24"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7C9C1CD0" w14:textId="58191926" w:rsidR="00185AAC"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0C0A4975" w14:textId="0AD7228A" w:rsidR="00185AAC"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1B0C495" w14:textId="5E90EE3F"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757228A5" w14:textId="6594BB48" w:rsidR="00185AAC"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378E3BB4" w14:textId="35A0DBF9" w:rsidR="00185AAC" w:rsidRPr="00EF7329" w:rsidRDefault="00FA335E" w:rsidP="00185AAC">
            <w:pPr>
              <w:spacing w:line="360" w:lineRule="auto"/>
              <w:rPr>
                <w:rFonts w:cstheme="minorHAnsi"/>
              </w:rPr>
            </w:pPr>
            <w:r w:rsidRPr="00EF7329">
              <w:rPr>
                <w:rFonts w:cstheme="minorHAnsi"/>
              </w:rPr>
              <w:t>22</w:t>
            </w:r>
          </w:p>
        </w:tc>
      </w:tr>
      <w:tr w:rsidR="00340B62" w:rsidRPr="00EF7329" w14:paraId="118356C9" w14:textId="77777777" w:rsidTr="006973B6">
        <w:trPr>
          <w:gridBefore w:val="1"/>
          <w:gridAfter w:val="1"/>
          <w:wBefore w:w="303" w:type="pct"/>
          <w:wAfter w:w="332" w:type="pct"/>
        </w:trPr>
        <w:tc>
          <w:tcPr>
            <w:tcW w:w="1001" w:type="pct"/>
            <w:gridSpan w:val="4"/>
            <w:tcBorders>
              <w:top w:val="nil"/>
              <w:left w:val="nil"/>
              <w:bottom w:val="nil"/>
              <w:right w:val="nil"/>
            </w:tcBorders>
          </w:tcPr>
          <w:p w14:paraId="44A5D93B" w14:textId="77777777" w:rsidR="00340B62" w:rsidRPr="00EF7329" w:rsidRDefault="00340B62" w:rsidP="00185AAC">
            <w:pPr>
              <w:rPr>
                <w:rFonts w:ascii="Calibri" w:hAnsi="Calibri" w:cs="Calibri"/>
                <w:b/>
                <w:bCs/>
                <w:color w:val="000000"/>
              </w:rPr>
            </w:pPr>
          </w:p>
        </w:tc>
        <w:tc>
          <w:tcPr>
            <w:tcW w:w="241" w:type="pct"/>
            <w:gridSpan w:val="2"/>
            <w:tcBorders>
              <w:top w:val="nil"/>
              <w:left w:val="nil"/>
              <w:bottom w:val="nil"/>
              <w:right w:val="nil"/>
            </w:tcBorders>
          </w:tcPr>
          <w:p w14:paraId="298B74BE" w14:textId="77777777" w:rsidR="00340B62" w:rsidRPr="00EF7329" w:rsidRDefault="00340B62" w:rsidP="00185AAC">
            <w:pPr>
              <w:spacing w:line="360" w:lineRule="auto"/>
              <w:rPr>
                <w:rFonts w:cstheme="minorHAnsi"/>
              </w:rPr>
            </w:pPr>
          </w:p>
        </w:tc>
        <w:tc>
          <w:tcPr>
            <w:tcW w:w="241" w:type="pct"/>
            <w:gridSpan w:val="3"/>
            <w:tcBorders>
              <w:top w:val="nil"/>
              <w:left w:val="nil"/>
              <w:bottom w:val="nil"/>
              <w:right w:val="nil"/>
            </w:tcBorders>
          </w:tcPr>
          <w:p w14:paraId="660A5B5D" w14:textId="77777777" w:rsidR="00340B62" w:rsidRPr="00EF7329" w:rsidRDefault="00340B62" w:rsidP="00185AAC">
            <w:pPr>
              <w:spacing w:line="360" w:lineRule="auto"/>
              <w:rPr>
                <w:rFonts w:cstheme="minorHAnsi"/>
              </w:rPr>
            </w:pPr>
          </w:p>
        </w:tc>
        <w:tc>
          <w:tcPr>
            <w:tcW w:w="241" w:type="pct"/>
            <w:gridSpan w:val="2"/>
            <w:tcBorders>
              <w:top w:val="nil"/>
              <w:left w:val="nil"/>
              <w:bottom w:val="nil"/>
              <w:right w:val="nil"/>
            </w:tcBorders>
          </w:tcPr>
          <w:p w14:paraId="365FDD6C" w14:textId="5C2D10FF" w:rsidR="00340B62" w:rsidRPr="00EF7329" w:rsidRDefault="00340B62" w:rsidP="00185AAC">
            <w:pPr>
              <w:spacing w:line="360" w:lineRule="auto"/>
              <w:rPr>
                <w:rFonts w:cstheme="minorHAnsi"/>
              </w:rPr>
            </w:pPr>
          </w:p>
        </w:tc>
        <w:tc>
          <w:tcPr>
            <w:tcW w:w="241" w:type="pct"/>
            <w:gridSpan w:val="3"/>
            <w:tcBorders>
              <w:top w:val="nil"/>
              <w:left w:val="nil"/>
              <w:bottom w:val="nil"/>
              <w:right w:val="nil"/>
            </w:tcBorders>
          </w:tcPr>
          <w:p w14:paraId="16BE3B86" w14:textId="77777777" w:rsidR="00340B62" w:rsidRPr="00EF7329" w:rsidRDefault="00340B62" w:rsidP="00185AAC">
            <w:pPr>
              <w:spacing w:line="360" w:lineRule="auto"/>
              <w:rPr>
                <w:rFonts w:cstheme="minorHAnsi"/>
              </w:rPr>
            </w:pPr>
          </w:p>
        </w:tc>
        <w:tc>
          <w:tcPr>
            <w:tcW w:w="241" w:type="pct"/>
            <w:gridSpan w:val="4"/>
            <w:tcBorders>
              <w:top w:val="nil"/>
              <w:left w:val="nil"/>
              <w:bottom w:val="nil"/>
              <w:right w:val="nil"/>
            </w:tcBorders>
          </w:tcPr>
          <w:p w14:paraId="1AFE3B81" w14:textId="77777777" w:rsidR="00340B62" w:rsidRPr="00EF7329" w:rsidRDefault="00340B62" w:rsidP="00185AAC">
            <w:pPr>
              <w:spacing w:line="360" w:lineRule="auto"/>
              <w:rPr>
                <w:rFonts w:cstheme="minorHAnsi"/>
              </w:rPr>
            </w:pPr>
          </w:p>
        </w:tc>
        <w:tc>
          <w:tcPr>
            <w:tcW w:w="241" w:type="pct"/>
            <w:gridSpan w:val="3"/>
            <w:tcBorders>
              <w:top w:val="nil"/>
              <w:left w:val="nil"/>
              <w:bottom w:val="nil"/>
              <w:right w:val="nil"/>
            </w:tcBorders>
          </w:tcPr>
          <w:p w14:paraId="263D83B4" w14:textId="77777777" w:rsidR="00340B62" w:rsidRPr="00EF7329" w:rsidRDefault="00340B62" w:rsidP="00185AAC">
            <w:pPr>
              <w:spacing w:line="360" w:lineRule="auto"/>
              <w:rPr>
                <w:rFonts w:cstheme="minorHAnsi"/>
              </w:rPr>
            </w:pPr>
          </w:p>
        </w:tc>
        <w:tc>
          <w:tcPr>
            <w:tcW w:w="241" w:type="pct"/>
            <w:gridSpan w:val="3"/>
            <w:tcBorders>
              <w:top w:val="nil"/>
              <w:left w:val="nil"/>
              <w:bottom w:val="nil"/>
              <w:right w:val="nil"/>
            </w:tcBorders>
          </w:tcPr>
          <w:p w14:paraId="20F260F1" w14:textId="77777777" w:rsidR="00340B62" w:rsidRPr="00EF7329" w:rsidRDefault="00340B62" w:rsidP="00185AAC">
            <w:pPr>
              <w:spacing w:line="360" w:lineRule="auto"/>
              <w:rPr>
                <w:rFonts w:cstheme="minorHAnsi"/>
              </w:rPr>
            </w:pPr>
          </w:p>
        </w:tc>
        <w:tc>
          <w:tcPr>
            <w:tcW w:w="241" w:type="pct"/>
            <w:gridSpan w:val="4"/>
            <w:tcBorders>
              <w:top w:val="nil"/>
              <w:left w:val="nil"/>
              <w:bottom w:val="nil"/>
              <w:right w:val="nil"/>
            </w:tcBorders>
          </w:tcPr>
          <w:p w14:paraId="0D7DBB25" w14:textId="77777777" w:rsidR="00340B62" w:rsidRPr="00EF7329" w:rsidRDefault="00340B62" w:rsidP="00185AAC">
            <w:pPr>
              <w:spacing w:line="360" w:lineRule="auto"/>
              <w:rPr>
                <w:rFonts w:cstheme="minorHAnsi"/>
              </w:rPr>
            </w:pPr>
          </w:p>
        </w:tc>
        <w:tc>
          <w:tcPr>
            <w:tcW w:w="241" w:type="pct"/>
            <w:gridSpan w:val="4"/>
            <w:tcBorders>
              <w:top w:val="nil"/>
              <w:left w:val="nil"/>
              <w:bottom w:val="nil"/>
              <w:right w:val="nil"/>
            </w:tcBorders>
          </w:tcPr>
          <w:p w14:paraId="2B8139C2" w14:textId="77777777" w:rsidR="00340B62" w:rsidRPr="00EF7329" w:rsidRDefault="00340B62" w:rsidP="00185AAC">
            <w:pPr>
              <w:spacing w:line="360" w:lineRule="auto"/>
              <w:rPr>
                <w:rFonts w:cstheme="minorHAnsi"/>
              </w:rPr>
            </w:pPr>
          </w:p>
        </w:tc>
        <w:tc>
          <w:tcPr>
            <w:tcW w:w="241" w:type="pct"/>
            <w:gridSpan w:val="2"/>
            <w:tcBorders>
              <w:top w:val="nil"/>
              <w:left w:val="nil"/>
              <w:bottom w:val="nil"/>
              <w:right w:val="nil"/>
            </w:tcBorders>
          </w:tcPr>
          <w:p w14:paraId="17918D9D" w14:textId="77777777" w:rsidR="00340B62" w:rsidRPr="00EF7329" w:rsidRDefault="00340B62" w:rsidP="00185AAC">
            <w:pPr>
              <w:spacing w:line="360" w:lineRule="auto"/>
              <w:rPr>
                <w:rFonts w:cstheme="minorHAnsi"/>
              </w:rPr>
            </w:pPr>
          </w:p>
        </w:tc>
        <w:tc>
          <w:tcPr>
            <w:tcW w:w="241" w:type="pct"/>
            <w:gridSpan w:val="3"/>
            <w:tcBorders>
              <w:top w:val="nil"/>
              <w:left w:val="nil"/>
              <w:bottom w:val="nil"/>
              <w:right w:val="nil"/>
            </w:tcBorders>
          </w:tcPr>
          <w:p w14:paraId="45F2741C" w14:textId="77777777" w:rsidR="00340B62" w:rsidRPr="00EF7329" w:rsidRDefault="00340B62" w:rsidP="00185AAC">
            <w:pPr>
              <w:spacing w:line="360" w:lineRule="auto"/>
              <w:rPr>
                <w:rFonts w:cstheme="minorHAnsi"/>
              </w:rPr>
            </w:pPr>
          </w:p>
        </w:tc>
        <w:tc>
          <w:tcPr>
            <w:tcW w:w="235" w:type="pct"/>
            <w:gridSpan w:val="4"/>
            <w:tcBorders>
              <w:top w:val="nil"/>
              <w:left w:val="nil"/>
              <w:bottom w:val="nil"/>
              <w:right w:val="nil"/>
            </w:tcBorders>
          </w:tcPr>
          <w:p w14:paraId="015D393B" w14:textId="77777777" w:rsidR="00340B62" w:rsidRPr="00EF7329" w:rsidRDefault="00340B62" w:rsidP="00185AAC">
            <w:pPr>
              <w:spacing w:line="360" w:lineRule="auto"/>
              <w:rPr>
                <w:rFonts w:cstheme="minorHAnsi"/>
              </w:rPr>
            </w:pPr>
          </w:p>
        </w:tc>
        <w:tc>
          <w:tcPr>
            <w:tcW w:w="479" w:type="pct"/>
            <w:gridSpan w:val="3"/>
            <w:tcBorders>
              <w:top w:val="nil"/>
              <w:left w:val="nil"/>
              <w:bottom w:val="nil"/>
              <w:right w:val="nil"/>
            </w:tcBorders>
          </w:tcPr>
          <w:p w14:paraId="706944DA" w14:textId="77777777" w:rsidR="00340B62" w:rsidRPr="00EF7329" w:rsidRDefault="00340B62" w:rsidP="00185AAC">
            <w:pPr>
              <w:spacing w:line="360" w:lineRule="auto"/>
              <w:rPr>
                <w:rFonts w:cstheme="minorHAnsi"/>
              </w:rPr>
            </w:pPr>
          </w:p>
        </w:tc>
      </w:tr>
      <w:tr w:rsidR="00340B62" w:rsidRPr="00EF7329" w14:paraId="310CB8BB" w14:textId="77777777" w:rsidTr="006973B6">
        <w:trPr>
          <w:gridBefore w:val="1"/>
          <w:gridAfter w:val="1"/>
          <w:wBefore w:w="303" w:type="pct"/>
          <w:wAfter w:w="332" w:type="pct"/>
        </w:trPr>
        <w:tc>
          <w:tcPr>
            <w:tcW w:w="1001" w:type="pct"/>
            <w:gridSpan w:val="4"/>
            <w:tcBorders>
              <w:top w:val="nil"/>
              <w:left w:val="nil"/>
              <w:bottom w:val="nil"/>
              <w:right w:val="nil"/>
            </w:tcBorders>
            <w:shd w:val="clear" w:color="auto" w:fill="D9D9D9" w:themeFill="background1" w:themeFillShade="D9"/>
          </w:tcPr>
          <w:p w14:paraId="1638FE52" w14:textId="77777777" w:rsidR="00340B62" w:rsidRPr="00EF7329" w:rsidRDefault="00340B62" w:rsidP="004C03BC">
            <w:pPr>
              <w:spacing w:line="360" w:lineRule="auto"/>
              <w:jc w:val="both"/>
              <w:rPr>
                <w:rFonts w:cstheme="minorHAnsi"/>
                <w:b/>
                <w:lang w:val="en-US"/>
              </w:rPr>
            </w:pPr>
            <w:r w:rsidRPr="00EF7329">
              <w:rPr>
                <w:rFonts w:cstheme="minorHAnsi"/>
                <w:b/>
                <w:lang w:val="en-US"/>
              </w:rPr>
              <w:lastRenderedPageBreak/>
              <w:t>Author, year</w:t>
            </w:r>
          </w:p>
        </w:tc>
        <w:tc>
          <w:tcPr>
            <w:tcW w:w="3364" w:type="pct"/>
            <w:gridSpan w:val="40"/>
            <w:tcBorders>
              <w:top w:val="nil"/>
              <w:left w:val="nil"/>
              <w:bottom w:val="nil"/>
              <w:right w:val="nil"/>
            </w:tcBorders>
            <w:shd w:val="clear" w:color="auto" w:fill="D9D9D9" w:themeFill="background1" w:themeFillShade="D9"/>
          </w:tcPr>
          <w:p w14:paraId="238143A4" w14:textId="7945DD48" w:rsidR="00340B62" w:rsidRPr="00EF7329" w:rsidRDefault="00340B62" w:rsidP="004C03BC">
            <w:pPr>
              <w:spacing w:line="360" w:lineRule="auto"/>
              <w:rPr>
                <w:rFonts w:cstheme="minorHAnsi"/>
                <w:b/>
                <w:lang w:val="en-US"/>
              </w:rPr>
            </w:pPr>
            <w:r w:rsidRPr="00EF7329">
              <w:rPr>
                <w:rFonts w:cstheme="minorHAnsi"/>
                <w:b/>
                <w:lang w:val="en-US"/>
              </w:rPr>
              <w:t>Question ID</w:t>
            </w:r>
          </w:p>
        </w:tc>
      </w:tr>
      <w:tr w:rsidR="005B38F8" w:rsidRPr="00EF7329" w14:paraId="7A7CBDDC" w14:textId="77777777" w:rsidTr="006973B6">
        <w:trPr>
          <w:gridBefore w:val="1"/>
          <w:gridAfter w:val="1"/>
          <w:wBefore w:w="303" w:type="pct"/>
          <w:wAfter w:w="332" w:type="pct"/>
        </w:trPr>
        <w:tc>
          <w:tcPr>
            <w:tcW w:w="1001" w:type="pct"/>
            <w:gridSpan w:val="4"/>
            <w:tcBorders>
              <w:top w:val="nil"/>
              <w:left w:val="nil"/>
              <w:bottom w:val="nil"/>
              <w:right w:val="nil"/>
            </w:tcBorders>
            <w:shd w:val="clear" w:color="auto" w:fill="F2F2F2" w:themeFill="background1" w:themeFillShade="F2"/>
          </w:tcPr>
          <w:p w14:paraId="5017A2B8" w14:textId="77777777" w:rsidR="005B38F8" w:rsidRPr="00EF7329" w:rsidRDefault="005B38F8" w:rsidP="005B38F8">
            <w:pPr>
              <w:spacing w:line="360" w:lineRule="auto"/>
              <w:jc w:val="both"/>
              <w:rPr>
                <w:rFonts w:cstheme="minorHAnsi"/>
                <w:b/>
                <w:lang w:val="en-US"/>
              </w:rPr>
            </w:pPr>
          </w:p>
        </w:tc>
        <w:tc>
          <w:tcPr>
            <w:tcW w:w="241" w:type="pct"/>
            <w:gridSpan w:val="2"/>
            <w:tcBorders>
              <w:top w:val="nil"/>
              <w:left w:val="nil"/>
              <w:bottom w:val="nil"/>
              <w:right w:val="nil"/>
            </w:tcBorders>
            <w:shd w:val="clear" w:color="auto" w:fill="F2F2F2" w:themeFill="background1" w:themeFillShade="F2"/>
          </w:tcPr>
          <w:p w14:paraId="35CA3CF1" w14:textId="35141344" w:rsidR="005B38F8" w:rsidRPr="00EF7329" w:rsidRDefault="005B38F8" w:rsidP="005B38F8">
            <w:pPr>
              <w:spacing w:line="360" w:lineRule="auto"/>
              <w:rPr>
                <w:rFonts w:cstheme="minorHAnsi"/>
                <w:b/>
                <w:lang w:val="en-US"/>
              </w:rPr>
            </w:pPr>
            <w:r w:rsidRPr="00EF7329">
              <w:rPr>
                <w:rFonts w:cstheme="minorHAnsi"/>
                <w:b/>
                <w:lang w:val="en-US"/>
              </w:rPr>
              <w:t>Q1</w:t>
            </w:r>
          </w:p>
        </w:tc>
        <w:tc>
          <w:tcPr>
            <w:tcW w:w="241" w:type="pct"/>
            <w:gridSpan w:val="3"/>
            <w:tcBorders>
              <w:top w:val="nil"/>
              <w:left w:val="nil"/>
              <w:bottom w:val="nil"/>
              <w:right w:val="nil"/>
            </w:tcBorders>
            <w:shd w:val="clear" w:color="auto" w:fill="F2F2F2" w:themeFill="background1" w:themeFillShade="F2"/>
          </w:tcPr>
          <w:p w14:paraId="2A90CA0F" w14:textId="09B7D3D1" w:rsidR="005B38F8" w:rsidRPr="00EF7329" w:rsidRDefault="005B38F8" w:rsidP="005B38F8">
            <w:pPr>
              <w:spacing w:line="360" w:lineRule="auto"/>
              <w:rPr>
                <w:rFonts w:cstheme="minorHAnsi"/>
                <w:b/>
                <w:lang w:val="en-US"/>
              </w:rPr>
            </w:pPr>
            <w:r w:rsidRPr="00EF7329">
              <w:rPr>
                <w:rFonts w:cstheme="minorHAnsi"/>
                <w:b/>
                <w:lang w:val="en-US"/>
              </w:rPr>
              <w:t>Q2</w:t>
            </w:r>
          </w:p>
        </w:tc>
        <w:tc>
          <w:tcPr>
            <w:tcW w:w="241" w:type="pct"/>
            <w:gridSpan w:val="2"/>
            <w:tcBorders>
              <w:top w:val="nil"/>
              <w:left w:val="nil"/>
              <w:bottom w:val="nil"/>
              <w:right w:val="nil"/>
            </w:tcBorders>
            <w:shd w:val="clear" w:color="auto" w:fill="F2F2F2" w:themeFill="background1" w:themeFillShade="F2"/>
          </w:tcPr>
          <w:p w14:paraId="0FA4797E" w14:textId="4AF8FA4D" w:rsidR="005B38F8" w:rsidRPr="00EF7329" w:rsidRDefault="005B38F8" w:rsidP="005B38F8">
            <w:pPr>
              <w:spacing w:line="360" w:lineRule="auto"/>
              <w:rPr>
                <w:rFonts w:cstheme="minorHAnsi"/>
                <w:b/>
                <w:lang w:val="en-US"/>
              </w:rPr>
            </w:pPr>
            <w:r w:rsidRPr="00EF7329">
              <w:rPr>
                <w:rFonts w:cstheme="minorHAnsi"/>
                <w:b/>
                <w:lang w:val="en-US"/>
              </w:rPr>
              <w:t>Q3</w:t>
            </w:r>
          </w:p>
        </w:tc>
        <w:tc>
          <w:tcPr>
            <w:tcW w:w="241" w:type="pct"/>
            <w:gridSpan w:val="3"/>
            <w:tcBorders>
              <w:top w:val="nil"/>
              <w:left w:val="nil"/>
              <w:bottom w:val="nil"/>
              <w:right w:val="nil"/>
            </w:tcBorders>
            <w:shd w:val="clear" w:color="auto" w:fill="F2F2F2" w:themeFill="background1" w:themeFillShade="F2"/>
          </w:tcPr>
          <w:p w14:paraId="33D59AA9" w14:textId="46523807" w:rsidR="005B38F8" w:rsidRPr="00EF7329" w:rsidRDefault="005B38F8" w:rsidP="005B38F8">
            <w:pPr>
              <w:spacing w:line="360" w:lineRule="auto"/>
              <w:rPr>
                <w:rFonts w:cstheme="minorHAnsi"/>
                <w:b/>
                <w:lang w:val="en-US"/>
              </w:rPr>
            </w:pPr>
            <w:r w:rsidRPr="00EF7329">
              <w:rPr>
                <w:rFonts w:cstheme="minorHAnsi"/>
                <w:b/>
                <w:lang w:val="en-US"/>
              </w:rPr>
              <w:t>Q4</w:t>
            </w:r>
          </w:p>
        </w:tc>
        <w:tc>
          <w:tcPr>
            <w:tcW w:w="241" w:type="pct"/>
            <w:gridSpan w:val="4"/>
            <w:tcBorders>
              <w:top w:val="nil"/>
              <w:left w:val="nil"/>
              <w:bottom w:val="nil"/>
              <w:right w:val="nil"/>
            </w:tcBorders>
            <w:shd w:val="clear" w:color="auto" w:fill="F2F2F2" w:themeFill="background1" w:themeFillShade="F2"/>
          </w:tcPr>
          <w:p w14:paraId="249B0E9A" w14:textId="303AD266" w:rsidR="005B38F8" w:rsidRPr="00EF7329" w:rsidRDefault="005B38F8" w:rsidP="005B38F8">
            <w:pPr>
              <w:spacing w:line="360" w:lineRule="auto"/>
              <w:rPr>
                <w:rFonts w:cstheme="minorHAnsi"/>
                <w:b/>
                <w:lang w:val="en-US"/>
              </w:rPr>
            </w:pPr>
            <w:r w:rsidRPr="00EF7329">
              <w:rPr>
                <w:rFonts w:cstheme="minorHAnsi"/>
                <w:b/>
                <w:lang w:val="en-US"/>
              </w:rPr>
              <w:t>Q5</w:t>
            </w:r>
          </w:p>
        </w:tc>
        <w:tc>
          <w:tcPr>
            <w:tcW w:w="241" w:type="pct"/>
            <w:gridSpan w:val="3"/>
            <w:tcBorders>
              <w:top w:val="nil"/>
              <w:left w:val="nil"/>
              <w:bottom w:val="nil"/>
              <w:right w:val="nil"/>
            </w:tcBorders>
            <w:shd w:val="clear" w:color="auto" w:fill="F2F2F2" w:themeFill="background1" w:themeFillShade="F2"/>
          </w:tcPr>
          <w:p w14:paraId="6B8BEF2D" w14:textId="163A1214" w:rsidR="005B38F8" w:rsidRPr="00EF7329" w:rsidRDefault="005B38F8" w:rsidP="005B38F8">
            <w:pPr>
              <w:spacing w:line="360" w:lineRule="auto"/>
              <w:rPr>
                <w:rFonts w:cstheme="minorHAnsi"/>
                <w:b/>
                <w:lang w:val="en-US"/>
              </w:rPr>
            </w:pPr>
            <w:r w:rsidRPr="00EF7329">
              <w:rPr>
                <w:rFonts w:cstheme="minorHAnsi"/>
                <w:b/>
                <w:lang w:val="en-US"/>
              </w:rPr>
              <w:t>Q6</w:t>
            </w:r>
          </w:p>
        </w:tc>
        <w:tc>
          <w:tcPr>
            <w:tcW w:w="241" w:type="pct"/>
            <w:gridSpan w:val="3"/>
            <w:tcBorders>
              <w:top w:val="nil"/>
              <w:left w:val="nil"/>
              <w:bottom w:val="nil"/>
              <w:right w:val="nil"/>
            </w:tcBorders>
            <w:shd w:val="clear" w:color="auto" w:fill="F2F2F2" w:themeFill="background1" w:themeFillShade="F2"/>
          </w:tcPr>
          <w:p w14:paraId="72638B41" w14:textId="083333C8" w:rsidR="005B38F8" w:rsidRPr="00EF7329" w:rsidRDefault="005B38F8" w:rsidP="005B38F8">
            <w:pPr>
              <w:spacing w:line="360" w:lineRule="auto"/>
              <w:rPr>
                <w:rFonts w:cstheme="minorHAnsi"/>
                <w:b/>
                <w:lang w:val="en-US"/>
              </w:rPr>
            </w:pPr>
            <w:r w:rsidRPr="00EF7329">
              <w:rPr>
                <w:rFonts w:cstheme="minorHAnsi"/>
                <w:b/>
                <w:lang w:val="en-US"/>
              </w:rPr>
              <w:t>Q7</w:t>
            </w:r>
          </w:p>
        </w:tc>
        <w:tc>
          <w:tcPr>
            <w:tcW w:w="241" w:type="pct"/>
            <w:gridSpan w:val="4"/>
            <w:tcBorders>
              <w:top w:val="nil"/>
              <w:left w:val="nil"/>
              <w:bottom w:val="nil"/>
              <w:right w:val="nil"/>
            </w:tcBorders>
            <w:shd w:val="clear" w:color="auto" w:fill="F2F2F2" w:themeFill="background1" w:themeFillShade="F2"/>
          </w:tcPr>
          <w:p w14:paraId="6FE22AD5" w14:textId="18DD7210" w:rsidR="005B38F8" w:rsidRPr="00EF7329" w:rsidRDefault="005B38F8" w:rsidP="005B38F8">
            <w:pPr>
              <w:spacing w:line="360" w:lineRule="auto"/>
              <w:rPr>
                <w:rFonts w:cstheme="minorHAnsi"/>
                <w:b/>
                <w:lang w:val="en-US"/>
              </w:rPr>
            </w:pPr>
            <w:r w:rsidRPr="00EF7329">
              <w:rPr>
                <w:rFonts w:cstheme="minorHAnsi"/>
                <w:b/>
                <w:lang w:val="en-US"/>
              </w:rPr>
              <w:t>Q8</w:t>
            </w:r>
          </w:p>
        </w:tc>
        <w:tc>
          <w:tcPr>
            <w:tcW w:w="241" w:type="pct"/>
            <w:gridSpan w:val="4"/>
            <w:tcBorders>
              <w:top w:val="nil"/>
              <w:left w:val="nil"/>
              <w:bottom w:val="nil"/>
              <w:right w:val="nil"/>
            </w:tcBorders>
            <w:shd w:val="clear" w:color="auto" w:fill="F2F2F2" w:themeFill="background1" w:themeFillShade="F2"/>
          </w:tcPr>
          <w:p w14:paraId="52920EB6" w14:textId="3D7249A4" w:rsidR="005B38F8" w:rsidRPr="00EF7329" w:rsidRDefault="005B38F8" w:rsidP="005B38F8">
            <w:pPr>
              <w:spacing w:line="360" w:lineRule="auto"/>
              <w:rPr>
                <w:rFonts w:cstheme="minorHAnsi"/>
                <w:b/>
                <w:lang w:val="en-US"/>
              </w:rPr>
            </w:pPr>
            <w:r w:rsidRPr="00EF7329">
              <w:rPr>
                <w:rFonts w:cstheme="minorHAnsi"/>
                <w:b/>
                <w:lang w:val="en-US"/>
              </w:rPr>
              <w:t>Q9</w:t>
            </w:r>
          </w:p>
        </w:tc>
        <w:tc>
          <w:tcPr>
            <w:tcW w:w="241" w:type="pct"/>
            <w:gridSpan w:val="2"/>
            <w:tcBorders>
              <w:top w:val="nil"/>
              <w:left w:val="nil"/>
              <w:bottom w:val="nil"/>
              <w:right w:val="nil"/>
            </w:tcBorders>
            <w:shd w:val="clear" w:color="auto" w:fill="F2F2F2" w:themeFill="background1" w:themeFillShade="F2"/>
          </w:tcPr>
          <w:p w14:paraId="484B3428" w14:textId="1DA0433C" w:rsidR="005B38F8" w:rsidRPr="00EF7329" w:rsidRDefault="005B38F8" w:rsidP="005B38F8">
            <w:pPr>
              <w:spacing w:line="360" w:lineRule="auto"/>
              <w:rPr>
                <w:rFonts w:cstheme="minorHAnsi"/>
                <w:b/>
                <w:lang w:val="en-US"/>
              </w:rPr>
            </w:pPr>
            <w:r w:rsidRPr="00EF7329">
              <w:rPr>
                <w:rFonts w:cstheme="minorHAnsi"/>
                <w:b/>
                <w:lang w:val="en-US"/>
              </w:rPr>
              <w:t>Q10</w:t>
            </w:r>
          </w:p>
        </w:tc>
        <w:tc>
          <w:tcPr>
            <w:tcW w:w="241" w:type="pct"/>
            <w:gridSpan w:val="3"/>
            <w:tcBorders>
              <w:top w:val="nil"/>
              <w:left w:val="nil"/>
              <w:bottom w:val="nil"/>
              <w:right w:val="nil"/>
            </w:tcBorders>
            <w:shd w:val="clear" w:color="auto" w:fill="F2F2F2" w:themeFill="background1" w:themeFillShade="F2"/>
          </w:tcPr>
          <w:p w14:paraId="081CCCC9" w14:textId="3EBD723E" w:rsidR="005B38F8" w:rsidRPr="00EF7329" w:rsidRDefault="005B38F8" w:rsidP="005B38F8">
            <w:pPr>
              <w:spacing w:line="360" w:lineRule="auto"/>
              <w:rPr>
                <w:rFonts w:cstheme="minorHAnsi"/>
                <w:b/>
                <w:lang w:val="en-US"/>
              </w:rPr>
            </w:pPr>
            <w:r w:rsidRPr="00EF7329">
              <w:rPr>
                <w:rFonts w:cstheme="minorHAnsi"/>
                <w:b/>
                <w:lang w:val="en-US"/>
              </w:rPr>
              <w:t>Q11</w:t>
            </w:r>
          </w:p>
        </w:tc>
        <w:tc>
          <w:tcPr>
            <w:tcW w:w="235" w:type="pct"/>
            <w:gridSpan w:val="4"/>
            <w:tcBorders>
              <w:top w:val="nil"/>
              <w:left w:val="nil"/>
              <w:bottom w:val="nil"/>
              <w:right w:val="nil"/>
            </w:tcBorders>
            <w:shd w:val="clear" w:color="auto" w:fill="F2F2F2" w:themeFill="background1" w:themeFillShade="F2"/>
          </w:tcPr>
          <w:p w14:paraId="53E8DDDC" w14:textId="6B8B5EC1" w:rsidR="005B38F8" w:rsidRPr="00EF7329" w:rsidRDefault="005B38F8" w:rsidP="005B38F8">
            <w:pPr>
              <w:spacing w:line="360" w:lineRule="auto"/>
              <w:rPr>
                <w:rFonts w:cstheme="minorHAnsi"/>
                <w:b/>
                <w:lang w:val="en-US"/>
              </w:rPr>
            </w:pPr>
            <w:r w:rsidRPr="00EF7329">
              <w:rPr>
                <w:rFonts w:cstheme="minorHAnsi"/>
                <w:b/>
                <w:lang w:val="en-US"/>
              </w:rPr>
              <w:t>Q12</w:t>
            </w:r>
          </w:p>
        </w:tc>
        <w:tc>
          <w:tcPr>
            <w:tcW w:w="479" w:type="pct"/>
            <w:gridSpan w:val="3"/>
            <w:tcBorders>
              <w:top w:val="nil"/>
              <w:left w:val="nil"/>
              <w:bottom w:val="nil"/>
              <w:right w:val="nil"/>
            </w:tcBorders>
            <w:shd w:val="clear" w:color="auto" w:fill="F2F2F2" w:themeFill="background1" w:themeFillShade="F2"/>
          </w:tcPr>
          <w:p w14:paraId="27942C85" w14:textId="77777777" w:rsidR="005B38F8" w:rsidRPr="00EF7329" w:rsidRDefault="005B38F8" w:rsidP="005B38F8">
            <w:pPr>
              <w:spacing w:line="360" w:lineRule="auto"/>
              <w:rPr>
                <w:rFonts w:cstheme="minorHAnsi"/>
                <w:b/>
                <w:lang w:val="en-US"/>
              </w:rPr>
            </w:pPr>
            <w:r w:rsidRPr="00EF7329">
              <w:rPr>
                <w:rFonts w:cstheme="minorHAnsi"/>
                <w:b/>
                <w:lang w:val="en-US"/>
              </w:rPr>
              <w:t xml:space="preserve">Sum score </w:t>
            </w:r>
          </w:p>
        </w:tc>
      </w:tr>
      <w:tr w:rsidR="00DA7A6B" w:rsidRPr="00EF7329" w14:paraId="0FE3C651" w14:textId="77777777" w:rsidTr="006973B6">
        <w:trPr>
          <w:gridBefore w:val="1"/>
          <w:gridAfter w:val="1"/>
          <w:wBefore w:w="303" w:type="pct"/>
          <w:wAfter w:w="332" w:type="pct"/>
        </w:trPr>
        <w:tc>
          <w:tcPr>
            <w:tcW w:w="1001" w:type="pct"/>
            <w:gridSpan w:val="4"/>
            <w:tcBorders>
              <w:top w:val="nil"/>
              <w:left w:val="nil"/>
              <w:bottom w:val="nil"/>
              <w:right w:val="nil"/>
            </w:tcBorders>
          </w:tcPr>
          <w:p w14:paraId="5B4B73A7" w14:textId="51D21458" w:rsidR="00185AAC" w:rsidRPr="00EF7329" w:rsidRDefault="00185AAC" w:rsidP="00185AAC">
            <w:pPr>
              <w:rPr>
                <w:rFonts w:ascii="Calibri" w:hAnsi="Calibri" w:cs="Calibri"/>
                <w:b/>
                <w:bCs/>
                <w:color w:val="000000"/>
              </w:rPr>
            </w:pPr>
            <w:r w:rsidRPr="00EF7329">
              <w:rPr>
                <w:rFonts w:ascii="Calibri" w:hAnsi="Calibri" w:cs="Calibri"/>
                <w:b/>
                <w:bCs/>
                <w:color w:val="000000"/>
              </w:rPr>
              <w:t>van Rijn et al. 2015</w:t>
            </w:r>
          </w:p>
        </w:tc>
        <w:tc>
          <w:tcPr>
            <w:tcW w:w="241" w:type="pct"/>
            <w:gridSpan w:val="2"/>
            <w:tcBorders>
              <w:top w:val="nil"/>
              <w:left w:val="nil"/>
              <w:bottom w:val="nil"/>
              <w:right w:val="nil"/>
            </w:tcBorders>
          </w:tcPr>
          <w:p w14:paraId="78A0B8A1" w14:textId="6A9CF4E7"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48D7E150" w14:textId="315D68BC" w:rsidR="00185AAC"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1CEB9866" w14:textId="4FFAFA81"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5424ED5" w14:textId="498DBAAB" w:rsidR="00185AAC"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2BD709B0" w14:textId="5D5F4A9E" w:rsidR="00185AAC"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739B6346" w14:textId="597C266C" w:rsidR="00185AAC"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2B3C796E" w14:textId="2E016791" w:rsidR="00185AAC"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4A0B3452" w14:textId="7536C124" w:rsidR="00185AAC" w:rsidRPr="00EF7329" w:rsidRDefault="00394C24"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2AE312F2" w14:textId="196705AC" w:rsidR="00185AAC"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645A89A1" w14:textId="767FF730" w:rsidR="00185AAC"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05EDCC7" w14:textId="5645633C" w:rsidR="00185AAC"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5248785D" w14:textId="4CA4C2BD" w:rsidR="00185AAC" w:rsidRPr="00EF7329" w:rsidRDefault="00394C24" w:rsidP="00185AAC">
            <w:pPr>
              <w:spacing w:line="360" w:lineRule="auto"/>
              <w:rPr>
                <w:rFonts w:cstheme="minorHAnsi"/>
              </w:rPr>
            </w:pPr>
            <w:r w:rsidRPr="00EF7329">
              <w:rPr>
                <w:rFonts w:cstheme="minorHAnsi"/>
              </w:rPr>
              <w:t>0</w:t>
            </w:r>
          </w:p>
        </w:tc>
        <w:tc>
          <w:tcPr>
            <w:tcW w:w="479" w:type="pct"/>
            <w:gridSpan w:val="3"/>
            <w:tcBorders>
              <w:top w:val="nil"/>
              <w:left w:val="nil"/>
              <w:bottom w:val="nil"/>
              <w:right w:val="nil"/>
            </w:tcBorders>
            <w:shd w:val="clear" w:color="auto" w:fill="F2F2F2" w:themeFill="background1" w:themeFillShade="F2"/>
          </w:tcPr>
          <w:p w14:paraId="413E58DC" w14:textId="0D80A03C" w:rsidR="00185AAC" w:rsidRPr="00EF7329" w:rsidRDefault="00FA335E" w:rsidP="00185AAC">
            <w:pPr>
              <w:spacing w:line="360" w:lineRule="auto"/>
              <w:rPr>
                <w:rFonts w:cstheme="minorHAnsi"/>
              </w:rPr>
            </w:pPr>
            <w:r w:rsidRPr="00EF7329">
              <w:rPr>
                <w:rFonts w:cstheme="minorHAnsi"/>
              </w:rPr>
              <w:t>16</w:t>
            </w:r>
          </w:p>
        </w:tc>
      </w:tr>
      <w:tr w:rsidR="00340B62" w:rsidRPr="00EF7329" w14:paraId="43D2474E" w14:textId="77777777" w:rsidTr="006973B6">
        <w:trPr>
          <w:gridBefore w:val="1"/>
          <w:gridAfter w:val="1"/>
          <w:wBefore w:w="303" w:type="pct"/>
          <w:wAfter w:w="332" w:type="pct"/>
        </w:trPr>
        <w:tc>
          <w:tcPr>
            <w:tcW w:w="1001" w:type="pct"/>
            <w:gridSpan w:val="4"/>
            <w:tcBorders>
              <w:top w:val="nil"/>
              <w:left w:val="nil"/>
              <w:bottom w:val="nil"/>
              <w:right w:val="nil"/>
            </w:tcBorders>
          </w:tcPr>
          <w:p w14:paraId="2CFF0552" w14:textId="6F7831FD" w:rsidR="00340B62" w:rsidRPr="00EF7329" w:rsidRDefault="00340B62" w:rsidP="00185AAC">
            <w:pPr>
              <w:rPr>
                <w:rFonts w:ascii="Calibri" w:hAnsi="Calibri" w:cs="Calibri"/>
                <w:b/>
                <w:bCs/>
                <w:color w:val="000000"/>
              </w:rPr>
            </w:pPr>
            <w:r w:rsidRPr="00EF7329">
              <w:rPr>
                <w:rFonts w:ascii="Calibri" w:hAnsi="Calibri" w:cs="Calibri"/>
                <w:b/>
                <w:bCs/>
                <w:color w:val="000000"/>
              </w:rPr>
              <w:t>van Rijn et al. 2016</w:t>
            </w:r>
          </w:p>
        </w:tc>
        <w:tc>
          <w:tcPr>
            <w:tcW w:w="241" w:type="pct"/>
            <w:gridSpan w:val="2"/>
            <w:tcBorders>
              <w:top w:val="nil"/>
              <w:left w:val="nil"/>
              <w:bottom w:val="nil"/>
              <w:right w:val="nil"/>
            </w:tcBorders>
          </w:tcPr>
          <w:p w14:paraId="4E7BDAA1" w14:textId="39AD872F"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07F230A" w14:textId="551FD0D5" w:rsidR="00340B62"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286FF43A" w14:textId="2ED1414F"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69F91462" w14:textId="09EBACC5" w:rsidR="00340B62"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138FEB9A" w14:textId="50E3F573" w:rsidR="00340B62"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134E35A2" w14:textId="42F74482"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3A6C54A7" w14:textId="6F5509D9" w:rsidR="00340B62"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68F86B79" w14:textId="7EBF0FB9" w:rsidR="00340B62" w:rsidRPr="00EF7329" w:rsidRDefault="00394C24"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1D3FF4E0" w14:textId="39BD35C3" w:rsidR="00340B62"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39A1E8C7" w14:textId="7ABD92E8" w:rsidR="00340B62"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36BE500" w14:textId="6C2CE1AB" w:rsidR="00340B62"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2D3CE826" w14:textId="30223D12" w:rsidR="00340B62" w:rsidRPr="00EF7329" w:rsidRDefault="00394C24" w:rsidP="00185AAC">
            <w:pPr>
              <w:spacing w:line="360" w:lineRule="auto"/>
              <w:rPr>
                <w:rFonts w:cstheme="minorHAnsi"/>
              </w:rPr>
            </w:pPr>
            <w:r w:rsidRPr="00EF7329">
              <w:rPr>
                <w:rFonts w:cstheme="minorHAnsi"/>
              </w:rPr>
              <w:t>0</w:t>
            </w:r>
          </w:p>
        </w:tc>
        <w:tc>
          <w:tcPr>
            <w:tcW w:w="479" w:type="pct"/>
            <w:gridSpan w:val="3"/>
            <w:tcBorders>
              <w:top w:val="nil"/>
              <w:left w:val="nil"/>
              <w:bottom w:val="nil"/>
              <w:right w:val="nil"/>
            </w:tcBorders>
            <w:shd w:val="clear" w:color="auto" w:fill="F2F2F2" w:themeFill="background1" w:themeFillShade="F2"/>
          </w:tcPr>
          <w:p w14:paraId="14A2C7A8" w14:textId="0D68B8FB" w:rsidR="00340B62" w:rsidRPr="00EF7329" w:rsidRDefault="00FA335E" w:rsidP="00185AAC">
            <w:pPr>
              <w:spacing w:line="360" w:lineRule="auto"/>
              <w:rPr>
                <w:rFonts w:cstheme="minorHAnsi"/>
              </w:rPr>
            </w:pPr>
            <w:r w:rsidRPr="00EF7329">
              <w:rPr>
                <w:rFonts w:cstheme="minorHAnsi"/>
              </w:rPr>
              <w:t>16</w:t>
            </w:r>
          </w:p>
        </w:tc>
      </w:tr>
      <w:tr w:rsidR="00340B62" w:rsidRPr="00EF7329" w14:paraId="49538431" w14:textId="77777777" w:rsidTr="006973B6">
        <w:trPr>
          <w:gridBefore w:val="1"/>
          <w:gridAfter w:val="1"/>
          <w:wBefore w:w="303" w:type="pct"/>
          <w:wAfter w:w="332" w:type="pct"/>
        </w:trPr>
        <w:tc>
          <w:tcPr>
            <w:tcW w:w="1001" w:type="pct"/>
            <w:gridSpan w:val="4"/>
            <w:tcBorders>
              <w:top w:val="nil"/>
              <w:left w:val="nil"/>
              <w:bottom w:val="nil"/>
              <w:right w:val="nil"/>
            </w:tcBorders>
          </w:tcPr>
          <w:p w14:paraId="0B7BC258" w14:textId="500C7646" w:rsidR="00340B62" w:rsidRPr="00EF7329" w:rsidRDefault="00340B62" w:rsidP="00185AAC">
            <w:pPr>
              <w:rPr>
                <w:rFonts w:ascii="Calibri" w:hAnsi="Calibri" w:cs="Calibri"/>
                <w:b/>
                <w:bCs/>
                <w:color w:val="000000"/>
              </w:rPr>
            </w:pPr>
            <w:r w:rsidRPr="00EF7329">
              <w:rPr>
                <w:rFonts w:ascii="Calibri" w:hAnsi="Calibri" w:cs="Calibri"/>
                <w:b/>
                <w:bCs/>
                <w:color w:val="000000"/>
              </w:rPr>
              <w:t>Wang et al. 2014</w:t>
            </w:r>
          </w:p>
        </w:tc>
        <w:tc>
          <w:tcPr>
            <w:tcW w:w="241" w:type="pct"/>
            <w:gridSpan w:val="2"/>
            <w:tcBorders>
              <w:top w:val="nil"/>
              <w:left w:val="nil"/>
              <w:bottom w:val="nil"/>
              <w:right w:val="nil"/>
            </w:tcBorders>
          </w:tcPr>
          <w:p w14:paraId="25DB6E61" w14:textId="7AF1EB9A"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6E2652DB" w14:textId="6C4FC5D6" w:rsidR="00340B62" w:rsidRPr="00EF7329" w:rsidRDefault="00340B62"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4F4590AC" w14:textId="3B7BE9E7"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3ACBECBA" w14:textId="6B0C02DD" w:rsidR="00340B62" w:rsidRPr="00EF7329" w:rsidRDefault="00340B62"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3C457808" w14:textId="72161CDF" w:rsidR="00340B62" w:rsidRPr="00EF7329" w:rsidRDefault="001F67B9" w:rsidP="00185AAC">
            <w:pPr>
              <w:spacing w:line="360" w:lineRule="auto"/>
              <w:rPr>
                <w:rFonts w:cstheme="minorHAnsi"/>
              </w:rPr>
            </w:pPr>
            <w:r w:rsidRPr="00EF7329">
              <w:rPr>
                <w:rFonts w:cstheme="minorHAnsi"/>
              </w:rPr>
              <w:t>1</w:t>
            </w:r>
          </w:p>
        </w:tc>
        <w:tc>
          <w:tcPr>
            <w:tcW w:w="241" w:type="pct"/>
            <w:gridSpan w:val="3"/>
            <w:tcBorders>
              <w:top w:val="nil"/>
              <w:left w:val="nil"/>
              <w:bottom w:val="nil"/>
              <w:right w:val="nil"/>
            </w:tcBorders>
          </w:tcPr>
          <w:p w14:paraId="501AAA4A" w14:textId="3EAA6CAA"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2A03BB7D" w14:textId="71DF3DF3" w:rsidR="00340B62"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6C3C85BF" w14:textId="6B30372D" w:rsidR="00340B62" w:rsidRPr="00EF7329" w:rsidRDefault="00394C24" w:rsidP="00185AAC">
            <w:pPr>
              <w:spacing w:line="360" w:lineRule="auto"/>
              <w:rPr>
                <w:rFonts w:cstheme="minorHAnsi"/>
              </w:rPr>
            </w:pPr>
            <w:r w:rsidRPr="00EF7329">
              <w:rPr>
                <w:rFonts w:cstheme="minorHAnsi"/>
              </w:rPr>
              <w:t>0</w:t>
            </w:r>
          </w:p>
        </w:tc>
        <w:tc>
          <w:tcPr>
            <w:tcW w:w="241" w:type="pct"/>
            <w:gridSpan w:val="4"/>
            <w:tcBorders>
              <w:top w:val="nil"/>
              <w:left w:val="nil"/>
              <w:bottom w:val="nil"/>
              <w:right w:val="nil"/>
            </w:tcBorders>
          </w:tcPr>
          <w:p w14:paraId="68E3DA55" w14:textId="50039239" w:rsidR="00340B62" w:rsidRPr="00EF7329" w:rsidRDefault="000F53B5" w:rsidP="00185AAC">
            <w:pPr>
              <w:spacing w:line="360" w:lineRule="auto"/>
              <w:rPr>
                <w:rFonts w:cstheme="minorHAnsi"/>
              </w:rPr>
            </w:pPr>
            <w:r w:rsidRPr="00EF7329">
              <w:rPr>
                <w:rFonts w:cstheme="minorHAnsi"/>
              </w:rPr>
              <w:t>1</w:t>
            </w:r>
          </w:p>
        </w:tc>
        <w:tc>
          <w:tcPr>
            <w:tcW w:w="241" w:type="pct"/>
            <w:gridSpan w:val="2"/>
            <w:tcBorders>
              <w:top w:val="nil"/>
              <w:left w:val="nil"/>
              <w:bottom w:val="nil"/>
              <w:right w:val="nil"/>
            </w:tcBorders>
          </w:tcPr>
          <w:p w14:paraId="083BE917" w14:textId="10B7B3EA" w:rsidR="00340B62"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7D69D4A5" w14:textId="1867CBA5" w:rsidR="00340B62" w:rsidRPr="00EF7329" w:rsidRDefault="00394C24" w:rsidP="00185AAC">
            <w:pPr>
              <w:spacing w:line="360" w:lineRule="auto"/>
              <w:rPr>
                <w:rFonts w:cstheme="minorHAnsi"/>
              </w:rPr>
            </w:pPr>
            <w:r w:rsidRPr="00EF7329">
              <w:rPr>
                <w:rFonts w:cstheme="minorHAnsi"/>
              </w:rPr>
              <w:t>1</w:t>
            </w:r>
          </w:p>
        </w:tc>
        <w:tc>
          <w:tcPr>
            <w:tcW w:w="235" w:type="pct"/>
            <w:gridSpan w:val="4"/>
            <w:tcBorders>
              <w:top w:val="nil"/>
              <w:left w:val="nil"/>
              <w:bottom w:val="nil"/>
              <w:right w:val="nil"/>
            </w:tcBorders>
          </w:tcPr>
          <w:p w14:paraId="600FAE1C" w14:textId="78D64C4B" w:rsidR="00340B62"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54973EDD" w14:textId="1FAC7F33" w:rsidR="00340B62" w:rsidRPr="00EF7329" w:rsidRDefault="00FA335E" w:rsidP="00185AAC">
            <w:pPr>
              <w:spacing w:line="360" w:lineRule="auto"/>
              <w:rPr>
                <w:rFonts w:cstheme="minorHAnsi"/>
              </w:rPr>
            </w:pPr>
            <w:r w:rsidRPr="00EF7329">
              <w:rPr>
                <w:rFonts w:cstheme="minorHAnsi"/>
              </w:rPr>
              <w:t>16</w:t>
            </w:r>
          </w:p>
        </w:tc>
      </w:tr>
      <w:tr w:rsidR="00340B62" w:rsidRPr="00EF7329" w14:paraId="3EE1D51E" w14:textId="77777777" w:rsidTr="006973B6">
        <w:trPr>
          <w:gridBefore w:val="1"/>
          <w:gridAfter w:val="1"/>
          <w:wBefore w:w="303" w:type="pct"/>
          <w:wAfter w:w="332" w:type="pct"/>
        </w:trPr>
        <w:tc>
          <w:tcPr>
            <w:tcW w:w="1001" w:type="pct"/>
            <w:gridSpan w:val="4"/>
            <w:tcBorders>
              <w:top w:val="nil"/>
              <w:left w:val="nil"/>
              <w:bottom w:val="nil"/>
              <w:right w:val="nil"/>
            </w:tcBorders>
          </w:tcPr>
          <w:p w14:paraId="4FEEFAE1" w14:textId="0B2B6B95" w:rsidR="00340B62" w:rsidRPr="00EF7329" w:rsidRDefault="00340B62" w:rsidP="00185AAC">
            <w:pPr>
              <w:rPr>
                <w:rFonts w:ascii="Calibri" w:hAnsi="Calibri" w:cs="Calibri"/>
                <w:b/>
                <w:bCs/>
                <w:color w:val="000000"/>
              </w:rPr>
            </w:pPr>
            <w:r w:rsidRPr="00EF7329">
              <w:rPr>
                <w:rFonts w:ascii="Calibri" w:hAnsi="Calibri" w:cs="Calibri"/>
                <w:b/>
                <w:bCs/>
                <w:color w:val="000000"/>
              </w:rPr>
              <w:t>Yunker et al. 2021</w:t>
            </w:r>
          </w:p>
        </w:tc>
        <w:tc>
          <w:tcPr>
            <w:tcW w:w="241" w:type="pct"/>
            <w:gridSpan w:val="2"/>
            <w:tcBorders>
              <w:top w:val="nil"/>
              <w:left w:val="nil"/>
              <w:bottom w:val="nil"/>
              <w:right w:val="nil"/>
            </w:tcBorders>
          </w:tcPr>
          <w:p w14:paraId="1E1B5891" w14:textId="0BF6A39C"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A216973" w14:textId="4E80EB89" w:rsidR="00340B62" w:rsidRPr="00EF7329" w:rsidRDefault="00340B62"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0ED73227" w14:textId="05052518"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70ABBFAE" w14:textId="3EF63D40" w:rsidR="00340B62"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07E57B4A" w14:textId="4CDCB87D" w:rsidR="00340B62" w:rsidRPr="00EF7329" w:rsidRDefault="001F67B9"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09B769C7" w14:textId="4D7CC1F6" w:rsidR="00340B62" w:rsidRPr="00EF7329" w:rsidRDefault="00340B62"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5C61AAFE" w14:textId="7DB88AFF" w:rsidR="00340B62" w:rsidRPr="00EF7329" w:rsidRDefault="00340B62"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29E9B8DA" w14:textId="73725E5C" w:rsidR="00340B62" w:rsidRPr="00EF7329" w:rsidRDefault="00394C24" w:rsidP="00185AAC">
            <w:pPr>
              <w:spacing w:line="360" w:lineRule="auto"/>
              <w:rPr>
                <w:rFonts w:cstheme="minorHAnsi"/>
              </w:rPr>
            </w:pPr>
            <w:r w:rsidRPr="00EF7329">
              <w:rPr>
                <w:rFonts w:cstheme="minorHAnsi"/>
              </w:rPr>
              <w:t>2</w:t>
            </w:r>
          </w:p>
        </w:tc>
        <w:tc>
          <w:tcPr>
            <w:tcW w:w="241" w:type="pct"/>
            <w:gridSpan w:val="4"/>
            <w:tcBorders>
              <w:top w:val="nil"/>
              <w:left w:val="nil"/>
              <w:bottom w:val="nil"/>
              <w:right w:val="nil"/>
            </w:tcBorders>
          </w:tcPr>
          <w:p w14:paraId="0665503A" w14:textId="5D544497" w:rsidR="00340B62" w:rsidRPr="00EF7329" w:rsidRDefault="000F53B5" w:rsidP="00185AAC">
            <w:pPr>
              <w:spacing w:line="360" w:lineRule="auto"/>
              <w:rPr>
                <w:rFonts w:cstheme="minorHAnsi"/>
              </w:rPr>
            </w:pPr>
            <w:r w:rsidRPr="00EF7329">
              <w:rPr>
                <w:rFonts w:cstheme="minorHAnsi"/>
              </w:rPr>
              <w:t>2</w:t>
            </w:r>
          </w:p>
        </w:tc>
        <w:tc>
          <w:tcPr>
            <w:tcW w:w="241" w:type="pct"/>
            <w:gridSpan w:val="2"/>
            <w:tcBorders>
              <w:top w:val="nil"/>
              <w:left w:val="nil"/>
              <w:bottom w:val="nil"/>
              <w:right w:val="nil"/>
            </w:tcBorders>
          </w:tcPr>
          <w:p w14:paraId="77C36A0E" w14:textId="68F99DF0" w:rsidR="00340B62" w:rsidRPr="00EF7329" w:rsidRDefault="00394C24" w:rsidP="00185AAC">
            <w:pPr>
              <w:spacing w:line="360" w:lineRule="auto"/>
              <w:rPr>
                <w:rFonts w:cstheme="minorHAnsi"/>
              </w:rPr>
            </w:pPr>
            <w:r w:rsidRPr="00EF7329">
              <w:rPr>
                <w:rFonts w:cstheme="minorHAnsi"/>
              </w:rPr>
              <w:t>2</w:t>
            </w:r>
          </w:p>
        </w:tc>
        <w:tc>
          <w:tcPr>
            <w:tcW w:w="241" w:type="pct"/>
            <w:gridSpan w:val="3"/>
            <w:tcBorders>
              <w:top w:val="nil"/>
              <w:left w:val="nil"/>
              <w:bottom w:val="nil"/>
              <w:right w:val="nil"/>
            </w:tcBorders>
          </w:tcPr>
          <w:p w14:paraId="1EC882A4" w14:textId="2C72D2D0" w:rsidR="00340B62" w:rsidRPr="00EF7329" w:rsidRDefault="00394C24" w:rsidP="00185AAC">
            <w:pPr>
              <w:spacing w:line="360" w:lineRule="auto"/>
              <w:rPr>
                <w:rFonts w:cstheme="minorHAnsi"/>
              </w:rPr>
            </w:pPr>
            <w:r w:rsidRPr="00EF7329">
              <w:rPr>
                <w:rFonts w:cstheme="minorHAnsi"/>
              </w:rPr>
              <w:t>2</w:t>
            </w:r>
          </w:p>
        </w:tc>
        <w:tc>
          <w:tcPr>
            <w:tcW w:w="235" w:type="pct"/>
            <w:gridSpan w:val="4"/>
            <w:tcBorders>
              <w:top w:val="nil"/>
              <w:left w:val="nil"/>
              <w:bottom w:val="nil"/>
              <w:right w:val="nil"/>
            </w:tcBorders>
          </w:tcPr>
          <w:p w14:paraId="0D488242" w14:textId="657B2C89" w:rsidR="00340B62" w:rsidRPr="00EF7329" w:rsidRDefault="00394C24" w:rsidP="00185AAC">
            <w:pPr>
              <w:spacing w:line="360" w:lineRule="auto"/>
              <w:rPr>
                <w:rFonts w:cstheme="minorHAnsi"/>
              </w:rPr>
            </w:pPr>
            <w:r w:rsidRPr="00EF7329">
              <w:rPr>
                <w:rFonts w:cstheme="minorHAnsi"/>
              </w:rPr>
              <w:t>2</w:t>
            </w:r>
          </w:p>
        </w:tc>
        <w:tc>
          <w:tcPr>
            <w:tcW w:w="479" w:type="pct"/>
            <w:gridSpan w:val="3"/>
            <w:tcBorders>
              <w:top w:val="nil"/>
              <w:left w:val="nil"/>
              <w:bottom w:val="nil"/>
              <w:right w:val="nil"/>
            </w:tcBorders>
            <w:shd w:val="clear" w:color="auto" w:fill="F2F2F2" w:themeFill="background1" w:themeFillShade="F2"/>
          </w:tcPr>
          <w:p w14:paraId="31B9C5B1" w14:textId="7184FDAC" w:rsidR="00340B62" w:rsidRPr="00EF7329" w:rsidRDefault="00FA335E" w:rsidP="00185AAC">
            <w:pPr>
              <w:spacing w:line="360" w:lineRule="auto"/>
              <w:rPr>
                <w:rFonts w:cstheme="minorHAnsi"/>
              </w:rPr>
            </w:pPr>
            <w:r w:rsidRPr="00EF7329">
              <w:rPr>
                <w:rFonts w:cstheme="minorHAnsi"/>
              </w:rPr>
              <w:t>24</w:t>
            </w:r>
          </w:p>
        </w:tc>
      </w:tr>
      <w:tr w:rsidR="00CB7E42" w:rsidRPr="00EF7329" w14:paraId="34C3266A" w14:textId="77777777" w:rsidTr="006973B6">
        <w:trPr>
          <w:gridBefore w:val="1"/>
          <w:gridAfter w:val="1"/>
          <w:wBefore w:w="303" w:type="pct"/>
          <w:wAfter w:w="332" w:type="pct"/>
        </w:trPr>
        <w:tc>
          <w:tcPr>
            <w:tcW w:w="4365" w:type="pct"/>
            <w:gridSpan w:val="44"/>
            <w:tcBorders>
              <w:top w:val="nil"/>
              <w:left w:val="nil"/>
              <w:bottom w:val="nil"/>
              <w:right w:val="nil"/>
            </w:tcBorders>
            <w:shd w:val="clear" w:color="auto" w:fill="F2F2F2" w:themeFill="background1" w:themeFillShade="F2"/>
          </w:tcPr>
          <w:p w14:paraId="7B883E18" w14:textId="7E48AB8C" w:rsidR="00CB7E42" w:rsidRPr="00EF7329" w:rsidRDefault="00CB7E42" w:rsidP="00CB7E42">
            <w:pPr>
              <w:tabs>
                <w:tab w:val="left" w:pos="12760"/>
              </w:tabs>
              <w:spacing w:line="360" w:lineRule="auto"/>
              <w:rPr>
                <w:rFonts w:cstheme="minorHAnsi"/>
                <w:b/>
              </w:rPr>
            </w:pPr>
            <w:r w:rsidRPr="00EF7329">
              <w:rPr>
                <w:rFonts w:cstheme="minorHAnsi"/>
                <w:b/>
              </w:rPr>
              <w:t>Mean</w:t>
            </w:r>
            <w:r w:rsidR="00113CD6" w:rsidRPr="00EF7329">
              <w:rPr>
                <w:rFonts w:cstheme="minorHAnsi"/>
                <w:b/>
              </w:rPr>
              <w:t xml:space="preserve"> </w:t>
            </w:r>
            <w:proofErr w:type="spellStart"/>
            <w:r w:rsidR="00113CD6" w:rsidRPr="00EF7329">
              <w:rPr>
                <w:rFonts w:cstheme="minorHAnsi"/>
                <w:b/>
              </w:rPr>
              <w:t>sum</w:t>
            </w:r>
            <w:proofErr w:type="spellEnd"/>
            <w:r w:rsidRPr="00EF7329">
              <w:rPr>
                <w:rFonts w:cstheme="minorHAnsi"/>
                <w:b/>
              </w:rPr>
              <w:t xml:space="preserve"> score </w:t>
            </w:r>
            <w:r w:rsidR="00FD2960" w:rsidRPr="00EF7329">
              <w:rPr>
                <w:rFonts w:cstheme="minorHAnsi"/>
                <w:b/>
              </w:rPr>
              <w:tab/>
              <w:t>19.</w:t>
            </w:r>
            <w:r w:rsidR="003C5F0C" w:rsidRPr="00EF7329">
              <w:rPr>
                <w:rFonts w:cstheme="minorHAnsi"/>
                <w:b/>
              </w:rPr>
              <w:t>6</w:t>
            </w:r>
          </w:p>
        </w:tc>
      </w:tr>
      <w:tr w:rsidR="00340B62" w:rsidRPr="00EF7329" w14:paraId="484D6D74" w14:textId="77777777" w:rsidTr="006973B6">
        <w:trPr>
          <w:gridBefore w:val="1"/>
          <w:gridAfter w:val="1"/>
          <w:wBefore w:w="303" w:type="pct"/>
          <w:wAfter w:w="332" w:type="pct"/>
        </w:trPr>
        <w:tc>
          <w:tcPr>
            <w:tcW w:w="1001" w:type="pct"/>
            <w:gridSpan w:val="4"/>
            <w:tcBorders>
              <w:top w:val="nil"/>
              <w:left w:val="nil"/>
              <w:bottom w:val="nil"/>
              <w:right w:val="nil"/>
            </w:tcBorders>
          </w:tcPr>
          <w:p w14:paraId="4AF24A90" w14:textId="77777777" w:rsidR="00185AAC" w:rsidRPr="00EF7329" w:rsidRDefault="00185AAC" w:rsidP="002D7423">
            <w:pPr>
              <w:jc w:val="both"/>
              <w:rPr>
                <w:rFonts w:ascii="Calibri" w:hAnsi="Calibri" w:cs="Calibri"/>
                <w:b/>
                <w:bCs/>
                <w:color w:val="000000"/>
              </w:rPr>
            </w:pPr>
          </w:p>
        </w:tc>
        <w:tc>
          <w:tcPr>
            <w:tcW w:w="72" w:type="pct"/>
            <w:tcBorders>
              <w:top w:val="nil"/>
              <w:left w:val="nil"/>
              <w:bottom w:val="nil"/>
              <w:right w:val="nil"/>
            </w:tcBorders>
          </w:tcPr>
          <w:p w14:paraId="4C235BB1" w14:textId="77777777" w:rsidR="00185AAC" w:rsidRPr="00EF7329" w:rsidRDefault="00185AAC" w:rsidP="00185AAC">
            <w:pPr>
              <w:spacing w:line="360" w:lineRule="auto"/>
              <w:rPr>
                <w:rFonts w:cstheme="minorHAnsi"/>
                <w:b/>
              </w:rPr>
            </w:pPr>
          </w:p>
        </w:tc>
        <w:tc>
          <w:tcPr>
            <w:tcW w:w="258" w:type="pct"/>
            <w:gridSpan w:val="2"/>
            <w:tcBorders>
              <w:top w:val="nil"/>
              <w:left w:val="nil"/>
              <w:bottom w:val="nil"/>
              <w:right w:val="nil"/>
            </w:tcBorders>
          </w:tcPr>
          <w:p w14:paraId="038165ED" w14:textId="77777777" w:rsidR="00185AAC" w:rsidRPr="00EF7329" w:rsidRDefault="00185AAC" w:rsidP="00185AAC">
            <w:pPr>
              <w:spacing w:line="360" w:lineRule="auto"/>
              <w:rPr>
                <w:rFonts w:cstheme="minorHAnsi"/>
                <w:b/>
              </w:rPr>
            </w:pPr>
          </w:p>
        </w:tc>
        <w:tc>
          <w:tcPr>
            <w:tcW w:w="258" w:type="pct"/>
            <w:gridSpan w:val="3"/>
            <w:tcBorders>
              <w:top w:val="nil"/>
              <w:left w:val="nil"/>
              <w:bottom w:val="nil"/>
              <w:right w:val="nil"/>
            </w:tcBorders>
          </w:tcPr>
          <w:p w14:paraId="162FF9A9" w14:textId="715A87B9" w:rsidR="00185AAC" w:rsidRPr="00EF7329" w:rsidRDefault="00185AAC" w:rsidP="00185AAC">
            <w:pPr>
              <w:spacing w:line="360" w:lineRule="auto"/>
              <w:rPr>
                <w:rFonts w:cstheme="minorHAnsi"/>
                <w:b/>
              </w:rPr>
            </w:pPr>
          </w:p>
        </w:tc>
        <w:tc>
          <w:tcPr>
            <w:tcW w:w="258" w:type="pct"/>
            <w:gridSpan w:val="3"/>
            <w:tcBorders>
              <w:top w:val="nil"/>
              <w:left w:val="nil"/>
              <w:bottom w:val="nil"/>
              <w:right w:val="nil"/>
            </w:tcBorders>
          </w:tcPr>
          <w:p w14:paraId="49898396" w14:textId="77777777" w:rsidR="00185AAC" w:rsidRPr="00EF7329" w:rsidRDefault="00185AAC" w:rsidP="00185AAC">
            <w:pPr>
              <w:spacing w:line="360" w:lineRule="auto"/>
              <w:rPr>
                <w:rFonts w:cstheme="minorHAnsi"/>
                <w:b/>
              </w:rPr>
            </w:pPr>
          </w:p>
        </w:tc>
        <w:tc>
          <w:tcPr>
            <w:tcW w:w="258" w:type="pct"/>
            <w:gridSpan w:val="3"/>
            <w:tcBorders>
              <w:top w:val="nil"/>
              <w:left w:val="nil"/>
              <w:bottom w:val="nil"/>
              <w:right w:val="nil"/>
            </w:tcBorders>
          </w:tcPr>
          <w:p w14:paraId="3B89FE5D" w14:textId="77777777" w:rsidR="00185AAC" w:rsidRPr="00EF7329" w:rsidRDefault="00185AAC" w:rsidP="00185AAC">
            <w:pPr>
              <w:spacing w:line="360" w:lineRule="auto"/>
              <w:rPr>
                <w:rFonts w:cstheme="minorHAnsi"/>
                <w:b/>
              </w:rPr>
            </w:pPr>
          </w:p>
        </w:tc>
        <w:tc>
          <w:tcPr>
            <w:tcW w:w="257" w:type="pct"/>
            <w:gridSpan w:val="3"/>
            <w:tcBorders>
              <w:top w:val="nil"/>
              <w:left w:val="nil"/>
              <w:bottom w:val="nil"/>
              <w:right w:val="nil"/>
            </w:tcBorders>
          </w:tcPr>
          <w:p w14:paraId="37F00CB4" w14:textId="77777777" w:rsidR="00185AAC" w:rsidRPr="00EF7329" w:rsidRDefault="00185AAC" w:rsidP="00185AAC">
            <w:pPr>
              <w:spacing w:line="360" w:lineRule="auto"/>
              <w:rPr>
                <w:rFonts w:cstheme="minorHAnsi"/>
                <w:b/>
              </w:rPr>
            </w:pPr>
          </w:p>
        </w:tc>
        <w:tc>
          <w:tcPr>
            <w:tcW w:w="259" w:type="pct"/>
            <w:gridSpan w:val="4"/>
            <w:tcBorders>
              <w:top w:val="nil"/>
              <w:left w:val="nil"/>
              <w:bottom w:val="nil"/>
              <w:right w:val="nil"/>
            </w:tcBorders>
          </w:tcPr>
          <w:p w14:paraId="0F2423D8" w14:textId="70335DE0" w:rsidR="00185AAC" w:rsidRPr="00EF7329" w:rsidRDefault="00185AAC" w:rsidP="00185AAC">
            <w:pPr>
              <w:spacing w:line="360" w:lineRule="auto"/>
              <w:rPr>
                <w:rFonts w:cstheme="minorHAnsi"/>
                <w:b/>
              </w:rPr>
            </w:pPr>
          </w:p>
        </w:tc>
        <w:tc>
          <w:tcPr>
            <w:tcW w:w="259" w:type="pct"/>
            <w:gridSpan w:val="4"/>
            <w:tcBorders>
              <w:top w:val="nil"/>
              <w:left w:val="nil"/>
              <w:bottom w:val="nil"/>
              <w:right w:val="nil"/>
            </w:tcBorders>
          </w:tcPr>
          <w:p w14:paraId="787FCFC3" w14:textId="77777777" w:rsidR="00185AAC" w:rsidRPr="00EF7329" w:rsidRDefault="00185AAC" w:rsidP="00185AAC">
            <w:pPr>
              <w:spacing w:line="360" w:lineRule="auto"/>
              <w:rPr>
                <w:rFonts w:cstheme="minorHAnsi"/>
                <w:b/>
              </w:rPr>
            </w:pPr>
          </w:p>
        </w:tc>
        <w:tc>
          <w:tcPr>
            <w:tcW w:w="259" w:type="pct"/>
            <w:gridSpan w:val="3"/>
            <w:tcBorders>
              <w:top w:val="nil"/>
              <w:left w:val="nil"/>
              <w:bottom w:val="nil"/>
              <w:right w:val="nil"/>
            </w:tcBorders>
          </w:tcPr>
          <w:p w14:paraId="5A5251D1" w14:textId="77777777" w:rsidR="00185AAC" w:rsidRPr="00EF7329" w:rsidRDefault="00185AAC" w:rsidP="00185AAC">
            <w:pPr>
              <w:spacing w:line="360" w:lineRule="auto"/>
              <w:rPr>
                <w:rFonts w:cstheme="minorHAnsi"/>
                <w:b/>
              </w:rPr>
            </w:pPr>
          </w:p>
        </w:tc>
        <w:tc>
          <w:tcPr>
            <w:tcW w:w="261" w:type="pct"/>
            <w:gridSpan w:val="3"/>
            <w:tcBorders>
              <w:top w:val="nil"/>
              <w:left w:val="nil"/>
              <w:bottom w:val="nil"/>
              <w:right w:val="nil"/>
            </w:tcBorders>
          </w:tcPr>
          <w:p w14:paraId="2319A102" w14:textId="77777777" w:rsidR="00185AAC" w:rsidRPr="00EF7329" w:rsidRDefault="00185AAC" w:rsidP="00185AAC">
            <w:pPr>
              <w:spacing w:line="360" w:lineRule="auto"/>
              <w:rPr>
                <w:rFonts w:cstheme="minorHAnsi"/>
                <w:b/>
              </w:rPr>
            </w:pPr>
          </w:p>
        </w:tc>
        <w:tc>
          <w:tcPr>
            <w:tcW w:w="260" w:type="pct"/>
            <w:gridSpan w:val="5"/>
            <w:tcBorders>
              <w:top w:val="nil"/>
              <w:left w:val="nil"/>
              <w:bottom w:val="nil"/>
              <w:right w:val="nil"/>
            </w:tcBorders>
          </w:tcPr>
          <w:p w14:paraId="29429AA7" w14:textId="77777777" w:rsidR="00185AAC" w:rsidRPr="00EF7329" w:rsidRDefault="00185AAC" w:rsidP="00185AAC">
            <w:pPr>
              <w:spacing w:line="360" w:lineRule="auto"/>
              <w:rPr>
                <w:rFonts w:cstheme="minorHAnsi"/>
                <w:b/>
              </w:rPr>
            </w:pPr>
          </w:p>
        </w:tc>
        <w:tc>
          <w:tcPr>
            <w:tcW w:w="227" w:type="pct"/>
            <w:gridSpan w:val="3"/>
            <w:tcBorders>
              <w:top w:val="nil"/>
              <w:left w:val="nil"/>
              <w:bottom w:val="nil"/>
              <w:right w:val="nil"/>
            </w:tcBorders>
          </w:tcPr>
          <w:p w14:paraId="7B33B2BC" w14:textId="77777777" w:rsidR="00185AAC" w:rsidRPr="00EF7329" w:rsidRDefault="00185AAC" w:rsidP="00185AAC">
            <w:pPr>
              <w:spacing w:line="360" w:lineRule="auto"/>
              <w:rPr>
                <w:rFonts w:cstheme="minorHAnsi"/>
                <w:b/>
              </w:rPr>
            </w:pPr>
          </w:p>
        </w:tc>
        <w:tc>
          <w:tcPr>
            <w:tcW w:w="479" w:type="pct"/>
            <w:gridSpan w:val="3"/>
            <w:tcBorders>
              <w:top w:val="nil"/>
              <w:left w:val="nil"/>
              <w:bottom w:val="nil"/>
              <w:right w:val="nil"/>
            </w:tcBorders>
          </w:tcPr>
          <w:p w14:paraId="095CCDBC" w14:textId="77777777" w:rsidR="00185AAC" w:rsidRPr="00EF7329" w:rsidRDefault="00185AAC" w:rsidP="00185AAC">
            <w:pPr>
              <w:spacing w:line="360" w:lineRule="auto"/>
              <w:rPr>
                <w:rFonts w:cstheme="minorHAnsi"/>
                <w:b/>
              </w:rPr>
            </w:pPr>
          </w:p>
        </w:tc>
      </w:tr>
      <w:tr w:rsidR="002D7423" w:rsidRPr="00EF7329" w14:paraId="04B8FA21" w14:textId="77777777" w:rsidTr="006973B6">
        <w:trPr>
          <w:gridBefore w:val="1"/>
          <w:gridAfter w:val="1"/>
          <w:wBefore w:w="303" w:type="pct"/>
          <w:wAfter w:w="332" w:type="pct"/>
          <w:trHeight w:val="806"/>
        </w:trPr>
        <w:tc>
          <w:tcPr>
            <w:tcW w:w="4365" w:type="pct"/>
            <w:gridSpan w:val="44"/>
            <w:tcBorders>
              <w:top w:val="nil"/>
              <w:left w:val="nil"/>
              <w:bottom w:val="nil"/>
              <w:right w:val="nil"/>
            </w:tcBorders>
          </w:tcPr>
          <w:p w14:paraId="35999C08" w14:textId="77777777" w:rsidR="002D7423" w:rsidRPr="00EF7329" w:rsidRDefault="002D7423" w:rsidP="002D7423">
            <w:pPr>
              <w:spacing w:line="360" w:lineRule="auto"/>
              <w:jc w:val="both"/>
              <w:rPr>
                <w:rFonts w:cstheme="minorHAnsi"/>
                <w:i/>
                <w:lang w:val="en-US"/>
              </w:rPr>
            </w:pPr>
            <w:r w:rsidRPr="00EF7329">
              <w:rPr>
                <w:rFonts w:cstheme="minorHAnsi"/>
                <w:i/>
                <w:lang w:val="en-US"/>
              </w:rPr>
              <w:t xml:space="preserve">Notes. </w:t>
            </w:r>
          </w:p>
          <w:p w14:paraId="6A42FDB3" w14:textId="26CEACA9" w:rsidR="00572569" w:rsidRPr="00EF7329" w:rsidRDefault="002D7423" w:rsidP="002D7423">
            <w:pPr>
              <w:spacing w:line="360" w:lineRule="auto"/>
              <w:jc w:val="both"/>
              <w:rPr>
                <w:rFonts w:cs="Times New Roman"/>
                <w:bCs/>
                <w:lang w:val="en-US"/>
              </w:rPr>
            </w:pPr>
            <w:r w:rsidRPr="00EF7329">
              <w:rPr>
                <w:rFonts w:cstheme="minorHAnsi"/>
                <w:b/>
                <w:lang w:val="en-US"/>
              </w:rPr>
              <w:t xml:space="preserve">Q1: </w:t>
            </w:r>
            <w:r w:rsidRPr="00EF7329">
              <w:rPr>
                <w:lang w:val="en-US"/>
              </w:rPr>
              <w:t>Was the research question or objective in this paper clearly stated?</w:t>
            </w:r>
            <w:r w:rsidRPr="00EF7329">
              <w:rPr>
                <w:rFonts w:cs="Times New Roman"/>
                <w:lang w:val="en-US"/>
              </w:rPr>
              <w:t xml:space="preserve">; </w:t>
            </w:r>
            <w:r w:rsidRPr="00EF7329">
              <w:rPr>
                <w:rFonts w:cs="Times New Roman"/>
                <w:b/>
                <w:lang w:val="en-US"/>
              </w:rPr>
              <w:t>Q2:</w:t>
            </w:r>
            <w:r w:rsidRPr="00EF7329">
              <w:rPr>
                <w:rFonts w:cs="Times New Roman"/>
                <w:lang w:val="en-US"/>
              </w:rPr>
              <w:t xml:space="preserve"> </w:t>
            </w:r>
            <w:r w:rsidRPr="00EF7329">
              <w:rPr>
                <w:lang w:val="en-US"/>
              </w:rPr>
              <w:t xml:space="preserve">Was the study population clearly specified and defined?; </w:t>
            </w:r>
            <w:r w:rsidRPr="00EF7329">
              <w:rPr>
                <w:rFonts w:cs="Times New Roman"/>
                <w:b/>
                <w:lang w:val="en-US"/>
              </w:rPr>
              <w:t>Q3:</w:t>
            </w:r>
            <w:r w:rsidRPr="00EF7329">
              <w:rPr>
                <w:rFonts w:cs="Times New Roman"/>
                <w:lang w:val="en-US"/>
              </w:rPr>
              <w:t xml:space="preserve"> </w:t>
            </w:r>
            <w:r w:rsidRPr="00EF7329">
              <w:rPr>
                <w:lang w:val="en-US"/>
              </w:rPr>
              <w:t>Were inclusion and exclusion criteria for being in the study prespecified and applied uniformly to all participants?</w:t>
            </w:r>
            <w:r w:rsidRPr="00EF7329">
              <w:rPr>
                <w:rFonts w:cs="Times New Roman"/>
                <w:lang w:val="en-US"/>
              </w:rPr>
              <w:t xml:space="preserve">; </w:t>
            </w:r>
            <w:r w:rsidRPr="00EF7329">
              <w:rPr>
                <w:rFonts w:cs="Times New Roman"/>
                <w:b/>
                <w:lang w:val="en-US"/>
              </w:rPr>
              <w:t>Q4:</w:t>
            </w:r>
            <w:r w:rsidRPr="00EF7329">
              <w:rPr>
                <w:rFonts w:cs="Times New Roman"/>
                <w:lang w:val="en-US"/>
              </w:rPr>
              <w:t xml:space="preserve"> </w:t>
            </w:r>
            <w:r w:rsidRPr="00EF7329">
              <w:rPr>
                <w:lang w:val="en-US"/>
              </w:rPr>
              <w:t>Was a sample size justification, power description, or variance and effect estimates provided?</w:t>
            </w:r>
            <w:r w:rsidRPr="00EF7329">
              <w:rPr>
                <w:rFonts w:cs="Times New Roman"/>
                <w:lang w:val="en-US"/>
              </w:rPr>
              <w:t xml:space="preserve">; </w:t>
            </w:r>
            <w:r w:rsidRPr="00EF7329">
              <w:rPr>
                <w:rFonts w:cs="Times New Roman"/>
                <w:b/>
                <w:lang w:val="en-US"/>
              </w:rPr>
              <w:t>Q5</w:t>
            </w:r>
            <w:r w:rsidR="006A05D2" w:rsidRPr="00EF7329">
              <w:rPr>
                <w:rFonts w:cs="Times New Roman"/>
                <w:b/>
                <w:lang w:val="en-US"/>
              </w:rPr>
              <w:t>:</w:t>
            </w:r>
            <w:r w:rsidRPr="00EF7329">
              <w:rPr>
                <w:rFonts w:cs="Times New Roman"/>
                <w:lang w:val="en-US"/>
              </w:rPr>
              <w:t xml:space="preserve"> </w:t>
            </w:r>
            <w:r w:rsidR="002F4B41" w:rsidRPr="00EF7329">
              <w:rPr>
                <w:lang w:val="en-US"/>
              </w:rPr>
              <w:t>For exposures that can vary in amount or level, did the study examine different levels of the exposure as related to the outcome (e.g., categories of exposure [NNS versus NS, water, or maltodextrin], and/or individual sweetness matching)?</w:t>
            </w:r>
            <w:r w:rsidRPr="00EF7329">
              <w:rPr>
                <w:rFonts w:cs="Times New Roman"/>
                <w:lang w:val="en-US"/>
              </w:rPr>
              <w:t xml:space="preserve">; </w:t>
            </w:r>
            <w:r w:rsidRPr="00EF7329">
              <w:rPr>
                <w:rFonts w:cs="Times New Roman"/>
                <w:b/>
                <w:lang w:val="en-US"/>
              </w:rPr>
              <w:t>Q6:</w:t>
            </w:r>
            <w:r w:rsidRPr="00EF7329">
              <w:rPr>
                <w:rFonts w:cs="Times New Roman"/>
                <w:lang w:val="en-US"/>
              </w:rPr>
              <w:t xml:space="preserve"> </w:t>
            </w:r>
            <w:r w:rsidRPr="00EF7329">
              <w:rPr>
                <w:lang w:val="en-US"/>
              </w:rPr>
              <w:t>Were the exposure measures (independent variables) clearly defined, valid, reliable, and implemented consistently across all study participants?</w:t>
            </w:r>
            <w:r w:rsidRPr="00EF7329">
              <w:rPr>
                <w:rFonts w:cs="Times New Roman"/>
                <w:lang w:val="en-US"/>
              </w:rPr>
              <w:t xml:space="preserve">; </w:t>
            </w:r>
            <w:r w:rsidRPr="00EF7329">
              <w:rPr>
                <w:b/>
                <w:lang w:val="en-US"/>
              </w:rPr>
              <w:t>Q7:</w:t>
            </w:r>
            <w:r w:rsidRPr="00EF7329">
              <w:rPr>
                <w:lang w:val="en-US"/>
              </w:rPr>
              <w:t xml:space="preserve"> Were the outcome measures (dependent variables) clearly defined, valid, reliable, and implemented consistently across all study participants?</w:t>
            </w:r>
            <w:r w:rsidRPr="00EF7329">
              <w:rPr>
                <w:rFonts w:cs="Times New Roman"/>
                <w:lang w:val="en-US"/>
              </w:rPr>
              <w:t xml:space="preserve">; </w:t>
            </w:r>
            <w:r w:rsidRPr="00EF7329">
              <w:rPr>
                <w:b/>
                <w:lang w:val="en-US"/>
              </w:rPr>
              <w:t>Q8:</w:t>
            </w:r>
            <w:r w:rsidRPr="00EF7329">
              <w:rPr>
                <w:lang w:val="en-US"/>
              </w:rPr>
              <w:t xml:space="preserve"> </w:t>
            </w:r>
            <w:r w:rsidR="002F4B41" w:rsidRPr="00EF7329">
              <w:rPr>
                <w:lang w:val="en-US"/>
              </w:rPr>
              <w:t>Were the participants and outcome assessors blinded to the exposure status?</w:t>
            </w:r>
            <w:r w:rsidR="00621C6A" w:rsidRPr="00EF7329">
              <w:rPr>
                <w:lang w:val="en-US"/>
              </w:rPr>
              <w:t xml:space="preserve">; </w:t>
            </w:r>
            <w:r w:rsidRPr="00EF7329">
              <w:rPr>
                <w:b/>
                <w:lang w:val="en-US"/>
              </w:rPr>
              <w:t>Q9:</w:t>
            </w:r>
            <w:r w:rsidRPr="00EF7329">
              <w:rPr>
                <w:lang w:val="en-US"/>
              </w:rPr>
              <w:t xml:space="preserve"> </w:t>
            </w:r>
            <w:r w:rsidR="00294811" w:rsidRPr="00EF7329">
              <w:rPr>
                <w:lang w:val="en-US"/>
              </w:rPr>
              <w:t>Were key potential confounding variables (e.g., body mass index [BMI], age, or sex) measured and adjusted statistically for their impact on the relationship between exposure(s) and outcome(s)?</w:t>
            </w:r>
            <w:r w:rsidRPr="00EF7329">
              <w:rPr>
                <w:lang w:val="en-US"/>
              </w:rPr>
              <w:t xml:space="preserve">; </w:t>
            </w:r>
            <w:r w:rsidR="006954AB" w:rsidRPr="00EF7329">
              <w:rPr>
                <w:b/>
                <w:bCs/>
                <w:lang w:val="en-US"/>
              </w:rPr>
              <w:t>Q</w:t>
            </w:r>
            <w:r w:rsidR="006954AB" w:rsidRPr="00EF7329">
              <w:rPr>
                <w:rFonts w:cs="Times New Roman"/>
                <w:b/>
                <w:lang w:val="en-US"/>
              </w:rPr>
              <w:t xml:space="preserve">10: </w:t>
            </w:r>
            <w:r w:rsidR="006954AB" w:rsidRPr="00EF7329">
              <w:rPr>
                <w:rFonts w:cs="Times New Roman"/>
                <w:bCs/>
                <w:lang w:val="en-US"/>
              </w:rPr>
              <w:t>Were acquisition parameters sufficiently reported (e.g., basic scanner information and sequence details)?</w:t>
            </w:r>
            <w:r w:rsidR="00485A54" w:rsidRPr="00EF7329">
              <w:rPr>
                <w:rFonts w:cs="Times New Roman"/>
                <w:bCs/>
                <w:lang w:val="en-US"/>
              </w:rPr>
              <w:t>;</w:t>
            </w:r>
            <w:r w:rsidR="006954AB" w:rsidRPr="00EF7329">
              <w:rPr>
                <w:rFonts w:cs="Times New Roman"/>
                <w:bCs/>
                <w:lang w:val="en-US"/>
              </w:rPr>
              <w:t xml:space="preserve"> </w:t>
            </w:r>
            <w:r w:rsidR="006954AB" w:rsidRPr="00EF7329">
              <w:rPr>
                <w:rFonts w:cs="Times New Roman"/>
                <w:b/>
                <w:lang w:val="en-US"/>
              </w:rPr>
              <w:t xml:space="preserve">Q11: </w:t>
            </w:r>
            <w:r w:rsidR="006954AB" w:rsidRPr="00EF7329">
              <w:rPr>
                <w:rFonts w:cs="Times New Roman"/>
                <w:bCs/>
                <w:lang w:val="en-US"/>
              </w:rPr>
              <w:t>Were preprocessing steps adequately reported (e.g., head-motion correction)?</w:t>
            </w:r>
            <w:r w:rsidR="00485A54" w:rsidRPr="00EF7329">
              <w:rPr>
                <w:rFonts w:cs="Times New Roman"/>
                <w:bCs/>
                <w:lang w:val="en-US"/>
              </w:rPr>
              <w:t>;</w:t>
            </w:r>
            <w:r w:rsidR="00485A54" w:rsidRPr="00EF7329">
              <w:rPr>
                <w:rFonts w:cs="Times New Roman"/>
                <w:b/>
                <w:lang w:val="en-US"/>
              </w:rPr>
              <w:t xml:space="preserve"> </w:t>
            </w:r>
            <w:r w:rsidR="006954AB" w:rsidRPr="00EF7329">
              <w:rPr>
                <w:rFonts w:cs="Times New Roman"/>
                <w:b/>
                <w:lang w:val="en-US"/>
              </w:rPr>
              <w:t xml:space="preserve">Q12: </w:t>
            </w:r>
            <w:r w:rsidR="006954AB" w:rsidRPr="00EF7329">
              <w:rPr>
                <w:rFonts w:cs="Times New Roman"/>
                <w:bCs/>
                <w:lang w:val="en-US"/>
              </w:rPr>
              <w:t>Were statistical analyses adequately reported, including statistical thresholds and correction for multiple comparisons?</w:t>
            </w:r>
          </w:p>
          <w:p w14:paraId="1082CB2B" w14:textId="2892B4CE" w:rsidR="002D7423" w:rsidRPr="00EF7329" w:rsidRDefault="0036391D" w:rsidP="002D7423">
            <w:pPr>
              <w:spacing w:line="360" w:lineRule="auto"/>
              <w:jc w:val="both"/>
              <w:rPr>
                <w:rFonts w:cstheme="minorHAnsi"/>
                <w:lang w:val="en-US"/>
              </w:rPr>
            </w:pPr>
            <w:r w:rsidRPr="00EF7329">
              <w:rPr>
                <w:rFonts w:cstheme="minorHAnsi"/>
                <w:lang w:val="en-US"/>
              </w:rPr>
              <w:t xml:space="preserve">Items </w:t>
            </w:r>
            <w:r w:rsidR="007A6D63" w:rsidRPr="00EF7329">
              <w:rPr>
                <w:rFonts w:cstheme="minorHAnsi"/>
                <w:lang w:val="en-US"/>
              </w:rPr>
              <w:t>(</w:t>
            </w:r>
            <w:r w:rsidR="009B2E1A" w:rsidRPr="00EF7329">
              <w:rPr>
                <w:rFonts w:cstheme="minorHAnsi"/>
                <w:lang w:val="en-US"/>
              </w:rPr>
              <w:t>Q1–Q12</w:t>
            </w:r>
            <w:r w:rsidR="007A6D63" w:rsidRPr="00EF7329">
              <w:rPr>
                <w:rFonts w:cstheme="minorHAnsi"/>
                <w:lang w:val="en-US"/>
              </w:rPr>
              <w:t xml:space="preserve">) </w:t>
            </w:r>
            <w:r w:rsidRPr="00EF7329">
              <w:rPr>
                <w:rFonts w:cstheme="minorHAnsi"/>
                <w:lang w:val="en-US"/>
              </w:rPr>
              <w:t xml:space="preserve">were rated 0 (not reported or not met), 1 (partially met), or 2 (fully met), resulting in total scores from 0 to 24, where higher values indicate higher </w:t>
            </w:r>
            <w:r w:rsidR="008D0BC3" w:rsidRPr="00EF7329">
              <w:rPr>
                <w:rFonts w:cstheme="minorHAnsi"/>
                <w:lang w:val="en-US"/>
              </w:rPr>
              <w:t xml:space="preserve">methodological </w:t>
            </w:r>
            <w:r w:rsidRPr="00EF7329">
              <w:rPr>
                <w:rFonts w:cstheme="minorHAnsi"/>
                <w:lang w:val="en-US"/>
              </w:rPr>
              <w:t>quality.</w:t>
            </w:r>
          </w:p>
        </w:tc>
      </w:tr>
      <w:tr w:rsidR="00340B62" w:rsidRPr="00EF7329" w14:paraId="1110F68C" w14:textId="77777777" w:rsidTr="006973B6">
        <w:trPr>
          <w:gridBefore w:val="1"/>
          <w:gridAfter w:val="1"/>
          <w:wBefore w:w="303" w:type="pct"/>
          <w:wAfter w:w="332" w:type="pct"/>
        </w:trPr>
        <w:tc>
          <w:tcPr>
            <w:tcW w:w="1001" w:type="pct"/>
            <w:gridSpan w:val="4"/>
            <w:tcBorders>
              <w:top w:val="nil"/>
              <w:left w:val="nil"/>
              <w:bottom w:val="nil"/>
              <w:right w:val="nil"/>
            </w:tcBorders>
          </w:tcPr>
          <w:p w14:paraId="4FF621F5" w14:textId="77777777" w:rsidR="00193490" w:rsidRPr="00EF7329" w:rsidRDefault="00193490" w:rsidP="00185AAC">
            <w:pPr>
              <w:spacing w:line="360" w:lineRule="auto"/>
              <w:rPr>
                <w:rFonts w:cstheme="minorHAnsi"/>
                <w:b/>
                <w:lang w:val="en-US"/>
              </w:rPr>
            </w:pPr>
          </w:p>
        </w:tc>
        <w:tc>
          <w:tcPr>
            <w:tcW w:w="72" w:type="pct"/>
            <w:tcBorders>
              <w:top w:val="nil"/>
              <w:left w:val="nil"/>
              <w:bottom w:val="nil"/>
              <w:right w:val="nil"/>
            </w:tcBorders>
          </w:tcPr>
          <w:p w14:paraId="30818839" w14:textId="77777777" w:rsidR="00193490" w:rsidRPr="00EF7329" w:rsidRDefault="00193490" w:rsidP="00185AAC">
            <w:pPr>
              <w:spacing w:line="360" w:lineRule="auto"/>
              <w:rPr>
                <w:rFonts w:cstheme="minorHAnsi"/>
                <w:b/>
                <w:lang w:val="en-US"/>
              </w:rPr>
            </w:pPr>
          </w:p>
        </w:tc>
        <w:tc>
          <w:tcPr>
            <w:tcW w:w="258" w:type="pct"/>
            <w:gridSpan w:val="2"/>
            <w:tcBorders>
              <w:top w:val="nil"/>
              <w:left w:val="nil"/>
              <w:bottom w:val="nil"/>
              <w:right w:val="nil"/>
            </w:tcBorders>
          </w:tcPr>
          <w:p w14:paraId="7453D2D6" w14:textId="77777777" w:rsidR="00193490" w:rsidRPr="00EF7329" w:rsidRDefault="00193490" w:rsidP="00185AAC">
            <w:pPr>
              <w:spacing w:line="360" w:lineRule="auto"/>
              <w:rPr>
                <w:rFonts w:cstheme="minorHAnsi"/>
                <w:b/>
                <w:lang w:val="en-US"/>
              </w:rPr>
            </w:pPr>
          </w:p>
        </w:tc>
        <w:tc>
          <w:tcPr>
            <w:tcW w:w="258" w:type="pct"/>
            <w:gridSpan w:val="3"/>
            <w:tcBorders>
              <w:top w:val="nil"/>
              <w:left w:val="nil"/>
              <w:bottom w:val="nil"/>
              <w:right w:val="nil"/>
            </w:tcBorders>
          </w:tcPr>
          <w:p w14:paraId="4ECC5DAB" w14:textId="77777777" w:rsidR="00193490" w:rsidRPr="00EF7329" w:rsidRDefault="00193490" w:rsidP="00185AAC">
            <w:pPr>
              <w:spacing w:line="360" w:lineRule="auto"/>
              <w:rPr>
                <w:rFonts w:cstheme="minorHAnsi"/>
                <w:b/>
                <w:lang w:val="en-US"/>
              </w:rPr>
            </w:pPr>
          </w:p>
        </w:tc>
        <w:tc>
          <w:tcPr>
            <w:tcW w:w="258" w:type="pct"/>
            <w:gridSpan w:val="3"/>
            <w:tcBorders>
              <w:top w:val="nil"/>
              <w:left w:val="nil"/>
              <w:bottom w:val="nil"/>
              <w:right w:val="nil"/>
            </w:tcBorders>
          </w:tcPr>
          <w:p w14:paraId="113241C4" w14:textId="77777777" w:rsidR="00193490" w:rsidRPr="00EF7329" w:rsidRDefault="00193490" w:rsidP="00185AAC">
            <w:pPr>
              <w:spacing w:line="360" w:lineRule="auto"/>
              <w:rPr>
                <w:rFonts w:cstheme="minorHAnsi"/>
                <w:b/>
                <w:lang w:val="en-US"/>
              </w:rPr>
            </w:pPr>
          </w:p>
        </w:tc>
        <w:tc>
          <w:tcPr>
            <w:tcW w:w="258" w:type="pct"/>
            <w:gridSpan w:val="3"/>
            <w:tcBorders>
              <w:top w:val="nil"/>
              <w:left w:val="nil"/>
              <w:bottom w:val="nil"/>
              <w:right w:val="nil"/>
            </w:tcBorders>
          </w:tcPr>
          <w:p w14:paraId="5011AB1C" w14:textId="77777777" w:rsidR="00193490" w:rsidRPr="00EF7329" w:rsidRDefault="00193490" w:rsidP="00185AAC">
            <w:pPr>
              <w:spacing w:line="360" w:lineRule="auto"/>
              <w:rPr>
                <w:rFonts w:cstheme="minorHAnsi"/>
                <w:b/>
                <w:lang w:val="en-US"/>
              </w:rPr>
            </w:pPr>
          </w:p>
        </w:tc>
        <w:tc>
          <w:tcPr>
            <w:tcW w:w="257" w:type="pct"/>
            <w:gridSpan w:val="3"/>
            <w:tcBorders>
              <w:top w:val="nil"/>
              <w:left w:val="nil"/>
              <w:bottom w:val="nil"/>
              <w:right w:val="nil"/>
            </w:tcBorders>
          </w:tcPr>
          <w:p w14:paraId="50DE1FC5" w14:textId="77777777" w:rsidR="00193490" w:rsidRPr="00EF7329" w:rsidRDefault="00193490" w:rsidP="00185AAC">
            <w:pPr>
              <w:spacing w:line="360" w:lineRule="auto"/>
              <w:rPr>
                <w:rFonts w:cstheme="minorHAnsi"/>
                <w:b/>
                <w:lang w:val="en-US"/>
              </w:rPr>
            </w:pPr>
          </w:p>
        </w:tc>
        <w:tc>
          <w:tcPr>
            <w:tcW w:w="259" w:type="pct"/>
            <w:gridSpan w:val="4"/>
            <w:tcBorders>
              <w:top w:val="nil"/>
              <w:left w:val="nil"/>
              <w:bottom w:val="nil"/>
              <w:right w:val="nil"/>
            </w:tcBorders>
          </w:tcPr>
          <w:p w14:paraId="7475B728" w14:textId="77777777" w:rsidR="00193490" w:rsidRPr="00EF7329" w:rsidRDefault="00193490" w:rsidP="00185AAC">
            <w:pPr>
              <w:spacing w:line="360" w:lineRule="auto"/>
              <w:rPr>
                <w:rFonts w:cstheme="minorHAnsi"/>
                <w:b/>
                <w:lang w:val="en-US"/>
              </w:rPr>
            </w:pPr>
          </w:p>
        </w:tc>
        <w:tc>
          <w:tcPr>
            <w:tcW w:w="259" w:type="pct"/>
            <w:gridSpan w:val="4"/>
            <w:tcBorders>
              <w:top w:val="nil"/>
              <w:left w:val="nil"/>
              <w:bottom w:val="nil"/>
              <w:right w:val="nil"/>
            </w:tcBorders>
          </w:tcPr>
          <w:p w14:paraId="63007DA1" w14:textId="77777777" w:rsidR="00193490" w:rsidRPr="00EF7329" w:rsidRDefault="00193490" w:rsidP="00185AAC">
            <w:pPr>
              <w:spacing w:line="360" w:lineRule="auto"/>
              <w:rPr>
                <w:rFonts w:cstheme="minorHAnsi"/>
                <w:b/>
                <w:lang w:val="en-US"/>
              </w:rPr>
            </w:pPr>
          </w:p>
        </w:tc>
        <w:tc>
          <w:tcPr>
            <w:tcW w:w="259" w:type="pct"/>
            <w:gridSpan w:val="3"/>
            <w:tcBorders>
              <w:top w:val="nil"/>
              <w:left w:val="nil"/>
              <w:bottom w:val="nil"/>
              <w:right w:val="nil"/>
            </w:tcBorders>
          </w:tcPr>
          <w:p w14:paraId="24E06C52" w14:textId="77777777" w:rsidR="00193490" w:rsidRPr="00EF7329" w:rsidRDefault="00193490" w:rsidP="00185AAC">
            <w:pPr>
              <w:spacing w:line="360" w:lineRule="auto"/>
              <w:rPr>
                <w:rFonts w:cstheme="minorHAnsi"/>
                <w:b/>
                <w:lang w:val="en-US"/>
              </w:rPr>
            </w:pPr>
          </w:p>
        </w:tc>
        <w:tc>
          <w:tcPr>
            <w:tcW w:w="261" w:type="pct"/>
            <w:gridSpan w:val="3"/>
            <w:tcBorders>
              <w:top w:val="nil"/>
              <w:left w:val="nil"/>
              <w:bottom w:val="nil"/>
              <w:right w:val="nil"/>
            </w:tcBorders>
          </w:tcPr>
          <w:p w14:paraId="50A84FAB" w14:textId="77777777" w:rsidR="00193490" w:rsidRPr="00EF7329" w:rsidRDefault="00193490" w:rsidP="00185AAC">
            <w:pPr>
              <w:spacing w:line="360" w:lineRule="auto"/>
              <w:rPr>
                <w:rFonts w:cstheme="minorHAnsi"/>
                <w:b/>
                <w:lang w:val="en-US"/>
              </w:rPr>
            </w:pPr>
          </w:p>
        </w:tc>
        <w:tc>
          <w:tcPr>
            <w:tcW w:w="260" w:type="pct"/>
            <w:gridSpan w:val="5"/>
            <w:tcBorders>
              <w:top w:val="nil"/>
              <w:left w:val="nil"/>
              <w:bottom w:val="nil"/>
              <w:right w:val="nil"/>
            </w:tcBorders>
          </w:tcPr>
          <w:p w14:paraId="640530B4" w14:textId="77777777" w:rsidR="00193490" w:rsidRPr="00EF7329" w:rsidRDefault="00193490" w:rsidP="00185AAC">
            <w:pPr>
              <w:spacing w:line="360" w:lineRule="auto"/>
              <w:rPr>
                <w:rFonts w:cstheme="minorHAnsi"/>
                <w:b/>
                <w:lang w:val="en-US"/>
              </w:rPr>
            </w:pPr>
          </w:p>
        </w:tc>
        <w:tc>
          <w:tcPr>
            <w:tcW w:w="227" w:type="pct"/>
            <w:gridSpan w:val="3"/>
            <w:tcBorders>
              <w:top w:val="nil"/>
              <w:left w:val="nil"/>
              <w:bottom w:val="nil"/>
              <w:right w:val="nil"/>
            </w:tcBorders>
          </w:tcPr>
          <w:p w14:paraId="362A6493" w14:textId="77777777" w:rsidR="00193490" w:rsidRPr="00EF7329" w:rsidRDefault="00193490" w:rsidP="00185AAC">
            <w:pPr>
              <w:spacing w:line="360" w:lineRule="auto"/>
              <w:rPr>
                <w:rFonts w:cstheme="minorHAnsi"/>
                <w:b/>
                <w:lang w:val="en-US"/>
              </w:rPr>
            </w:pPr>
          </w:p>
        </w:tc>
        <w:tc>
          <w:tcPr>
            <w:tcW w:w="479" w:type="pct"/>
            <w:gridSpan w:val="3"/>
            <w:tcBorders>
              <w:top w:val="nil"/>
              <w:left w:val="nil"/>
              <w:bottom w:val="nil"/>
              <w:right w:val="nil"/>
            </w:tcBorders>
          </w:tcPr>
          <w:p w14:paraId="1361268F" w14:textId="77777777" w:rsidR="00193490" w:rsidRPr="00EF7329" w:rsidRDefault="00193490" w:rsidP="00185AAC">
            <w:pPr>
              <w:spacing w:line="360" w:lineRule="auto"/>
              <w:rPr>
                <w:rFonts w:cstheme="minorHAnsi"/>
                <w:b/>
                <w:lang w:val="en-US"/>
              </w:rPr>
            </w:pPr>
          </w:p>
        </w:tc>
      </w:tr>
      <w:tr w:rsidR="00CE3C95" w:rsidRPr="00EF7329" w14:paraId="333008E8" w14:textId="77777777" w:rsidTr="00441393">
        <w:trPr>
          <w:trHeight w:val="283"/>
        </w:trPr>
        <w:tc>
          <w:tcPr>
            <w:tcW w:w="5000" w:type="pct"/>
            <w:gridSpan w:val="46"/>
            <w:tcBorders>
              <w:top w:val="nil"/>
              <w:left w:val="nil"/>
              <w:bottom w:val="single" w:sz="4" w:space="0" w:color="auto"/>
              <w:right w:val="nil"/>
            </w:tcBorders>
            <w:vAlign w:val="center"/>
          </w:tcPr>
          <w:p w14:paraId="106D241F" w14:textId="5E11463F" w:rsidR="00CE3C95" w:rsidRPr="00EF7329" w:rsidRDefault="005069E1" w:rsidP="007E39D0">
            <w:pPr>
              <w:rPr>
                <w:rFonts w:cstheme="minorHAnsi"/>
                <w:b/>
                <w:lang w:val="en-US"/>
              </w:rPr>
            </w:pPr>
            <w:r w:rsidRPr="00EF7329">
              <w:rPr>
                <w:rFonts w:cstheme="minorHAnsi"/>
                <w:b/>
                <w:lang w:val="en-US"/>
              </w:rPr>
              <w:lastRenderedPageBreak/>
              <w:t xml:space="preserve">Supplementary Table </w:t>
            </w:r>
            <w:r w:rsidR="000E7EEC" w:rsidRPr="00EF7329">
              <w:rPr>
                <w:rFonts w:cstheme="minorHAnsi"/>
                <w:b/>
                <w:lang w:val="en-US"/>
              </w:rPr>
              <w:t>S</w:t>
            </w:r>
            <w:r w:rsidRPr="00EF7329">
              <w:rPr>
                <w:rFonts w:cstheme="minorHAnsi"/>
                <w:b/>
                <w:lang w:val="en-US"/>
              </w:rPr>
              <w:t>4</w:t>
            </w:r>
            <w:r w:rsidR="00CE3C95" w:rsidRPr="00EF7329">
              <w:rPr>
                <w:rFonts w:cstheme="minorHAnsi"/>
                <w:b/>
                <w:lang w:val="en-US"/>
              </w:rPr>
              <w:t xml:space="preserve">. </w:t>
            </w:r>
            <w:r w:rsidR="00CE3C95" w:rsidRPr="00EF7329">
              <w:rPr>
                <w:rFonts w:cstheme="minorHAnsi"/>
                <w:lang w:val="en-US"/>
              </w:rPr>
              <w:t>Summary of metabolic responses to non-nutritive vs. nutritive sweeteners</w:t>
            </w:r>
            <w:r w:rsidR="00CE3C95" w:rsidRPr="00EF7329">
              <w:rPr>
                <w:rFonts w:cstheme="minorHAnsi"/>
                <w:b/>
                <w:lang w:val="en-US"/>
              </w:rPr>
              <w:t>.</w:t>
            </w:r>
          </w:p>
          <w:p w14:paraId="0F93C66D" w14:textId="3F99F587" w:rsidR="00CE3C95" w:rsidRPr="00EF7329" w:rsidRDefault="00CE3C95" w:rsidP="007E39D0">
            <w:pPr>
              <w:rPr>
                <w:rFonts w:cstheme="minorHAnsi"/>
                <w:b/>
                <w:sz w:val="20"/>
                <w:szCs w:val="20"/>
                <w:lang w:val="en-US"/>
              </w:rPr>
            </w:pPr>
          </w:p>
        </w:tc>
      </w:tr>
      <w:tr w:rsidR="007E39D0" w:rsidRPr="00EF7329" w14:paraId="575AB3E6" w14:textId="77777777" w:rsidTr="006973B6">
        <w:trPr>
          <w:trHeight w:val="770"/>
        </w:trPr>
        <w:tc>
          <w:tcPr>
            <w:tcW w:w="398" w:type="pct"/>
            <w:gridSpan w:val="2"/>
            <w:vMerge w:val="restart"/>
            <w:tcBorders>
              <w:top w:val="single" w:sz="4" w:space="0" w:color="auto"/>
            </w:tcBorders>
            <w:shd w:val="clear" w:color="auto" w:fill="D9D9D9" w:themeFill="background1" w:themeFillShade="D9"/>
            <w:vAlign w:val="center"/>
          </w:tcPr>
          <w:p w14:paraId="7123DB73"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Author, year </w:t>
            </w:r>
            <w:r w:rsidRPr="00EF7329">
              <w:rPr>
                <w:rFonts w:cstheme="minorHAnsi"/>
                <w:b/>
                <w:sz w:val="20"/>
                <w:szCs w:val="20"/>
                <w:lang w:val="en-US"/>
              </w:rPr>
              <w:br/>
            </w:r>
          </w:p>
        </w:tc>
        <w:tc>
          <w:tcPr>
            <w:tcW w:w="303" w:type="pct"/>
            <w:vMerge w:val="restart"/>
            <w:tcBorders>
              <w:top w:val="single" w:sz="4" w:space="0" w:color="auto"/>
            </w:tcBorders>
            <w:shd w:val="clear" w:color="auto" w:fill="D9D9D9" w:themeFill="background1" w:themeFillShade="D9"/>
            <w:vAlign w:val="center"/>
          </w:tcPr>
          <w:p w14:paraId="07A6BED8" w14:textId="3B308DE2" w:rsidR="007E39D0" w:rsidRPr="00EF7329" w:rsidRDefault="00806788" w:rsidP="007E39D0">
            <w:pPr>
              <w:rPr>
                <w:rFonts w:cstheme="minorHAnsi"/>
                <w:b/>
                <w:sz w:val="20"/>
                <w:szCs w:val="20"/>
              </w:rPr>
            </w:pPr>
            <w:r w:rsidRPr="00EF7329">
              <w:rPr>
                <w:rFonts w:cstheme="minorHAnsi"/>
                <w:b/>
                <w:sz w:val="20"/>
                <w:szCs w:val="20"/>
              </w:rPr>
              <w:t>Study d</w:t>
            </w:r>
            <w:r w:rsidR="007E39D0" w:rsidRPr="00EF7329">
              <w:rPr>
                <w:rFonts w:cstheme="minorHAnsi"/>
                <w:b/>
                <w:sz w:val="20"/>
                <w:szCs w:val="20"/>
              </w:rPr>
              <w:t>esign</w:t>
            </w:r>
          </w:p>
        </w:tc>
        <w:tc>
          <w:tcPr>
            <w:tcW w:w="561" w:type="pct"/>
            <w:vMerge w:val="restart"/>
            <w:tcBorders>
              <w:top w:val="single" w:sz="4" w:space="0" w:color="auto"/>
            </w:tcBorders>
            <w:shd w:val="clear" w:color="auto" w:fill="D9D9D9" w:themeFill="background1" w:themeFillShade="D9"/>
            <w:vAlign w:val="center"/>
          </w:tcPr>
          <w:p w14:paraId="22F425E2"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Participants </w:t>
            </w:r>
            <w:r w:rsidRPr="00EF7329">
              <w:rPr>
                <w:rFonts w:cstheme="minorHAnsi"/>
                <w:i/>
                <w:sz w:val="20"/>
                <w:szCs w:val="20"/>
                <w:lang w:val="en-US"/>
              </w:rPr>
              <w:t>N</w:t>
            </w:r>
            <w:r w:rsidRPr="00EF7329">
              <w:rPr>
                <w:rFonts w:cstheme="minorHAnsi"/>
                <w:sz w:val="20"/>
                <w:szCs w:val="20"/>
                <w:lang w:val="en-US"/>
              </w:rPr>
              <w:t xml:space="preserve"> (% female, age in years mean ± SD, weight status [%])</w:t>
            </w:r>
          </w:p>
        </w:tc>
        <w:tc>
          <w:tcPr>
            <w:tcW w:w="474" w:type="pct"/>
            <w:gridSpan w:val="5"/>
            <w:vMerge w:val="restart"/>
            <w:tcBorders>
              <w:top w:val="single" w:sz="4" w:space="0" w:color="auto"/>
            </w:tcBorders>
            <w:shd w:val="clear" w:color="auto" w:fill="D9D9D9" w:themeFill="background1" w:themeFillShade="D9"/>
            <w:vAlign w:val="center"/>
          </w:tcPr>
          <w:p w14:paraId="0B5E1889" w14:textId="3E09FC60" w:rsidR="007E39D0" w:rsidRPr="00EF7329" w:rsidRDefault="00806788" w:rsidP="007E39D0">
            <w:pPr>
              <w:rPr>
                <w:rFonts w:cstheme="minorHAnsi"/>
                <w:b/>
                <w:sz w:val="20"/>
                <w:szCs w:val="20"/>
                <w:lang w:val="en-US"/>
              </w:rPr>
            </w:pPr>
            <w:r w:rsidRPr="00EF7329">
              <w:rPr>
                <w:rFonts w:cstheme="minorHAnsi"/>
                <w:b/>
                <w:sz w:val="20"/>
                <w:szCs w:val="20"/>
                <w:lang w:val="en-US"/>
              </w:rPr>
              <w:t>NNS intervention vs. c</w:t>
            </w:r>
            <w:r w:rsidR="007E39D0" w:rsidRPr="00EF7329">
              <w:rPr>
                <w:rFonts w:cstheme="minorHAnsi"/>
                <w:b/>
                <w:sz w:val="20"/>
                <w:szCs w:val="20"/>
                <w:lang w:val="en-US"/>
              </w:rPr>
              <w:t>omparator  (delivery)</w:t>
            </w:r>
          </w:p>
        </w:tc>
        <w:tc>
          <w:tcPr>
            <w:tcW w:w="345" w:type="pct"/>
            <w:gridSpan w:val="4"/>
            <w:vMerge w:val="restart"/>
            <w:tcBorders>
              <w:top w:val="single" w:sz="4" w:space="0" w:color="auto"/>
            </w:tcBorders>
            <w:shd w:val="clear" w:color="auto" w:fill="D9D9D9" w:themeFill="background1" w:themeFillShade="D9"/>
            <w:vAlign w:val="center"/>
          </w:tcPr>
          <w:p w14:paraId="33DFF38C"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state</w:t>
            </w:r>
            <w:proofErr w:type="spellEnd"/>
          </w:p>
        </w:tc>
        <w:tc>
          <w:tcPr>
            <w:tcW w:w="2918" w:type="pct"/>
            <w:gridSpan w:val="33"/>
            <w:tcBorders>
              <w:top w:val="single" w:sz="4" w:space="0" w:color="auto"/>
            </w:tcBorders>
            <w:shd w:val="clear" w:color="auto" w:fill="D9D9D9" w:themeFill="background1" w:themeFillShade="D9"/>
            <w:vAlign w:val="center"/>
          </w:tcPr>
          <w:p w14:paraId="318F090B"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findings</w:t>
            </w:r>
            <w:proofErr w:type="spellEnd"/>
          </w:p>
        </w:tc>
      </w:tr>
      <w:tr w:rsidR="007E39D0" w:rsidRPr="00EF7329" w14:paraId="4DF6FDCD" w14:textId="77777777" w:rsidTr="006973B6">
        <w:trPr>
          <w:trHeight w:val="321"/>
        </w:trPr>
        <w:tc>
          <w:tcPr>
            <w:tcW w:w="398" w:type="pct"/>
            <w:gridSpan w:val="2"/>
            <w:vMerge/>
            <w:shd w:val="clear" w:color="auto" w:fill="D0CECE" w:themeFill="background2" w:themeFillShade="E6"/>
            <w:vAlign w:val="center"/>
          </w:tcPr>
          <w:p w14:paraId="4DB474A4" w14:textId="77777777" w:rsidR="007E39D0" w:rsidRPr="00EF7329" w:rsidRDefault="007E39D0" w:rsidP="007E39D0">
            <w:pPr>
              <w:jc w:val="center"/>
              <w:rPr>
                <w:rFonts w:cstheme="minorHAnsi"/>
                <w:b/>
                <w:sz w:val="20"/>
                <w:szCs w:val="20"/>
                <w:lang w:val="en-US"/>
              </w:rPr>
            </w:pPr>
          </w:p>
        </w:tc>
        <w:tc>
          <w:tcPr>
            <w:tcW w:w="303" w:type="pct"/>
            <w:vMerge/>
            <w:shd w:val="clear" w:color="auto" w:fill="D0CECE" w:themeFill="background2" w:themeFillShade="E6"/>
            <w:vAlign w:val="center"/>
          </w:tcPr>
          <w:p w14:paraId="1EEB9B9C" w14:textId="77777777" w:rsidR="007E39D0" w:rsidRPr="00EF7329" w:rsidRDefault="007E39D0" w:rsidP="007E39D0">
            <w:pPr>
              <w:jc w:val="center"/>
              <w:rPr>
                <w:rFonts w:cstheme="minorHAnsi"/>
                <w:b/>
                <w:sz w:val="20"/>
                <w:szCs w:val="20"/>
              </w:rPr>
            </w:pPr>
          </w:p>
        </w:tc>
        <w:tc>
          <w:tcPr>
            <w:tcW w:w="561" w:type="pct"/>
            <w:vMerge/>
            <w:shd w:val="clear" w:color="auto" w:fill="D0CECE" w:themeFill="background2" w:themeFillShade="E6"/>
            <w:vAlign w:val="center"/>
          </w:tcPr>
          <w:p w14:paraId="4FBD75F4" w14:textId="77777777" w:rsidR="007E39D0" w:rsidRPr="00EF7329" w:rsidRDefault="007E39D0" w:rsidP="007E39D0">
            <w:pPr>
              <w:jc w:val="center"/>
              <w:rPr>
                <w:rFonts w:cstheme="minorHAnsi"/>
                <w:b/>
                <w:sz w:val="20"/>
                <w:szCs w:val="20"/>
              </w:rPr>
            </w:pPr>
          </w:p>
        </w:tc>
        <w:tc>
          <w:tcPr>
            <w:tcW w:w="474" w:type="pct"/>
            <w:gridSpan w:val="5"/>
            <w:vMerge/>
            <w:shd w:val="clear" w:color="auto" w:fill="D0CECE" w:themeFill="background2" w:themeFillShade="E6"/>
            <w:vAlign w:val="center"/>
          </w:tcPr>
          <w:p w14:paraId="3262FA04" w14:textId="77777777" w:rsidR="007E39D0" w:rsidRPr="00EF7329" w:rsidRDefault="007E39D0" w:rsidP="007E39D0">
            <w:pPr>
              <w:jc w:val="center"/>
              <w:rPr>
                <w:rFonts w:cstheme="minorHAnsi"/>
                <w:b/>
                <w:sz w:val="20"/>
                <w:szCs w:val="20"/>
              </w:rPr>
            </w:pPr>
          </w:p>
        </w:tc>
        <w:tc>
          <w:tcPr>
            <w:tcW w:w="345" w:type="pct"/>
            <w:gridSpan w:val="4"/>
            <w:vMerge/>
            <w:shd w:val="clear" w:color="auto" w:fill="D0CECE" w:themeFill="background2" w:themeFillShade="E6"/>
            <w:vAlign w:val="center"/>
          </w:tcPr>
          <w:p w14:paraId="1A1E4645" w14:textId="77777777" w:rsidR="007E39D0" w:rsidRPr="00EF7329" w:rsidRDefault="007E39D0" w:rsidP="007E39D0">
            <w:pPr>
              <w:jc w:val="center"/>
              <w:rPr>
                <w:rFonts w:cstheme="minorHAnsi"/>
                <w:b/>
                <w:sz w:val="20"/>
                <w:szCs w:val="20"/>
              </w:rPr>
            </w:pPr>
          </w:p>
        </w:tc>
        <w:tc>
          <w:tcPr>
            <w:tcW w:w="1034" w:type="pct"/>
            <w:gridSpan w:val="14"/>
            <w:tcBorders>
              <w:bottom w:val="single" w:sz="4" w:space="0" w:color="auto"/>
            </w:tcBorders>
            <w:shd w:val="clear" w:color="auto" w:fill="D9D9D9" w:themeFill="background1" w:themeFillShade="D9"/>
            <w:vAlign w:val="center"/>
          </w:tcPr>
          <w:p w14:paraId="167A7E3D" w14:textId="77777777" w:rsidR="007E39D0" w:rsidRPr="00EF7329" w:rsidRDefault="007E39D0" w:rsidP="007E39D0">
            <w:pPr>
              <w:rPr>
                <w:rFonts w:cstheme="minorHAnsi"/>
                <w:b/>
                <w:sz w:val="20"/>
                <w:szCs w:val="20"/>
              </w:rPr>
            </w:pPr>
            <w:r w:rsidRPr="00EF7329">
              <w:rPr>
                <w:rFonts w:cstheme="minorHAnsi"/>
                <w:b/>
                <w:sz w:val="20"/>
                <w:szCs w:val="20"/>
              </w:rPr>
              <w:t xml:space="preserve">Gut </w:t>
            </w:r>
            <w:proofErr w:type="spellStart"/>
            <w:r w:rsidRPr="00EF7329">
              <w:rPr>
                <w:rFonts w:cstheme="minorHAnsi"/>
                <w:b/>
                <w:sz w:val="20"/>
                <w:szCs w:val="20"/>
              </w:rPr>
              <w:t>hormones</w:t>
            </w:r>
            <w:proofErr w:type="spellEnd"/>
          </w:p>
        </w:tc>
        <w:tc>
          <w:tcPr>
            <w:tcW w:w="948" w:type="pct"/>
            <w:gridSpan w:val="14"/>
            <w:shd w:val="clear" w:color="auto" w:fill="D9D9D9" w:themeFill="background1" w:themeFillShade="D9"/>
            <w:vAlign w:val="center"/>
          </w:tcPr>
          <w:p w14:paraId="7449B456" w14:textId="77777777" w:rsidR="007E39D0" w:rsidRPr="00EF7329" w:rsidRDefault="007E39D0" w:rsidP="007E39D0">
            <w:pPr>
              <w:rPr>
                <w:rFonts w:cstheme="minorHAnsi"/>
                <w:b/>
                <w:sz w:val="20"/>
                <w:szCs w:val="20"/>
                <w:lang w:val="en-US"/>
              </w:rPr>
            </w:pPr>
            <w:r w:rsidRPr="00EF7329">
              <w:rPr>
                <w:rFonts w:cstheme="minorHAnsi"/>
                <w:b/>
                <w:sz w:val="20"/>
                <w:szCs w:val="20"/>
                <w:lang w:val="en-US"/>
              </w:rPr>
              <w:t>Glucose</w:t>
            </w:r>
          </w:p>
        </w:tc>
        <w:tc>
          <w:tcPr>
            <w:tcW w:w="936" w:type="pct"/>
            <w:gridSpan w:val="5"/>
            <w:shd w:val="clear" w:color="auto" w:fill="D9D9D9" w:themeFill="background1" w:themeFillShade="D9"/>
            <w:vAlign w:val="center"/>
          </w:tcPr>
          <w:p w14:paraId="4A9840B3" w14:textId="77777777" w:rsidR="007E39D0" w:rsidRPr="00EF7329" w:rsidRDefault="007E39D0" w:rsidP="007E39D0">
            <w:pPr>
              <w:rPr>
                <w:rFonts w:cstheme="minorHAnsi"/>
                <w:b/>
                <w:sz w:val="20"/>
                <w:szCs w:val="20"/>
              </w:rPr>
            </w:pPr>
            <w:r w:rsidRPr="00EF7329">
              <w:rPr>
                <w:rFonts w:cstheme="minorHAnsi"/>
                <w:b/>
                <w:sz w:val="20"/>
                <w:szCs w:val="20"/>
              </w:rPr>
              <w:t>Insulin</w:t>
            </w:r>
          </w:p>
        </w:tc>
      </w:tr>
      <w:tr w:rsidR="007E39D0" w:rsidRPr="00EF7329" w14:paraId="0D73AD2D" w14:textId="77777777" w:rsidTr="006973B6">
        <w:trPr>
          <w:trHeight w:val="320"/>
        </w:trPr>
        <w:tc>
          <w:tcPr>
            <w:tcW w:w="398" w:type="pct"/>
            <w:gridSpan w:val="2"/>
            <w:vMerge/>
            <w:tcBorders>
              <w:bottom w:val="single" w:sz="4" w:space="0" w:color="auto"/>
            </w:tcBorders>
            <w:shd w:val="clear" w:color="auto" w:fill="D0CECE" w:themeFill="background2" w:themeFillShade="E6"/>
            <w:vAlign w:val="center"/>
          </w:tcPr>
          <w:p w14:paraId="17737518" w14:textId="77777777" w:rsidR="007E39D0" w:rsidRPr="00EF7329" w:rsidRDefault="007E39D0" w:rsidP="007E39D0">
            <w:pPr>
              <w:jc w:val="center"/>
              <w:rPr>
                <w:rFonts w:cstheme="minorHAnsi"/>
                <w:b/>
                <w:sz w:val="20"/>
                <w:szCs w:val="20"/>
                <w:lang w:val="en-US"/>
              </w:rPr>
            </w:pPr>
          </w:p>
        </w:tc>
        <w:tc>
          <w:tcPr>
            <w:tcW w:w="303" w:type="pct"/>
            <w:vMerge/>
            <w:tcBorders>
              <w:bottom w:val="single" w:sz="4" w:space="0" w:color="auto"/>
            </w:tcBorders>
            <w:shd w:val="clear" w:color="auto" w:fill="D0CECE" w:themeFill="background2" w:themeFillShade="E6"/>
            <w:vAlign w:val="center"/>
          </w:tcPr>
          <w:p w14:paraId="435FE878" w14:textId="77777777" w:rsidR="007E39D0" w:rsidRPr="00EF7329" w:rsidRDefault="007E39D0" w:rsidP="007E39D0">
            <w:pPr>
              <w:jc w:val="center"/>
              <w:rPr>
                <w:rFonts w:cstheme="minorHAnsi"/>
                <w:b/>
                <w:sz w:val="20"/>
                <w:szCs w:val="20"/>
              </w:rPr>
            </w:pPr>
          </w:p>
        </w:tc>
        <w:tc>
          <w:tcPr>
            <w:tcW w:w="561" w:type="pct"/>
            <w:vMerge/>
            <w:tcBorders>
              <w:bottom w:val="single" w:sz="4" w:space="0" w:color="auto"/>
            </w:tcBorders>
            <w:shd w:val="clear" w:color="auto" w:fill="D0CECE" w:themeFill="background2" w:themeFillShade="E6"/>
            <w:vAlign w:val="center"/>
          </w:tcPr>
          <w:p w14:paraId="516619C3" w14:textId="77777777" w:rsidR="007E39D0" w:rsidRPr="00EF7329" w:rsidRDefault="007E39D0" w:rsidP="007E39D0">
            <w:pPr>
              <w:jc w:val="center"/>
              <w:rPr>
                <w:rFonts w:cstheme="minorHAnsi"/>
                <w:b/>
                <w:sz w:val="20"/>
                <w:szCs w:val="20"/>
              </w:rPr>
            </w:pPr>
          </w:p>
        </w:tc>
        <w:tc>
          <w:tcPr>
            <w:tcW w:w="474" w:type="pct"/>
            <w:gridSpan w:val="5"/>
            <w:vMerge/>
            <w:tcBorders>
              <w:bottom w:val="single" w:sz="4" w:space="0" w:color="auto"/>
            </w:tcBorders>
            <w:shd w:val="clear" w:color="auto" w:fill="D0CECE" w:themeFill="background2" w:themeFillShade="E6"/>
            <w:vAlign w:val="center"/>
          </w:tcPr>
          <w:p w14:paraId="54F72355" w14:textId="77777777" w:rsidR="007E39D0" w:rsidRPr="00EF7329" w:rsidRDefault="007E39D0" w:rsidP="007E39D0">
            <w:pPr>
              <w:jc w:val="center"/>
              <w:rPr>
                <w:rFonts w:cstheme="minorHAnsi"/>
                <w:b/>
                <w:sz w:val="20"/>
                <w:szCs w:val="20"/>
              </w:rPr>
            </w:pPr>
          </w:p>
        </w:tc>
        <w:tc>
          <w:tcPr>
            <w:tcW w:w="345" w:type="pct"/>
            <w:gridSpan w:val="4"/>
            <w:vMerge/>
            <w:tcBorders>
              <w:bottom w:val="single" w:sz="4" w:space="0" w:color="auto"/>
            </w:tcBorders>
            <w:shd w:val="clear" w:color="auto" w:fill="D0CECE" w:themeFill="background2" w:themeFillShade="E6"/>
            <w:vAlign w:val="center"/>
          </w:tcPr>
          <w:p w14:paraId="28135763" w14:textId="77777777" w:rsidR="007E39D0" w:rsidRPr="00EF7329" w:rsidRDefault="007E39D0" w:rsidP="007E39D0">
            <w:pPr>
              <w:jc w:val="center"/>
              <w:rPr>
                <w:rFonts w:cstheme="minorHAnsi"/>
                <w:b/>
                <w:sz w:val="20"/>
                <w:szCs w:val="20"/>
              </w:rPr>
            </w:pPr>
          </w:p>
        </w:tc>
        <w:tc>
          <w:tcPr>
            <w:tcW w:w="345" w:type="pct"/>
            <w:gridSpan w:val="5"/>
            <w:tcBorders>
              <w:bottom w:val="single" w:sz="4" w:space="0" w:color="auto"/>
            </w:tcBorders>
            <w:shd w:val="clear" w:color="auto" w:fill="D9D9D9" w:themeFill="background1" w:themeFillShade="D9"/>
            <w:vAlign w:val="center"/>
          </w:tcPr>
          <w:p w14:paraId="090C2CD6" w14:textId="34DF3CFE" w:rsidR="007E39D0" w:rsidRPr="00EF7329" w:rsidRDefault="00E344DA"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45" w:type="pct"/>
            <w:gridSpan w:val="5"/>
            <w:tcBorders>
              <w:bottom w:val="single" w:sz="4" w:space="0" w:color="auto"/>
            </w:tcBorders>
            <w:shd w:val="clear" w:color="auto" w:fill="D9D9D9" w:themeFill="background1" w:themeFillShade="D9"/>
            <w:vAlign w:val="center"/>
          </w:tcPr>
          <w:p w14:paraId="3320C63D" w14:textId="44A36529" w:rsidR="007E39D0" w:rsidRPr="00EF7329" w:rsidRDefault="007E39D0" w:rsidP="007E39D0">
            <w:pPr>
              <w:rPr>
                <w:rFonts w:cstheme="minorHAnsi"/>
                <w:b/>
                <w:sz w:val="20"/>
                <w:szCs w:val="20"/>
              </w:rPr>
            </w:pPr>
            <w:r w:rsidRPr="00EF7329">
              <w:rPr>
                <w:rFonts w:cstheme="minorHAnsi"/>
                <w:b/>
                <w:sz w:val="20"/>
                <w:szCs w:val="20"/>
              </w:rPr>
              <w:t xml:space="preserve">NS vs. </w:t>
            </w:r>
            <w:proofErr w:type="spellStart"/>
            <w:r w:rsidR="00E344DA" w:rsidRPr="00EF7329">
              <w:rPr>
                <w:rFonts w:cstheme="minorHAnsi"/>
                <w:b/>
                <w:sz w:val="20"/>
                <w:szCs w:val="20"/>
              </w:rPr>
              <w:t>b</w:t>
            </w:r>
            <w:r w:rsidRPr="00EF7329">
              <w:rPr>
                <w:rFonts w:cstheme="minorHAnsi"/>
                <w:b/>
                <w:sz w:val="20"/>
                <w:szCs w:val="20"/>
              </w:rPr>
              <w:t>aseline</w:t>
            </w:r>
            <w:proofErr w:type="spellEnd"/>
          </w:p>
        </w:tc>
        <w:tc>
          <w:tcPr>
            <w:tcW w:w="345" w:type="pct"/>
            <w:gridSpan w:val="4"/>
            <w:tcBorders>
              <w:bottom w:val="single" w:sz="4" w:space="0" w:color="auto"/>
            </w:tcBorders>
            <w:shd w:val="clear" w:color="auto" w:fill="D9D9D9" w:themeFill="background1" w:themeFillShade="D9"/>
            <w:vAlign w:val="center"/>
          </w:tcPr>
          <w:p w14:paraId="0B61EA5B" w14:textId="77777777" w:rsidR="007E39D0" w:rsidRPr="00EF7329" w:rsidRDefault="007E39D0" w:rsidP="007E39D0">
            <w:pPr>
              <w:rPr>
                <w:rFonts w:cstheme="minorHAnsi"/>
                <w:b/>
                <w:sz w:val="20"/>
                <w:szCs w:val="20"/>
              </w:rPr>
            </w:pPr>
            <w:r w:rsidRPr="00EF7329">
              <w:rPr>
                <w:rFonts w:cstheme="minorHAnsi"/>
                <w:b/>
                <w:sz w:val="20"/>
                <w:szCs w:val="20"/>
              </w:rPr>
              <w:t>NNS vs. NS</w:t>
            </w:r>
          </w:p>
        </w:tc>
        <w:tc>
          <w:tcPr>
            <w:tcW w:w="345" w:type="pct"/>
            <w:gridSpan w:val="5"/>
            <w:tcBorders>
              <w:bottom w:val="single" w:sz="4" w:space="0" w:color="auto"/>
            </w:tcBorders>
            <w:shd w:val="clear" w:color="auto" w:fill="D9D9D9" w:themeFill="background1" w:themeFillShade="D9"/>
            <w:vAlign w:val="center"/>
          </w:tcPr>
          <w:p w14:paraId="46685084" w14:textId="0A5B3B6A" w:rsidR="007E39D0" w:rsidRPr="00EF7329" w:rsidRDefault="00E344DA"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02" w:type="pct"/>
            <w:gridSpan w:val="5"/>
            <w:tcBorders>
              <w:bottom w:val="single" w:sz="4" w:space="0" w:color="auto"/>
            </w:tcBorders>
            <w:shd w:val="clear" w:color="auto" w:fill="D9D9D9" w:themeFill="background1" w:themeFillShade="D9"/>
            <w:vAlign w:val="center"/>
          </w:tcPr>
          <w:p w14:paraId="2AE5BF48" w14:textId="4B505578" w:rsidR="007E39D0" w:rsidRPr="00EF7329" w:rsidRDefault="00E344DA" w:rsidP="007E39D0">
            <w:pPr>
              <w:rPr>
                <w:rFonts w:cstheme="minorHAnsi"/>
                <w:b/>
                <w:sz w:val="20"/>
                <w:szCs w:val="20"/>
              </w:rPr>
            </w:pPr>
            <w:r w:rsidRPr="00EF7329">
              <w:rPr>
                <w:rFonts w:cstheme="minorHAnsi"/>
                <w:b/>
                <w:sz w:val="20"/>
                <w:szCs w:val="20"/>
              </w:rPr>
              <w:t xml:space="preserve">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02" w:type="pct"/>
            <w:gridSpan w:val="4"/>
            <w:tcBorders>
              <w:bottom w:val="single" w:sz="4" w:space="0" w:color="auto"/>
            </w:tcBorders>
            <w:shd w:val="clear" w:color="auto" w:fill="D9D9D9" w:themeFill="background1" w:themeFillShade="D9"/>
            <w:vAlign w:val="center"/>
          </w:tcPr>
          <w:p w14:paraId="4AE7F324" w14:textId="77777777" w:rsidR="007E39D0" w:rsidRPr="00EF7329" w:rsidRDefault="007E39D0" w:rsidP="007E39D0">
            <w:pPr>
              <w:rPr>
                <w:rFonts w:cstheme="minorHAnsi"/>
                <w:b/>
                <w:sz w:val="20"/>
                <w:szCs w:val="20"/>
              </w:rPr>
            </w:pPr>
            <w:r w:rsidRPr="00EF7329">
              <w:rPr>
                <w:rFonts w:cstheme="minorHAnsi"/>
                <w:b/>
                <w:sz w:val="20"/>
                <w:szCs w:val="20"/>
              </w:rPr>
              <w:t>NNS vs. NS</w:t>
            </w:r>
          </w:p>
        </w:tc>
        <w:tc>
          <w:tcPr>
            <w:tcW w:w="302" w:type="pct"/>
            <w:gridSpan w:val="3"/>
            <w:tcBorders>
              <w:bottom w:val="single" w:sz="4" w:space="0" w:color="auto"/>
            </w:tcBorders>
            <w:shd w:val="clear" w:color="auto" w:fill="D9D9D9" w:themeFill="background1" w:themeFillShade="D9"/>
            <w:vAlign w:val="center"/>
          </w:tcPr>
          <w:p w14:paraId="3F677895" w14:textId="0C0BF559" w:rsidR="007E39D0" w:rsidRPr="00EF7329" w:rsidRDefault="00E344DA"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02" w:type="pct"/>
            <w:tcBorders>
              <w:bottom w:val="single" w:sz="4" w:space="0" w:color="auto"/>
            </w:tcBorders>
            <w:shd w:val="clear" w:color="auto" w:fill="D9D9D9" w:themeFill="background1" w:themeFillShade="D9"/>
            <w:vAlign w:val="center"/>
          </w:tcPr>
          <w:p w14:paraId="7F89B10F" w14:textId="331523BC" w:rsidR="007E39D0" w:rsidRPr="00EF7329" w:rsidRDefault="00E344DA" w:rsidP="007E39D0">
            <w:pPr>
              <w:rPr>
                <w:rFonts w:cstheme="minorHAnsi"/>
                <w:b/>
                <w:sz w:val="20"/>
                <w:szCs w:val="20"/>
              </w:rPr>
            </w:pPr>
            <w:r w:rsidRPr="00EF7329">
              <w:rPr>
                <w:rFonts w:cstheme="minorHAnsi"/>
                <w:b/>
                <w:sz w:val="20"/>
                <w:szCs w:val="20"/>
              </w:rPr>
              <w:t xml:space="preserve">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32" w:type="pct"/>
            <w:tcBorders>
              <w:bottom w:val="single" w:sz="4" w:space="0" w:color="auto"/>
            </w:tcBorders>
            <w:shd w:val="clear" w:color="auto" w:fill="D9D9D9" w:themeFill="background1" w:themeFillShade="D9"/>
            <w:vAlign w:val="center"/>
          </w:tcPr>
          <w:p w14:paraId="605A90D9" w14:textId="77777777" w:rsidR="007E39D0" w:rsidRPr="00EF7329" w:rsidRDefault="007E39D0" w:rsidP="007E39D0">
            <w:pPr>
              <w:rPr>
                <w:rFonts w:cstheme="minorHAnsi"/>
                <w:b/>
                <w:sz w:val="20"/>
                <w:szCs w:val="20"/>
              </w:rPr>
            </w:pPr>
            <w:r w:rsidRPr="00EF7329">
              <w:rPr>
                <w:rFonts w:cstheme="minorHAnsi"/>
                <w:b/>
                <w:sz w:val="20"/>
                <w:szCs w:val="20"/>
              </w:rPr>
              <w:t>NNS vs. NS</w:t>
            </w:r>
          </w:p>
        </w:tc>
      </w:tr>
      <w:tr w:rsidR="008B07AF" w:rsidRPr="00EF7329" w14:paraId="1B1E70DA" w14:textId="77777777" w:rsidTr="006973B6">
        <w:trPr>
          <w:trHeight w:val="320"/>
        </w:trPr>
        <w:tc>
          <w:tcPr>
            <w:tcW w:w="398" w:type="pct"/>
            <w:gridSpan w:val="2"/>
            <w:tcBorders>
              <w:top w:val="single" w:sz="4" w:space="0" w:color="auto"/>
              <w:left w:val="nil"/>
              <w:bottom w:val="nil"/>
              <w:right w:val="nil"/>
            </w:tcBorders>
            <w:vAlign w:val="center"/>
          </w:tcPr>
          <w:p w14:paraId="29C750BF" w14:textId="77777777" w:rsidR="008B07AF" w:rsidRPr="00EF7329" w:rsidRDefault="008B07AF" w:rsidP="00243D72">
            <w:pPr>
              <w:rPr>
                <w:rFonts w:cstheme="minorHAnsi"/>
                <w:sz w:val="20"/>
                <w:szCs w:val="20"/>
                <w:lang w:val="en-US"/>
              </w:rPr>
            </w:pPr>
          </w:p>
          <w:p w14:paraId="5E71681B" w14:textId="1436C85C" w:rsidR="008B07AF" w:rsidRPr="00EF7329" w:rsidRDefault="008B07AF" w:rsidP="00243D72">
            <w:pPr>
              <w:rPr>
                <w:rFonts w:cstheme="minorHAnsi"/>
                <w:sz w:val="20"/>
                <w:szCs w:val="20"/>
                <w:lang w:val="en-US"/>
              </w:rPr>
            </w:pPr>
            <w:proofErr w:type="spellStart"/>
            <w:r w:rsidRPr="00EF7329">
              <w:rPr>
                <w:rFonts w:cstheme="minorHAnsi"/>
                <w:sz w:val="20"/>
                <w:szCs w:val="20"/>
                <w:lang w:val="en-US"/>
              </w:rPr>
              <w:t>Chakravartti</w:t>
            </w:r>
            <w:proofErr w:type="spellEnd"/>
            <w:r w:rsidRPr="00EF7329">
              <w:rPr>
                <w:rFonts w:cstheme="minorHAnsi"/>
                <w:sz w:val="20"/>
                <w:szCs w:val="20"/>
                <w:lang w:val="en-US"/>
              </w:rPr>
              <w:t xml:space="preserve"> et al. 2025</w:t>
            </w:r>
            <w:r w:rsidRPr="00EF7329">
              <w:rPr>
                <w:rStyle w:val="Strong"/>
                <w:vertAlign w:val="superscript"/>
              </w:rPr>
              <w:t>†</w:t>
            </w:r>
          </w:p>
        </w:tc>
        <w:tc>
          <w:tcPr>
            <w:tcW w:w="303" w:type="pct"/>
            <w:tcBorders>
              <w:top w:val="single" w:sz="4" w:space="0" w:color="auto"/>
              <w:left w:val="nil"/>
              <w:bottom w:val="nil"/>
              <w:right w:val="nil"/>
            </w:tcBorders>
            <w:vAlign w:val="center"/>
          </w:tcPr>
          <w:p w14:paraId="3FB3C0E8" w14:textId="29F5A527" w:rsidR="008B07AF" w:rsidRPr="00EF7329" w:rsidRDefault="008B07AF" w:rsidP="00243D72">
            <w:pPr>
              <w:rPr>
                <w:rFonts w:cstheme="minorHAnsi"/>
                <w:sz w:val="20"/>
                <w:szCs w:val="20"/>
              </w:rPr>
            </w:pPr>
            <w:r w:rsidRPr="00EF7329">
              <w:rPr>
                <w:rFonts w:cstheme="minorHAnsi"/>
                <w:sz w:val="20"/>
                <w:szCs w:val="20"/>
              </w:rPr>
              <w:t>WSD</w:t>
            </w:r>
          </w:p>
        </w:tc>
        <w:tc>
          <w:tcPr>
            <w:tcW w:w="561" w:type="pct"/>
            <w:tcBorders>
              <w:top w:val="single" w:sz="4" w:space="0" w:color="auto"/>
              <w:left w:val="nil"/>
              <w:bottom w:val="nil"/>
              <w:right w:val="nil"/>
            </w:tcBorders>
            <w:vAlign w:val="center"/>
          </w:tcPr>
          <w:p w14:paraId="5BF98A5C" w14:textId="77777777" w:rsidR="00317D5D" w:rsidRPr="00EF7329" w:rsidRDefault="00317D5D" w:rsidP="00243D72">
            <w:pPr>
              <w:rPr>
                <w:rFonts w:cstheme="minorHAnsi"/>
                <w:sz w:val="20"/>
                <w:szCs w:val="20"/>
                <w:lang w:val="en-US"/>
              </w:rPr>
            </w:pPr>
          </w:p>
          <w:p w14:paraId="6DFC49BD" w14:textId="22922747" w:rsidR="008B07AF" w:rsidRPr="00EF7329" w:rsidRDefault="008B07AF" w:rsidP="00243D72">
            <w:pPr>
              <w:rPr>
                <w:rFonts w:cstheme="minorHAnsi"/>
                <w:sz w:val="20"/>
                <w:szCs w:val="20"/>
                <w:lang w:val="en-US"/>
              </w:rPr>
            </w:pPr>
            <w:r w:rsidRPr="00EF7329">
              <w:rPr>
                <w:rFonts w:cstheme="minorHAnsi"/>
                <w:sz w:val="20"/>
                <w:szCs w:val="20"/>
                <w:lang w:val="en-US"/>
              </w:rPr>
              <w:t xml:space="preserve">75 (57%, 23 ± 4, </w:t>
            </w:r>
            <w:r w:rsidRPr="00EF7329">
              <w:rPr>
                <w:rFonts w:cs="Times New Roman"/>
                <w:sz w:val="20"/>
                <w:szCs w:val="20"/>
                <w:lang w:val="en-US"/>
              </w:rPr>
              <w:t>NW [37%] / OW [32%] / OB [31%])</w:t>
            </w:r>
          </w:p>
        </w:tc>
        <w:tc>
          <w:tcPr>
            <w:tcW w:w="474" w:type="pct"/>
            <w:gridSpan w:val="5"/>
            <w:tcBorders>
              <w:top w:val="single" w:sz="4" w:space="0" w:color="auto"/>
              <w:left w:val="nil"/>
              <w:bottom w:val="nil"/>
              <w:right w:val="nil"/>
            </w:tcBorders>
            <w:vAlign w:val="center"/>
          </w:tcPr>
          <w:p w14:paraId="02A5C01D" w14:textId="47EA84C2" w:rsidR="008B07AF" w:rsidRPr="00EF7329" w:rsidRDefault="008B07AF" w:rsidP="00243D72">
            <w:pPr>
              <w:rPr>
                <w:rFonts w:cstheme="minorHAnsi"/>
                <w:sz w:val="20"/>
                <w:szCs w:val="20"/>
                <w:lang w:val="en-US"/>
              </w:rPr>
            </w:pPr>
            <w:r w:rsidRPr="00EF7329">
              <w:rPr>
                <w:rFonts w:cstheme="minorHAnsi"/>
                <w:sz w:val="20"/>
                <w:szCs w:val="20"/>
                <w:lang w:val="en-US"/>
              </w:rPr>
              <w:t>Sucralose vs. Sucrose (oral)</w:t>
            </w:r>
          </w:p>
        </w:tc>
        <w:tc>
          <w:tcPr>
            <w:tcW w:w="345" w:type="pct"/>
            <w:gridSpan w:val="4"/>
            <w:tcBorders>
              <w:top w:val="single" w:sz="4" w:space="0" w:color="auto"/>
              <w:left w:val="nil"/>
              <w:bottom w:val="nil"/>
              <w:right w:val="nil"/>
            </w:tcBorders>
            <w:vAlign w:val="center"/>
          </w:tcPr>
          <w:p w14:paraId="2BC7D41B" w14:textId="77777777" w:rsidR="008B07AF" w:rsidRPr="00EF7329" w:rsidRDefault="008B07AF" w:rsidP="00243D72">
            <w:pPr>
              <w:rPr>
                <w:rFonts w:cstheme="minorHAnsi"/>
                <w:sz w:val="20"/>
                <w:szCs w:val="20"/>
                <w:lang w:val="en-US"/>
              </w:rPr>
            </w:pPr>
            <w:r w:rsidRPr="00EF7329">
              <w:rPr>
                <w:rFonts w:cstheme="minorHAnsi"/>
                <w:sz w:val="20"/>
                <w:szCs w:val="20"/>
                <w:lang w:val="en-US"/>
              </w:rPr>
              <w:t>Fasted</w:t>
            </w:r>
          </w:p>
        </w:tc>
        <w:tc>
          <w:tcPr>
            <w:tcW w:w="1034" w:type="pct"/>
            <w:gridSpan w:val="14"/>
            <w:tcBorders>
              <w:top w:val="single" w:sz="4" w:space="0" w:color="auto"/>
              <w:left w:val="nil"/>
              <w:bottom w:val="nil"/>
              <w:right w:val="nil"/>
            </w:tcBorders>
            <w:vAlign w:val="center"/>
          </w:tcPr>
          <w:p w14:paraId="005259AC" w14:textId="1F2F08E5" w:rsidR="008B07AF" w:rsidRPr="00EF7329" w:rsidRDefault="008B07AF" w:rsidP="00243D72">
            <w:pPr>
              <w:jc w:val="center"/>
              <w:rPr>
                <w:rFonts w:cstheme="minorHAnsi"/>
                <w:sz w:val="20"/>
                <w:szCs w:val="20"/>
                <w:lang w:val="en-US"/>
              </w:rPr>
            </w:pPr>
          </w:p>
          <w:p w14:paraId="1E8A870E" w14:textId="6A750CA9" w:rsidR="008B07AF" w:rsidRPr="00EF7329" w:rsidRDefault="008B07AF" w:rsidP="00243D72">
            <w:pPr>
              <w:jc w:val="center"/>
              <w:rPr>
                <w:rFonts w:cstheme="minorHAnsi"/>
                <w:sz w:val="20"/>
                <w:szCs w:val="20"/>
                <w:lang w:val="en-US"/>
              </w:rPr>
            </w:pPr>
            <w:r w:rsidRPr="00EF7329">
              <w:rPr>
                <w:rFonts w:cstheme="minorHAnsi"/>
                <w:sz w:val="20"/>
                <w:szCs w:val="20"/>
                <w:lang w:val="en-US"/>
              </w:rPr>
              <w:t>No correlation between GLP-1 and hypothalamus activity changes</w:t>
            </w:r>
          </w:p>
          <w:p w14:paraId="7A93DDDA" w14:textId="27739693" w:rsidR="008B07AF" w:rsidRPr="00EF7329" w:rsidRDefault="008B07AF" w:rsidP="00243D72">
            <w:pPr>
              <w:jc w:val="center"/>
              <w:rPr>
                <w:rFonts w:cstheme="minorHAnsi"/>
                <w:sz w:val="20"/>
                <w:szCs w:val="20"/>
                <w:lang w:val="en-US"/>
              </w:rPr>
            </w:pPr>
          </w:p>
        </w:tc>
        <w:tc>
          <w:tcPr>
            <w:tcW w:w="948" w:type="pct"/>
            <w:gridSpan w:val="14"/>
            <w:tcBorders>
              <w:top w:val="single" w:sz="4" w:space="0" w:color="auto"/>
              <w:left w:val="nil"/>
              <w:bottom w:val="nil"/>
              <w:right w:val="nil"/>
            </w:tcBorders>
            <w:vAlign w:val="center"/>
          </w:tcPr>
          <w:p w14:paraId="0CC013AC" w14:textId="15FC96E7" w:rsidR="008B07AF" w:rsidRPr="00EF7329" w:rsidRDefault="008B07AF" w:rsidP="008B07AF">
            <w:pPr>
              <w:jc w:val="center"/>
              <w:rPr>
                <w:rFonts w:cstheme="minorHAnsi"/>
                <w:sz w:val="20"/>
                <w:szCs w:val="20"/>
                <w:lang w:val="en-US"/>
              </w:rPr>
            </w:pPr>
            <w:r w:rsidRPr="00EF7329">
              <w:rPr>
                <w:rFonts w:cstheme="minorHAnsi"/>
                <w:sz w:val="20"/>
                <w:szCs w:val="20"/>
                <w:lang w:val="en-US"/>
              </w:rPr>
              <w:t>Only NS: Negative correlation with hypothalamus activity changes</w:t>
            </w:r>
          </w:p>
        </w:tc>
        <w:tc>
          <w:tcPr>
            <w:tcW w:w="936" w:type="pct"/>
            <w:gridSpan w:val="5"/>
            <w:tcBorders>
              <w:top w:val="single" w:sz="4" w:space="0" w:color="auto"/>
              <w:left w:val="nil"/>
              <w:bottom w:val="nil"/>
              <w:right w:val="nil"/>
            </w:tcBorders>
            <w:vAlign w:val="center"/>
          </w:tcPr>
          <w:p w14:paraId="073301CB" w14:textId="77777777" w:rsidR="008B07AF" w:rsidRPr="00EF7329" w:rsidRDefault="008B07AF" w:rsidP="00243D72">
            <w:pPr>
              <w:jc w:val="center"/>
              <w:rPr>
                <w:rFonts w:cstheme="minorHAnsi"/>
                <w:sz w:val="20"/>
                <w:szCs w:val="20"/>
                <w:lang w:val="en-US"/>
              </w:rPr>
            </w:pPr>
          </w:p>
          <w:p w14:paraId="61380E04" w14:textId="1635CA9A" w:rsidR="008B07AF" w:rsidRPr="00EF7329" w:rsidRDefault="008B07AF" w:rsidP="00B36735">
            <w:pPr>
              <w:jc w:val="center"/>
              <w:rPr>
                <w:rFonts w:cstheme="minorHAnsi"/>
                <w:sz w:val="20"/>
                <w:szCs w:val="20"/>
                <w:lang w:val="en-US"/>
              </w:rPr>
            </w:pPr>
            <w:r w:rsidRPr="00EF7329">
              <w:rPr>
                <w:rFonts w:cstheme="minorHAnsi"/>
                <w:sz w:val="20"/>
                <w:szCs w:val="20"/>
                <w:lang w:val="en-US"/>
              </w:rPr>
              <w:t>No correlation with hypothalamus activity changes</w:t>
            </w:r>
          </w:p>
          <w:p w14:paraId="3F397A87" w14:textId="23F27B2D" w:rsidR="008B07AF" w:rsidRPr="00EF7329" w:rsidRDefault="008B07AF" w:rsidP="008B07AF">
            <w:pPr>
              <w:jc w:val="center"/>
              <w:rPr>
                <w:rFonts w:cstheme="minorHAnsi"/>
                <w:sz w:val="20"/>
                <w:szCs w:val="20"/>
                <w:lang w:val="en-US"/>
              </w:rPr>
            </w:pPr>
          </w:p>
        </w:tc>
      </w:tr>
      <w:tr w:rsidR="007E39D0" w:rsidRPr="00EF7329" w14:paraId="41650CEB" w14:textId="77777777" w:rsidTr="006973B6">
        <w:trPr>
          <w:trHeight w:val="320"/>
        </w:trPr>
        <w:tc>
          <w:tcPr>
            <w:tcW w:w="398" w:type="pct"/>
            <w:gridSpan w:val="2"/>
            <w:tcBorders>
              <w:top w:val="nil"/>
              <w:left w:val="nil"/>
              <w:bottom w:val="nil"/>
              <w:right w:val="nil"/>
            </w:tcBorders>
            <w:vAlign w:val="center"/>
          </w:tcPr>
          <w:p w14:paraId="47169220" w14:textId="77777777" w:rsidR="00243D72" w:rsidRPr="00EF7329" w:rsidRDefault="00243D72" w:rsidP="00243D72">
            <w:pPr>
              <w:rPr>
                <w:rFonts w:cstheme="minorHAnsi"/>
                <w:sz w:val="20"/>
                <w:szCs w:val="20"/>
              </w:rPr>
            </w:pPr>
          </w:p>
          <w:p w14:paraId="79DC0C92" w14:textId="6058BB4E" w:rsidR="007E39D0" w:rsidRPr="00EF7329" w:rsidRDefault="007E39D0" w:rsidP="00243D72">
            <w:pPr>
              <w:rPr>
                <w:rFonts w:cstheme="minorHAnsi"/>
                <w:sz w:val="20"/>
                <w:szCs w:val="20"/>
                <w:lang w:val="en-US"/>
              </w:rPr>
            </w:pPr>
            <w:r w:rsidRPr="00EF7329">
              <w:rPr>
                <w:rFonts w:cstheme="minorHAnsi"/>
                <w:sz w:val="20"/>
                <w:szCs w:val="20"/>
              </w:rPr>
              <w:t>Dalenberg et al. 2020</w:t>
            </w:r>
          </w:p>
        </w:tc>
        <w:tc>
          <w:tcPr>
            <w:tcW w:w="303" w:type="pct"/>
            <w:tcBorders>
              <w:top w:val="nil"/>
              <w:left w:val="nil"/>
              <w:bottom w:val="nil"/>
              <w:right w:val="nil"/>
            </w:tcBorders>
            <w:vAlign w:val="center"/>
          </w:tcPr>
          <w:p w14:paraId="09DB31C8" w14:textId="294D690B" w:rsidR="007E39D0" w:rsidRPr="00EF7329" w:rsidRDefault="00243D72" w:rsidP="00243D72">
            <w:pPr>
              <w:rPr>
                <w:rFonts w:cstheme="minorHAnsi"/>
                <w:sz w:val="20"/>
                <w:szCs w:val="20"/>
                <w:lang w:val="en-US"/>
              </w:rPr>
            </w:pPr>
            <w:r w:rsidRPr="00EF7329">
              <w:rPr>
                <w:rFonts w:cstheme="minorHAnsi"/>
                <w:sz w:val="20"/>
                <w:szCs w:val="20"/>
              </w:rPr>
              <w:t>BSD</w:t>
            </w:r>
          </w:p>
        </w:tc>
        <w:tc>
          <w:tcPr>
            <w:tcW w:w="561" w:type="pct"/>
            <w:tcBorders>
              <w:top w:val="nil"/>
              <w:left w:val="nil"/>
              <w:bottom w:val="nil"/>
              <w:right w:val="nil"/>
            </w:tcBorders>
            <w:vAlign w:val="center"/>
          </w:tcPr>
          <w:p w14:paraId="3534F81A" w14:textId="77777777" w:rsidR="00243D72" w:rsidRPr="00EF7329" w:rsidRDefault="00243D72" w:rsidP="00243D72">
            <w:pPr>
              <w:rPr>
                <w:rFonts w:cstheme="minorHAnsi"/>
                <w:sz w:val="20"/>
                <w:szCs w:val="20"/>
              </w:rPr>
            </w:pPr>
          </w:p>
          <w:p w14:paraId="39117922" w14:textId="15B75498" w:rsidR="007E39D0" w:rsidRPr="00EF7329" w:rsidRDefault="007E39D0" w:rsidP="00243D72">
            <w:pPr>
              <w:rPr>
                <w:rFonts w:cstheme="minorHAnsi"/>
                <w:sz w:val="20"/>
                <w:szCs w:val="20"/>
              </w:rPr>
            </w:pPr>
            <w:r w:rsidRPr="00EF7329">
              <w:rPr>
                <w:rFonts w:cstheme="minorHAnsi"/>
                <w:sz w:val="20"/>
                <w:szCs w:val="20"/>
              </w:rPr>
              <w:t>39 (54%, 28 ± 4, NW)</w:t>
            </w:r>
          </w:p>
        </w:tc>
        <w:tc>
          <w:tcPr>
            <w:tcW w:w="474" w:type="pct"/>
            <w:gridSpan w:val="5"/>
            <w:tcBorders>
              <w:top w:val="nil"/>
              <w:left w:val="nil"/>
              <w:bottom w:val="nil"/>
              <w:right w:val="nil"/>
            </w:tcBorders>
            <w:vAlign w:val="center"/>
          </w:tcPr>
          <w:p w14:paraId="1558C292" w14:textId="3A65A92E" w:rsidR="007E39D0" w:rsidRPr="00EF7329" w:rsidRDefault="00D34F55" w:rsidP="00243D72">
            <w:pPr>
              <w:rPr>
                <w:rFonts w:cstheme="minorHAnsi"/>
                <w:sz w:val="20"/>
                <w:szCs w:val="20"/>
                <w:lang w:val="en-US"/>
              </w:rPr>
            </w:pPr>
            <w:r w:rsidRPr="00EF7329">
              <w:rPr>
                <w:rFonts w:cstheme="minorHAnsi"/>
                <w:sz w:val="20"/>
                <w:szCs w:val="20"/>
                <w:lang w:val="en-US"/>
              </w:rPr>
              <w:t>Sucralose vs. Sucrose, Sucralose + M</w:t>
            </w:r>
            <w:r w:rsidR="007E39D0" w:rsidRPr="00EF7329">
              <w:rPr>
                <w:rFonts w:cstheme="minorHAnsi"/>
                <w:sz w:val="20"/>
                <w:szCs w:val="20"/>
                <w:lang w:val="en-US"/>
              </w:rPr>
              <w:t>altodextrin (oral)</w:t>
            </w:r>
          </w:p>
          <w:p w14:paraId="092D2958" w14:textId="77777777" w:rsidR="007E39D0" w:rsidRPr="00EF7329" w:rsidRDefault="007E39D0" w:rsidP="00243D72">
            <w:pPr>
              <w:rPr>
                <w:rFonts w:cstheme="minorHAnsi"/>
                <w:sz w:val="20"/>
                <w:szCs w:val="20"/>
                <w:lang w:val="en-US"/>
              </w:rPr>
            </w:pPr>
          </w:p>
        </w:tc>
        <w:tc>
          <w:tcPr>
            <w:tcW w:w="345" w:type="pct"/>
            <w:gridSpan w:val="4"/>
            <w:tcBorders>
              <w:top w:val="nil"/>
              <w:left w:val="nil"/>
              <w:bottom w:val="nil"/>
              <w:right w:val="nil"/>
            </w:tcBorders>
            <w:vAlign w:val="center"/>
          </w:tcPr>
          <w:p w14:paraId="2497C154" w14:textId="77777777" w:rsidR="007E39D0" w:rsidRPr="00EF7329" w:rsidRDefault="007E39D0" w:rsidP="00243D72">
            <w:pPr>
              <w:rPr>
                <w:rFonts w:cstheme="minorHAnsi"/>
                <w:sz w:val="20"/>
                <w:szCs w:val="20"/>
                <w:lang w:val="en-US"/>
              </w:rPr>
            </w:pPr>
            <w:proofErr w:type="spellStart"/>
            <w:r w:rsidRPr="00EF7329">
              <w:rPr>
                <w:rFonts w:cstheme="minorHAnsi"/>
                <w:sz w:val="20"/>
                <w:szCs w:val="20"/>
                <w:lang w:val="en-US"/>
              </w:rPr>
              <w:t>Mixed</w:t>
            </w:r>
            <w:r w:rsidRPr="00EF7329">
              <w:rPr>
                <w:rFonts w:cstheme="minorHAnsi"/>
                <w:sz w:val="20"/>
                <w:szCs w:val="20"/>
                <w:vertAlign w:val="superscript"/>
                <w:lang w:val="en-US"/>
              </w:rPr>
              <w:t>b</w:t>
            </w:r>
            <w:proofErr w:type="spellEnd"/>
          </w:p>
        </w:tc>
        <w:tc>
          <w:tcPr>
            <w:tcW w:w="345" w:type="pct"/>
            <w:gridSpan w:val="5"/>
            <w:tcBorders>
              <w:top w:val="nil"/>
              <w:left w:val="nil"/>
              <w:bottom w:val="nil"/>
              <w:right w:val="nil"/>
            </w:tcBorders>
            <w:vAlign w:val="center"/>
          </w:tcPr>
          <w:p w14:paraId="6CE07B5F"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7AE9CCC4"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4"/>
            <w:tcBorders>
              <w:top w:val="nil"/>
              <w:left w:val="nil"/>
              <w:bottom w:val="nil"/>
              <w:right w:val="nil"/>
            </w:tcBorders>
            <w:vAlign w:val="center"/>
          </w:tcPr>
          <w:p w14:paraId="766172B6"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137AA588"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c>
          <w:tcPr>
            <w:tcW w:w="302" w:type="pct"/>
            <w:gridSpan w:val="5"/>
            <w:tcBorders>
              <w:top w:val="nil"/>
              <w:left w:val="nil"/>
              <w:bottom w:val="nil"/>
              <w:right w:val="nil"/>
            </w:tcBorders>
            <w:vAlign w:val="center"/>
          </w:tcPr>
          <w:p w14:paraId="632D1E28" w14:textId="77777777" w:rsidR="007E39D0" w:rsidRPr="00EF7329" w:rsidRDefault="007E39D0" w:rsidP="00243D72">
            <w:pPr>
              <w:jc w:val="center"/>
              <w:rPr>
                <w:rFonts w:cstheme="minorHAnsi"/>
                <w:i/>
                <w:sz w:val="20"/>
                <w:szCs w:val="20"/>
                <w:lang w:val="en-US"/>
              </w:rPr>
            </w:pPr>
            <w:r w:rsidRPr="00EF7329">
              <w:rPr>
                <w:rFonts w:cstheme="minorHAnsi"/>
                <w:i/>
                <w:sz w:val="20"/>
                <w:szCs w:val="20"/>
                <w:lang w:val="en-US"/>
              </w:rPr>
              <w:t>-</w:t>
            </w:r>
          </w:p>
        </w:tc>
        <w:tc>
          <w:tcPr>
            <w:tcW w:w="302" w:type="pct"/>
            <w:gridSpan w:val="4"/>
            <w:tcBorders>
              <w:top w:val="nil"/>
              <w:left w:val="nil"/>
              <w:bottom w:val="nil"/>
              <w:right w:val="nil"/>
            </w:tcBorders>
            <w:vAlign w:val="center"/>
          </w:tcPr>
          <w:p w14:paraId="54EAD6DF"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504209E5"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02" w:type="pct"/>
            <w:tcBorders>
              <w:top w:val="nil"/>
              <w:left w:val="nil"/>
              <w:bottom w:val="nil"/>
              <w:right w:val="nil"/>
            </w:tcBorders>
            <w:vAlign w:val="center"/>
          </w:tcPr>
          <w:p w14:paraId="10826AB7"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32" w:type="pct"/>
            <w:tcBorders>
              <w:top w:val="nil"/>
              <w:left w:val="nil"/>
              <w:bottom w:val="nil"/>
              <w:right w:val="nil"/>
            </w:tcBorders>
            <w:vAlign w:val="center"/>
          </w:tcPr>
          <w:p w14:paraId="76449DC2"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Sucralose vs. Sucralose + MD  ↓</w:t>
            </w:r>
          </w:p>
        </w:tc>
      </w:tr>
      <w:tr w:rsidR="007E39D0" w:rsidRPr="00EF7329" w14:paraId="59EF0134" w14:textId="77777777" w:rsidTr="006973B6">
        <w:trPr>
          <w:trHeight w:val="320"/>
        </w:trPr>
        <w:tc>
          <w:tcPr>
            <w:tcW w:w="398" w:type="pct"/>
            <w:gridSpan w:val="2"/>
            <w:tcBorders>
              <w:top w:val="nil"/>
              <w:left w:val="nil"/>
              <w:bottom w:val="nil"/>
              <w:right w:val="nil"/>
            </w:tcBorders>
            <w:vAlign w:val="center"/>
          </w:tcPr>
          <w:p w14:paraId="5CAD6D82" w14:textId="77777777" w:rsidR="007E39D0" w:rsidRPr="00EF7329" w:rsidRDefault="007E39D0" w:rsidP="00243D72">
            <w:pPr>
              <w:rPr>
                <w:rFonts w:cstheme="minorHAnsi"/>
                <w:sz w:val="20"/>
                <w:szCs w:val="20"/>
                <w:lang w:val="en-US"/>
              </w:rPr>
            </w:pPr>
          </w:p>
          <w:p w14:paraId="044F01C7" w14:textId="77777777" w:rsidR="007E39D0" w:rsidRPr="00EF7329" w:rsidRDefault="007E39D0" w:rsidP="00243D72">
            <w:pPr>
              <w:rPr>
                <w:rFonts w:cstheme="minorHAnsi"/>
                <w:sz w:val="20"/>
                <w:szCs w:val="20"/>
                <w:lang w:val="en-US"/>
              </w:rPr>
            </w:pPr>
            <w:r w:rsidRPr="00EF7329">
              <w:rPr>
                <w:rFonts w:cstheme="minorHAnsi"/>
                <w:sz w:val="20"/>
                <w:szCs w:val="20"/>
                <w:lang w:val="en-US"/>
              </w:rPr>
              <w:t>Meyer-Gerspach et al. 2022</w:t>
            </w:r>
          </w:p>
        </w:tc>
        <w:tc>
          <w:tcPr>
            <w:tcW w:w="303" w:type="pct"/>
            <w:tcBorders>
              <w:top w:val="nil"/>
              <w:left w:val="nil"/>
              <w:bottom w:val="nil"/>
              <w:right w:val="nil"/>
            </w:tcBorders>
            <w:vAlign w:val="center"/>
          </w:tcPr>
          <w:p w14:paraId="6603D1D5" w14:textId="63521914" w:rsidR="007E39D0" w:rsidRPr="00EF7329" w:rsidRDefault="00243D72" w:rsidP="00243D72">
            <w:pPr>
              <w:rPr>
                <w:rFonts w:cstheme="minorHAnsi"/>
                <w:sz w:val="20"/>
                <w:szCs w:val="20"/>
              </w:rPr>
            </w:pPr>
            <w:r w:rsidRPr="00EF7329">
              <w:rPr>
                <w:rFonts w:cstheme="minorHAnsi"/>
                <w:sz w:val="20"/>
                <w:szCs w:val="20"/>
              </w:rPr>
              <w:t>WSD</w:t>
            </w:r>
          </w:p>
        </w:tc>
        <w:tc>
          <w:tcPr>
            <w:tcW w:w="561" w:type="pct"/>
            <w:tcBorders>
              <w:top w:val="nil"/>
              <w:left w:val="nil"/>
              <w:bottom w:val="nil"/>
              <w:right w:val="nil"/>
            </w:tcBorders>
            <w:vAlign w:val="center"/>
          </w:tcPr>
          <w:p w14:paraId="3B95CE77" w14:textId="77777777" w:rsidR="007E39D0" w:rsidRPr="00EF7329" w:rsidRDefault="007E39D0" w:rsidP="00243D72">
            <w:pPr>
              <w:rPr>
                <w:rFonts w:cstheme="minorHAnsi"/>
                <w:sz w:val="20"/>
                <w:szCs w:val="20"/>
              </w:rPr>
            </w:pPr>
            <w:r w:rsidRPr="00EF7329">
              <w:rPr>
                <w:rFonts w:cstheme="minorHAnsi"/>
                <w:sz w:val="20"/>
                <w:szCs w:val="20"/>
              </w:rPr>
              <w:t>20 (50%, 28 ± NR, NW/OW/OB [NR])</w:t>
            </w:r>
          </w:p>
        </w:tc>
        <w:tc>
          <w:tcPr>
            <w:tcW w:w="474" w:type="pct"/>
            <w:gridSpan w:val="5"/>
            <w:tcBorders>
              <w:top w:val="nil"/>
              <w:left w:val="nil"/>
              <w:bottom w:val="nil"/>
              <w:right w:val="nil"/>
            </w:tcBorders>
            <w:vAlign w:val="center"/>
          </w:tcPr>
          <w:p w14:paraId="7D1E8F42" w14:textId="77777777" w:rsidR="007E39D0" w:rsidRPr="00EF7329" w:rsidRDefault="007E39D0" w:rsidP="00243D72">
            <w:pPr>
              <w:rPr>
                <w:rFonts w:cstheme="minorHAnsi"/>
                <w:sz w:val="20"/>
                <w:szCs w:val="20"/>
              </w:rPr>
            </w:pPr>
          </w:p>
          <w:p w14:paraId="186AC3A0" w14:textId="425F420C" w:rsidR="007E39D0" w:rsidRPr="00EF7329" w:rsidRDefault="00D34F55" w:rsidP="00243D72">
            <w:pPr>
              <w:rPr>
                <w:rFonts w:cstheme="minorHAnsi"/>
                <w:sz w:val="20"/>
                <w:szCs w:val="20"/>
                <w:lang w:val="en-US"/>
              </w:rPr>
            </w:pPr>
            <w:r w:rsidRPr="00EF7329">
              <w:rPr>
                <w:rFonts w:cstheme="minorHAnsi"/>
                <w:sz w:val="20"/>
                <w:szCs w:val="20"/>
                <w:lang w:val="en-US"/>
              </w:rPr>
              <w:t>Erythritol, X</w:t>
            </w:r>
            <w:r w:rsidR="007E39D0" w:rsidRPr="00EF7329">
              <w:rPr>
                <w:rFonts w:cstheme="minorHAnsi"/>
                <w:sz w:val="20"/>
                <w:szCs w:val="20"/>
                <w:lang w:val="en-US"/>
              </w:rPr>
              <w:t xml:space="preserve">ylitol </w:t>
            </w:r>
            <w:r w:rsidRPr="00EF7329">
              <w:rPr>
                <w:rFonts w:cstheme="minorHAnsi"/>
                <w:sz w:val="20"/>
                <w:szCs w:val="20"/>
                <w:lang w:val="en-US"/>
              </w:rPr>
              <w:t>vs. G</w:t>
            </w:r>
            <w:r w:rsidR="007E39D0" w:rsidRPr="00EF7329">
              <w:rPr>
                <w:rFonts w:cstheme="minorHAnsi"/>
                <w:sz w:val="20"/>
                <w:szCs w:val="20"/>
                <w:lang w:val="en-US"/>
              </w:rPr>
              <w:t>lucose (intragastric)</w:t>
            </w:r>
          </w:p>
        </w:tc>
        <w:tc>
          <w:tcPr>
            <w:tcW w:w="345" w:type="pct"/>
            <w:gridSpan w:val="4"/>
            <w:tcBorders>
              <w:top w:val="nil"/>
              <w:left w:val="nil"/>
              <w:bottom w:val="nil"/>
              <w:right w:val="nil"/>
            </w:tcBorders>
            <w:vAlign w:val="center"/>
          </w:tcPr>
          <w:p w14:paraId="52DF9349" w14:textId="77777777" w:rsidR="007E39D0" w:rsidRPr="00EF7329" w:rsidRDefault="007E39D0" w:rsidP="00243D72">
            <w:pPr>
              <w:rPr>
                <w:rFonts w:cstheme="minorHAnsi"/>
                <w:sz w:val="20"/>
                <w:szCs w:val="20"/>
              </w:rPr>
            </w:pPr>
            <w:proofErr w:type="spellStart"/>
            <w:r w:rsidRPr="00EF7329">
              <w:rPr>
                <w:rFonts w:cstheme="minorHAnsi"/>
                <w:sz w:val="20"/>
                <w:szCs w:val="20"/>
              </w:rPr>
              <w:t>Fasted</w:t>
            </w:r>
            <w:proofErr w:type="spellEnd"/>
          </w:p>
        </w:tc>
        <w:tc>
          <w:tcPr>
            <w:tcW w:w="345" w:type="pct"/>
            <w:gridSpan w:val="5"/>
            <w:tcBorders>
              <w:top w:val="nil"/>
              <w:left w:val="nil"/>
              <w:bottom w:val="nil"/>
              <w:right w:val="nil"/>
            </w:tcBorders>
            <w:vAlign w:val="center"/>
          </w:tcPr>
          <w:p w14:paraId="66224044" w14:textId="74A3862E" w:rsidR="007E39D0" w:rsidRPr="00EF7329" w:rsidRDefault="0060225B" w:rsidP="00243D72">
            <w:pPr>
              <w:jc w:val="center"/>
              <w:rPr>
                <w:rFonts w:cstheme="minorHAnsi"/>
                <w:sz w:val="20"/>
                <w:szCs w:val="20"/>
              </w:rPr>
            </w:pPr>
            <w:r w:rsidRPr="00EF7329">
              <w:rPr>
                <w:rFonts w:cstheme="minorHAnsi"/>
                <w:sz w:val="20"/>
                <w:szCs w:val="20"/>
                <w:lang w:val="en-US"/>
              </w:rPr>
              <w:t xml:space="preserve">CCK, </w:t>
            </w:r>
            <w:r w:rsidR="007E39D0" w:rsidRPr="00EF7329">
              <w:rPr>
                <w:rFonts w:cstheme="minorHAnsi"/>
                <w:sz w:val="20"/>
                <w:szCs w:val="20"/>
                <w:lang w:val="en-US"/>
              </w:rPr>
              <w:t>PYY ↑</w:t>
            </w:r>
          </w:p>
        </w:tc>
        <w:tc>
          <w:tcPr>
            <w:tcW w:w="345" w:type="pct"/>
            <w:gridSpan w:val="5"/>
            <w:tcBorders>
              <w:top w:val="nil"/>
              <w:left w:val="nil"/>
              <w:bottom w:val="nil"/>
              <w:right w:val="nil"/>
            </w:tcBorders>
            <w:vAlign w:val="center"/>
          </w:tcPr>
          <w:p w14:paraId="4B086E5C" w14:textId="359C89D8" w:rsidR="007E39D0" w:rsidRPr="00EF7329" w:rsidRDefault="0060225B" w:rsidP="00243D72">
            <w:pPr>
              <w:jc w:val="center"/>
              <w:rPr>
                <w:rFonts w:cstheme="minorHAnsi"/>
                <w:sz w:val="20"/>
                <w:szCs w:val="20"/>
              </w:rPr>
            </w:pPr>
            <w:r w:rsidRPr="00EF7329">
              <w:rPr>
                <w:rFonts w:cstheme="minorHAnsi"/>
                <w:sz w:val="20"/>
                <w:szCs w:val="20"/>
                <w:lang w:val="en-US"/>
              </w:rPr>
              <w:t>CCK,</w:t>
            </w:r>
            <w:r w:rsidR="007E39D0" w:rsidRPr="00EF7329">
              <w:rPr>
                <w:rFonts w:cstheme="minorHAnsi"/>
                <w:sz w:val="20"/>
                <w:szCs w:val="20"/>
                <w:lang w:val="en-US"/>
              </w:rPr>
              <w:t xml:space="preserve"> PYY ↑</w:t>
            </w:r>
          </w:p>
        </w:tc>
        <w:tc>
          <w:tcPr>
            <w:tcW w:w="345" w:type="pct"/>
            <w:gridSpan w:val="4"/>
            <w:tcBorders>
              <w:top w:val="nil"/>
              <w:left w:val="nil"/>
              <w:bottom w:val="nil"/>
              <w:right w:val="nil"/>
            </w:tcBorders>
            <w:vAlign w:val="center"/>
          </w:tcPr>
          <w:p w14:paraId="1D7E8A5A" w14:textId="658DDF36" w:rsidR="007E39D0" w:rsidRPr="00EF7329" w:rsidRDefault="0060225B" w:rsidP="00243D72">
            <w:pPr>
              <w:jc w:val="center"/>
              <w:rPr>
                <w:rFonts w:cstheme="minorHAnsi"/>
                <w:sz w:val="20"/>
                <w:szCs w:val="20"/>
              </w:rPr>
            </w:pPr>
            <w:r w:rsidRPr="00EF7329">
              <w:rPr>
                <w:rFonts w:cstheme="minorHAnsi"/>
                <w:sz w:val="20"/>
                <w:szCs w:val="20"/>
                <w:lang w:val="en-US"/>
              </w:rPr>
              <w:t xml:space="preserve">CCK, </w:t>
            </w:r>
            <w:r w:rsidR="007E39D0" w:rsidRPr="00EF7329">
              <w:rPr>
                <w:rFonts w:cstheme="minorHAnsi"/>
                <w:sz w:val="20"/>
                <w:szCs w:val="20"/>
                <w:lang w:val="en-US"/>
              </w:rPr>
              <w:t>PYY ↔</w:t>
            </w:r>
          </w:p>
        </w:tc>
        <w:tc>
          <w:tcPr>
            <w:tcW w:w="345" w:type="pct"/>
            <w:gridSpan w:val="5"/>
            <w:tcBorders>
              <w:top w:val="nil"/>
              <w:left w:val="nil"/>
              <w:bottom w:val="nil"/>
              <w:right w:val="nil"/>
            </w:tcBorders>
            <w:vAlign w:val="center"/>
          </w:tcPr>
          <w:p w14:paraId="1A8E6AC0"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Xylitol: ↑</w:t>
            </w:r>
          </w:p>
        </w:tc>
        <w:tc>
          <w:tcPr>
            <w:tcW w:w="302" w:type="pct"/>
            <w:gridSpan w:val="5"/>
            <w:tcBorders>
              <w:top w:val="nil"/>
              <w:left w:val="nil"/>
              <w:bottom w:val="nil"/>
              <w:right w:val="nil"/>
            </w:tcBorders>
            <w:vAlign w:val="center"/>
          </w:tcPr>
          <w:p w14:paraId="64A2093C" w14:textId="77777777" w:rsidR="007E39D0" w:rsidRPr="00EF7329" w:rsidRDefault="007E39D0" w:rsidP="00243D72">
            <w:pPr>
              <w:jc w:val="center"/>
              <w:rPr>
                <w:rFonts w:cstheme="minorHAnsi"/>
                <w:i/>
                <w:sz w:val="20"/>
                <w:szCs w:val="20"/>
                <w:lang w:val="en-US"/>
              </w:rPr>
            </w:pPr>
            <w:r w:rsidRPr="00EF7329">
              <w:rPr>
                <w:rFonts w:cstheme="minorHAnsi"/>
                <w:sz w:val="20"/>
                <w:szCs w:val="20"/>
                <w:lang w:val="en-US"/>
              </w:rPr>
              <w:t>↑</w:t>
            </w:r>
          </w:p>
        </w:tc>
        <w:tc>
          <w:tcPr>
            <w:tcW w:w="302" w:type="pct"/>
            <w:gridSpan w:val="4"/>
            <w:tcBorders>
              <w:top w:val="nil"/>
              <w:left w:val="nil"/>
              <w:bottom w:val="nil"/>
              <w:right w:val="nil"/>
            </w:tcBorders>
            <w:vAlign w:val="center"/>
          </w:tcPr>
          <w:p w14:paraId="3749398F"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0F31F8F8"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Xylitol: ↑</w:t>
            </w:r>
          </w:p>
        </w:tc>
        <w:tc>
          <w:tcPr>
            <w:tcW w:w="302" w:type="pct"/>
            <w:tcBorders>
              <w:top w:val="nil"/>
              <w:left w:val="nil"/>
              <w:bottom w:val="nil"/>
              <w:right w:val="nil"/>
            </w:tcBorders>
            <w:vAlign w:val="center"/>
          </w:tcPr>
          <w:p w14:paraId="0B2909A7" w14:textId="77777777" w:rsidR="007E39D0" w:rsidRPr="00EF7329" w:rsidRDefault="007E39D0" w:rsidP="00243D72">
            <w:pPr>
              <w:jc w:val="center"/>
              <w:rPr>
                <w:rFonts w:cstheme="minorHAnsi"/>
                <w:i/>
                <w:sz w:val="20"/>
                <w:szCs w:val="20"/>
                <w:lang w:val="en-US"/>
              </w:rPr>
            </w:pPr>
            <w:r w:rsidRPr="00EF7329">
              <w:rPr>
                <w:rFonts w:cstheme="minorHAnsi"/>
                <w:sz w:val="20"/>
                <w:szCs w:val="20"/>
                <w:lang w:val="en-US"/>
              </w:rPr>
              <w:t>↑</w:t>
            </w:r>
          </w:p>
        </w:tc>
        <w:tc>
          <w:tcPr>
            <w:tcW w:w="332" w:type="pct"/>
            <w:tcBorders>
              <w:top w:val="nil"/>
              <w:left w:val="nil"/>
              <w:bottom w:val="nil"/>
              <w:right w:val="nil"/>
            </w:tcBorders>
            <w:vAlign w:val="center"/>
          </w:tcPr>
          <w:p w14:paraId="4064110D"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r>
      <w:tr w:rsidR="007E39D0" w:rsidRPr="00EF7329" w14:paraId="5D679D79" w14:textId="77777777" w:rsidTr="006973B6">
        <w:trPr>
          <w:trHeight w:val="320"/>
        </w:trPr>
        <w:tc>
          <w:tcPr>
            <w:tcW w:w="398" w:type="pct"/>
            <w:gridSpan w:val="2"/>
            <w:tcBorders>
              <w:top w:val="nil"/>
              <w:left w:val="nil"/>
              <w:bottom w:val="nil"/>
              <w:right w:val="nil"/>
            </w:tcBorders>
            <w:vAlign w:val="center"/>
          </w:tcPr>
          <w:p w14:paraId="410E0DCB" w14:textId="77777777" w:rsidR="007E39D0" w:rsidRPr="00EF7329" w:rsidRDefault="007E39D0" w:rsidP="00243D72">
            <w:pPr>
              <w:rPr>
                <w:rFonts w:cstheme="minorHAnsi"/>
                <w:sz w:val="20"/>
                <w:szCs w:val="20"/>
                <w:lang w:val="en-US"/>
              </w:rPr>
            </w:pPr>
          </w:p>
          <w:p w14:paraId="5333FFC8" w14:textId="08A805B7" w:rsidR="007E39D0" w:rsidRPr="00EF7329" w:rsidRDefault="007E39D0" w:rsidP="00243D72">
            <w:pPr>
              <w:rPr>
                <w:rFonts w:cstheme="minorHAnsi"/>
                <w:sz w:val="20"/>
                <w:szCs w:val="20"/>
              </w:rPr>
            </w:pPr>
            <w:r w:rsidRPr="00EF7329">
              <w:rPr>
                <w:rFonts w:cstheme="minorHAnsi"/>
                <w:sz w:val="20"/>
                <w:szCs w:val="20"/>
              </w:rPr>
              <w:t>Smeets et al. 2005</w:t>
            </w:r>
            <w:r w:rsidR="00F14C2D" w:rsidRPr="00EF7329">
              <w:rPr>
                <w:rFonts w:cstheme="minorHAnsi"/>
                <w:sz w:val="20"/>
                <w:szCs w:val="20"/>
              </w:rPr>
              <w:t>a</w:t>
            </w:r>
          </w:p>
          <w:p w14:paraId="0CE89019" w14:textId="77777777" w:rsidR="007E39D0" w:rsidRPr="00EF7329" w:rsidRDefault="007E39D0" w:rsidP="00243D72">
            <w:pPr>
              <w:rPr>
                <w:rFonts w:cstheme="minorHAnsi"/>
                <w:sz w:val="20"/>
                <w:szCs w:val="20"/>
                <w:lang w:val="en-US"/>
              </w:rPr>
            </w:pPr>
          </w:p>
        </w:tc>
        <w:tc>
          <w:tcPr>
            <w:tcW w:w="303" w:type="pct"/>
            <w:tcBorders>
              <w:top w:val="nil"/>
              <w:left w:val="nil"/>
              <w:bottom w:val="nil"/>
              <w:right w:val="nil"/>
            </w:tcBorders>
            <w:vAlign w:val="center"/>
          </w:tcPr>
          <w:p w14:paraId="50ECCCE6" w14:textId="43C6041F" w:rsidR="007E39D0" w:rsidRPr="00EF7329" w:rsidRDefault="00243D72" w:rsidP="00243D72">
            <w:pPr>
              <w:rPr>
                <w:rFonts w:cstheme="minorHAnsi"/>
                <w:sz w:val="20"/>
                <w:szCs w:val="20"/>
              </w:rPr>
            </w:pPr>
            <w:r w:rsidRPr="00EF7329">
              <w:rPr>
                <w:rFonts w:cstheme="minorHAnsi"/>
                <w:sz w:val="20"/>
                <w:szCs w:val="20"/>
              </w:rPr>
              <w:t>WSD</w:t>
            </w:r>
          </w:p>
        </w:tc>
        <w:tc>
          <w:tcPr>
            <w:tcW w:w="561" w:type="pct"/>
            <w:tcBorders>
              <w:top w:val="nil"/>
              <w:left w:val="nil"/>
              <w:bottom w:val="nil"/>
              <w:right w:val="nil"/>
            </w:tcBorders>
            <w:vAlign w:val="center"/>
          </w:tcPr>
          <w:p w14:paraId="277D67C7" w14:textId="77777777" w:rsidR="007E39D0" w:rsidRPr="00EF7329" w:rsidRDefault="007E39D0" w:rsidP="00243D72">
            <w:pPr>
              <w:rPr>
                <w:rFonts w:cstheme="minorHAnsi"/>
                <w:sz w:val="20"/>
                <w:szCs w:val="20"/>
              </w:rPr>
            </w:pPr>
            <w:r w:rsidRPr="00EF7329">
              <w:rPr>
                <w:rFonts w:cstheme="minorHAnsi"/>
                <w:sz w:val="20"/>
                <w:szCs w:val="20"/>
              </w:rPr>
              <w:t>5 (0%, 20 ± 6</w:t>
            </w:r>
            <w:r w:rsidRPr="00EF7329">
              <w:rPr>
                <w:rFonts w:cstheme="minorHAnsi"/>
                <w:sz w:val="20"/>
                <w:szCs w:val="20"/>
                <w:vertAlign w:val="superscript"/>
              </w:rPr>
              <w:t>a</w:t>
            </w:r>
            <w:r w:rsidRPr="00EF7329">
              <w:rPr>
                <w:rFonts w:cstheme="minorHAnsi"/>
                <w:sz w:val="20"/>
                <w:szCs w:val="20"/>
              </w:rPr>
              <w:t>, NW)</w:t>
            </w:r>
          </w:p>
        </w:tc>
        <w:tc>
          <w:tcPr>
            <w:tcW w:w="474" w:type="pct"/>
            <w:gridSpan w:val="5"/>
            <w:tcBorders>
              <w:top w:val="nil"/>
              <w:left w:val="nil"/>
              <w:bottom w:val="nil"/>
              <w:right w:val="nil"/>
            </w:tcBorders>
            <w:vAlign w:val="center"/>
          </w:tcPr>
          <w:p w14:paraId="1102F711" w14:textId="700D30E2" w:rsidR="007E39D0" w:rsidRPr="00EF7329" w:rsidRDefault="00D34F55" w:rsidP="00243D72">
            <w:pPr>
              <w:rPr>
                <w:rFonts w:cstheme="minorHAnsi"/>
                <w:sz w:val="20"/>
                <w:szCs w:val="20"/>
              </w:rPr>
            </w:pPr>
            <w:r w:rsidRPr="00EF7329">
              <w:rPr>
                <w:rFonts w:cstheme="minorHAnsi"/>
                <w:sz w:val="20"/>
                <w:szCs w:val="20"/>
              </w:rPr>
              <w:t>Aspartame vs. G</w:t>
            </w:r>
            <w:r w:rsidR="007E39D0" w:rsidRPr="00EF7329">
              <w:rPr>
                <w:rFonts w:cstheme="minorHAnsi"/>
                <w:sz w:val="20"/>
                <w:szCs w:val="20"/>
              </w:rPr>
              <w:t>lucose (oral)</w:t>
            </w:r>
          </w:p>
        </w:tc>
        <w:tc>
          <w:tcPr>
            <w:tcW w:w="345" w:type="pct"/>
            <w:gridSpan w:val="4"/>
            <w:tcBorders>
              <w:top w:val="nil"/>
              <w:left w:val="nil"/>
              <w:bottom w:val="nil"/>
              <w:right w:val="nil"/>
            </w:tcBorders>
            <w:vAlign w:val="center"/>
          </w:tcPr>
          <w:p w14:paraId="39CCFC60" w14:textId="77777777" w:rsidR="007E39D0" w:rsidRPr="00EF7329" w:rsidRDefault="007E39D0" w:rsidP="00243D72">
            <w:pPr>
              <w:rPr>
                <w:rFonts w:cstheme="minorHAnsi"/>
                <w:sz w:val="20"/>
                <w:szCs w:val="20"/>
              </w:rPr>
            </w:pPr>
            <w:proofErr w:type="spellStart"/>
            <w:r w:rsidRPr="00EF7329">
              <w:rPr>
                <w:rFonts w:cstheme="minorHAnsi"/>
                <w:sz w:val="20"/>
                <w:szCs w:val="20"/>
              </w:rPr>
              <w:t>Fasted</w:t>
            </w:r>
            <w:proofErr w:type="spellEnd"/>
          </w:p>
        </w:tc>
        <w:tc>
          <w:tcPr>
            <w:tcW w:w="345" w:type="pct"/>
            <w:gridSpan w:val="5"/>
            <w:tcBorders>
              <w:top w:val="nil"/>
              <w:left w:val="nil"/>
              <w:bottom w:val="nil"/>
              <w:right w:val="nil"/>
            </w:tcBorders>
            <w:vAlign w:val="center"/>
          </w:tcPr>
          <w:p w14:paraId="07FAC75E"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3ABF287B"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4"/>
            <w:tcBorders>
              <w:top w:val="nil"/>
              <w:left w:val="nil"/>
              <w:bottom w:val="nil"/>
              <w:right w:val="nil"/>
            </w:tcBorders>
            <w:vAlign w:val="center"/>
          </w:tcPr>
          <w:p w14:paraId="5280CD86"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32597B87" w14:textId="77777777" w:rsidR="007E39D0" w:rsidRPr="00EF7329" w:rsidRDefault="007E39D0" w:rsidP="00243D72">
            <w:pPr>
              <w:jc w:val="center"/>
              <w:rPr>
                <w:rFonts w:cstheme="minorHAnsi"/>
                <w:sz w:val="20"/>
                <w:szCs w:val="20"/>
              </w:rPr>
            </w:pPr>
            <w:r w:rsidRPr="00EF7329">
              <w:rPr>
                <w:rFonts w:cstheme="minorHAnsi"/>
                <w:sz w:val="20"/>
                <w:szCs w:val="20"/>
                <w:lang w:val="en-US"/>
              </w:rPr>
              <w:t>↔</w:t>
            </w:r>
          </w:p>
        </w:tc>
        <w:tc>
          <w:tcPr>
            <w:tcW w:w="302" w:type="pct"/>
            <w:gridSpan w:val="5"/>
            <w:tcBorders>
              <w:top w:val="nil"/>
              <w:left w:val="nil"/>
              <w:bottom w:val="nil"/>
              <w:right w:val="nil"/>
            </w:tcBorders>
            <w:vAlign w:val="center"/>
          </w:tcPr>
          <w:p w14:paraId="2DE4A876" w14:textId="77777777" w:rsidR="007E39D0" w:rsidRPr="00EF7329" w:rsidRDefault="007E39D0" w:rsidP="00243D72">
            <w:pPr>
              <w:jc w:val="center"/>
              <w:rPr>
                <w:rFonts w:cstheme="minorHAnsi"/>
                <w:sz w:val="20"/>
                <w:szCs w:val="20"/>
              </w:rPr>
            </w:pPr>
            <w:r w:rsidRPr="00EF7329">
              <w:rPr>
                <w:rFonts w:cstheme="minorHAnsi"/>
                <w:sz w:val="20"/>
                <w:szCs w:val="20"/>
                <w:lang w:val="en-US"/>
              </w:rPr>
              <w:t>↑</w:t>
            </w:r>
          </w:p>
        </w:tc>
        <w:tc>
          <w:tcPr>
            <w:tcW w:w="302" w:type="pct"/>
            <w:gridSpan w:val="4"/>
            <w:tcBorders>
              <w:top w:val="nil"/>
              <w:left w:val="nil"/>
              <w:bottom w:val="nil"/>
              <w:right w:val="nil"/>
            </w:tcBorders>
            <w:vAlign w:val="center"/>
          </w:tcPr>
          <w:p w14:paraId="381F761C" w14:textId="77777777" w:rsidR="007E39D0" w:rsidRPr="00EF7329" w:rsidRDefault="007E39D0" w:rsidP="00243D72">
            <w:pPr>
              <w:jc w:val="center"/>
              <w:rPr>
                <w:rFonts w:cstheme="minorHAnsi"/>
                <w:sz w:val="20"/>
                <w:szCs w:val="20"/>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2A02CF57" w14:textId="77777777" w:rsidR="007E39D0" w:rsidRPr="00EF7329" w:rsidRDefault="007E39D0" w:rsidP="00243D72">
            <w:pPr>
              <w:jc w:val="center"/>
              <w:rPr>
                <w:rFonts w:cstheme="minorHAnsi"/>
                <w:sz w:val="20"/>
                <w:szCs w:val="20"/>
              </w:rPr>
            </w:pPr>
            <w:r w:rsidRPr="00EF7329">
              <w:rPr>
                <w:rFonts w:cstheme="minorHAnsi"/>
                <w:sz w:val="20"/>
                <w:szCs w:val="20"/>
                <w:lang w:val="en-US"/>
              </w:rPr>
              <w:t>↔</w:t>
            </w:r>
          </w:p>
        </w:tc>
        <w:tc>
          <w:tcPr>
            <w:tcW w:w="302" w:type="pct"/>
            <w:tcBorders>
              <w:top w:val="nil"/>
              <w:left w:val="nil"/>
              <w:bottom w:val="nil"/>
              <w:right w:val="nil"/>
            </w:tcBorders>
            <w:vAlign w:val="center"/>
          </w:tcPr>
          <w:p w14:paraId="48D8F4CD" w14:textId="77777777" w:rsidR="007E39D0" w:rsidRPr="00EF7329" w:rsidRDefault="007E39D0" w:rsidP="00243D72">
            <w:pPr>
              <w:jc w:val="center"/>
              <w:rPr>
                <w:rFonts w:cstheme="minorHAnsi"/>
                <w:sz w:val="20"/>
                <w:szCs w:val="20"/>
              </w:rPr>
            </w:pPr>
            <w:r w:rsidRPr="00EF7329">
              <w:rPr>
                <w:rFonts w:cstheme="minorHAnsi"/>
                <w:sz w:val="20"/>
                <w:szCs w:val="20"/>
                <w:lang w:val="en-US"/>
              </w:rPr>
              <w:t>↑</w:t>
            </w:r>
          </w:p>
        </w:tc>
        <w:tc>
          <w:tcPr>
            <w:tcW w:w="332" w:type="pct"/>
            <w:tcBorders>
              <w:top w:val="nil"/>
              <w:left w:val="nil"/>
              <w:bottom w:val="nil"/>
              <w:right w:val="nil"/>
            </w:tcBorders>
            <w:vAlign w:val="center"/>
          </w:tcPr>
          <w:p w14:paraId="46343F27" w14:textId="77777777" w:rsidR="007E39D0" w:rsidRPr="00EF7329" w:rsidRDefault="007E39D0" w:rsidP="00243D72">
            <w:pPr>
              <w:jc w:val="center"/>
              <w:rPr>
                <w:rFonts w:cstheme="minorHAnsi"/>
                <w:sz w:val="20"/>
                <w:szCs w:val="20"/>
              </w:rPr>
            </w:pPr>
            <w:r w:rsidRPr="00EF7329">
              <w:rPr>
                <w:rFonts w:cstheme="minorHAnsi"/>
                <w:sz w:val="20"/>
                <w:szCs w:val="20"/>
                <w:lang w:val="en-US"/>
              </w:rPr>
              <w:t>↓</w:t>
            </w:r>
          </w:p>
        </w:tc>
      </w:tr>
      <w:tr w:rsidR="007E39D0" w:rsidRPr="00EF7329" w14:paraId="27E7053A" w14:textId="77777777" w:rsidTr="006973B6">
        <w:trPr>
          <w:trHeight w:val="320"/>
        </w:trPr>
        <w:tc>
          <w:tcPr>
            <w:tcW w:w="398" w:type="pct"/>
            <w:gridSpan w:val="2"/>
            <w:tcBorders>
              <w:top w:val="nil"/>
              <w:left w:val="nil"/>
              <w:bottom w:val="nil"/>
              <w:right w:val="nil"/>
            </w:tcBorders>
            <w:vAlign w:val="center"/>
          </w:tcPr>
          <w:p w14:paraId="76245902" w14:textId="77777777" w:rsidR="00243D72" w:rsidRPr="00EF7329" w:rsidRDefault="00243D72" w:rsidP="00243D72">
            <w:pPr>
              <w:rPr>
                <w:rFonts w:cstheme="minorHAnsi"/>
                <w:sz w:val="20"/>
                <w:szCs w:val="20"/>
                <w:lang w:val="en-US"/>
              </w:rPr>
            </w:pPr>
          </w:p>
          <w:p w14:paraId="214E2441" w14:textId="77777777" w:rsidR="00243D72" w:rsidRPr="00EF7329" w:rsidRDefault="00243D72" w:rsidP="00243D72">
            <w:pPr>
              <w:rPr>
                <w:rFonts w:cstheme="minorHAnsi"/>
                <w:sz w:val="20"/>
                <w:szCs w:val="20"/>
                <w:lang w:val="en-US"/>
              </w:rPr>
            </w:pPr>
          </w:p>
          <w:p w14:paraId="52B065C3" w14:textId="7C51FC95" w:rsidR="007E39D0" w:rsidRPr="00EF7329" w:rsidRDefault="007E39D0" w:rsidP="00243D72">
            <w:pPr>
              <w:rPr>
                <w:rFonts w:cstheme="minorHAnsi"/>
                <w:sz w:val="20"/>
                <w:szCs w:val="20"/>
                <w:lang w:val="en-US"/>
              </w:rPr>
            </w:pPr>
            <w:r w:rsidRPr="00EF7329">
              <w:rPr>
                <w:rFonts w:cstheme="minorHAnsi"/>
                <w:sz w:val="20"/>
                <w:szCs w:val="20"/>
                <w:lang w:val="en-US"/>
              </w:rPr>
              <w:t xml:space="preserve">van </w:t>
            </w:r>
            <w:proofErr w:type="spellStart"/>
            <w:r w:rsidRPr="00EF7329">
              <w:rPr>
                <w:rFonts w:cstheme="minorHAnsi"/>
                <w:sz w:val="20"/>
                <w:szCs w:val="20"/>
                <w:lang w:val="en-US"/>
              </w:rPr>
              <w:t>Opstal</w:t>
            </w:r>
            <w:proofErr w:type="spellEnd"/>
            <w:r w:rsidRPr="00EF7329">
              <w:rPr>
                <w:rFonts w:cstheme="minorHAnsi"/>
                <w:sz w:val="20"/>
                <w:szCs w:val="20"/>
                <w:lang w:val="en-US"/>
              </w:rPr>
              <w:t xml:space="preserve"> et al. 2019</w:t>
            </w:r>
            <w:r w:rsidR="00BB0F4A" w:rsidRPr="00EF7329">
              <w:rPr>
                <w:rFonts w:cstheme="minorHAnsi"/>
                <w:sz w:val="20"/>
                <w:szCs w:val="20"/>
                <w:lang w:val="en-US"/>
              </w:rPr>
              <w:t>a</w:t>
            </w:r>
          </w:p>
        </w:tc>
        <w:tc>
          <w:tcPr>
            <w:tcW w:w="303" w:type="pct"/>
            <w:tcBorders>
              <w:top w:val="nil"/>
              <w:left w:val="nil"/>
              <w:bottom w:val="nil"/>
              <w:right w:val="nil"/>
            </w:tcBorders>
            <w:vAlign w:val="center"/>
          </w:tcPr>
          <w:p w14:paraId="543CD849" w14:textId="77777777" w:rsidR="007E39D0" w:rsidRPr="00EF7329" w:rsidRDefault="007E39D0" w:rsidP="00243D72">
            <w:pPr>
              <w:rPr>
                <w:rFonts w:cstheme="minorHAnsi"/>
                <w:sz w:val="20"/>
                <w:szCs w:val="20"/>
                <w:lang w:val="en-US"/>
              </w:rPr>
            </w:pPr>
          </w:p>
          <w:p w14:paraId="3077666D" w14:textId="5A8B90CF" w:rsidR="007E39D0" w:rsidRPr="00EF7329" w:rsidRDefault="00243D72" w:rsidP="00243D72">
            <w:pPr>
              <w:rPr>
                <w:rFonts w:cstheme="minorHAnsi"/>
                <w:sz w:val="20"/>
                <w:szCs w:val="20"/>
                <w:lang w:val="en-US"/>
              </w:rPr>
            </w:pPr>
            <w:r w:rsidRPr="00EF7329">
              <w:rPr>
                <w:rFonts w:cstheme="minorHAnsi"/>
                <w:sz w:val="20"/>
                <w:szCs w:val="20"/>
              </w:rPr>
              <w:t>WSD</w:t>
            </w:r>
          </w:p>
        </w:tc>
        <w:tc>
          <w:tcPr>
            <w:tcW w:w="561" w:type="pct"/>
            <w:tcBorders>
              <w:top w:val="nil"/>
              <w:left w:val="nil"/>
              <w:bottom w:val="nil"/>
              <w:right w:val="nil"/>
            </w:tcBorders>
            <w:vAlign w:val="center"/>
          </w:tcPr>
          <w:p w14:paraId="6FA125C2" w14:textId="77777777" w:rsidR="007E39D0" w:rsidRPr="00EF7329" w:rsidRDefault="007E39D0" w:rsidP="00243D72">
            <w:pPr>
              <w:rPr>
                <w:rFonts w:cstheme="minorHAnsi"/>
                <w:sz w:val="20"/>
                <w:szCs w:val="20"/>
                <w:lang w:val="en-US"/>
              </w:rPr>
            </w:pPr>
          </w:p>
          <w:p w14:paraId="342BEF7D" w14:textId="77777777" w:rsidR="00243D72" w:rsidRPr="00EF7329" w:rsidRDefault="00243D72" w:rsidP="00243D72">
            <w:pPr>
              <w:rPr>
                <w:rFonts w:cstheme="minorHAnsi"/>
                <w:sz w:val="20"/>
                <w:szCs w:val="20"/>
                <w:lang w:val="en-US"/>
              </w:rPr>
            </w:pPr>
          </w:p>
          <w:p w14:paraId="14326C3B" w14:textId="44D18018" w:rsidR="007E39D0" w:rsidRPr="00EF7329" w:rsidRDefault="007E39D0" w:rsidP="00243D72">
            <w:pPr>
              <w:rPr>
                <w:rFonts w:cstheme="minorHAnsi"/>
                <w:sz w:val="20"/>
                <w:szCs w:val="20"/>
                <w:lang w:val="en-US"/>
              </w:rPr>
            </w:pPr>
            <w:r w:rsidRPr="00EF7329">
              <w:rPr>
                <w:rFonts w:cstheme="minorHAnsi"/>
                <w:sz w:val="20"/>
                <w:szCs w:val="20"/>
                <w:lang w:val="en-US"/>
              </w:rPr>
              <w:t>16 (0%, 22 ± 1, NW)</w:t>
            </w:r>
          </w:p>
          <w:p w14:paraId="6D6EC482" w14:textId="77777777" w:rsidR="007E39D0" w:rsidRPr="00EF7329" w:rsidRDefault="007E39D0" w:rsidP="00243D72">
            <w:pPr>
              <w:rPr>
                <w:rFonts w:cstheme="minorHAnsi"/>
                <w:sz w:val="20"/>
                <w:szCs w:val="20"/>
                <w:lang w:val="en-US"/>
              </w:rPr>
            </w:pPr>
          </w:p>
        </w:tc>
        <w:tc>
          <w:tcPr>
            <w:tcW w:w="474" w:type="pct"/>
            <w:gridSpan w:val="5"/>
            <w:tcBorders>
              <w:top w:val="nil"/>
              <w:left w:val="nil"/>
              <w:bottom w:val="nil"/>
              <w:right w:val="nil"/>
            </w:tcBorders>
            <w:vAlign w:val="center"/>
          </w:tcPr>
          <w:p w14:paraId="4D75AE74" w14:textId="4216AED6" w:rsidR="007E39D0" w:rsidRPr="00EF7329" w:rsidRDefault="00D34F55" w:rsidP="00243D72">
            <w:pPr>
              <w:rPr>
                <w:rFonts w:cstheme="minorHAnsi"/>
                <w:sz w:val="20"/>
                <w:szCs w:val="20"/>
                <w:lang w:val="en-US"/>
              </w:rPr>
            </w:pPr>
            <w:r w:rsidRPr="00EF7329">
              <w:rPr>
                <w:rFonts w:cstheme="minorHAnsi"/>
                <w:sz w:val="20"/>
                <w:szCs w:val="20"/>
                <w:lang w:val="en-US"/>
              </w:rPr>
              <w:t>Sucralose vs. Glucose, Fructose, S</w:t>
            </w:r>
            <w:r w:rsidR="007E39D0" w:rsidRPr="00EF7329">
              <w:rPr>
                <w:rFonts w:cstheme="minorHAnsi"/>
                <w:sz w:val="20"/>
                <w:szCs w:val="20"/>
                <w:lang w:val="en-US"/>
              </w:rPr>
              <w:t>ucrose (oral)</w:t>
            </w:r>
          </w:p>
          <w:p w14:paraId="36B28277" w14:textId="77777777" w:rsidR="007E39D0" w:rsidRPr="00EF7329" w:rsidRDefault="007E39D0" w:rsidP="00243D72">
            <w:pPr>
              <w:rPr>
                <w:rFonts w:cstheme="minorHAnsi"/>
                <w:sz w:val="20"/>
                <w:szCs w:val="20"/>
                <w:lang w:val="en-US"/>
              </w:rPr>
            </w:pPr>
          </w:p>
        </w:tc>
        <w:tc>
          <w:tcPr>
            <w:tcW w:w="345" w:type="pct"/>
            <w:gridSpan w:val="4"/>
            <w:tcBorders>
              <w:top w:val="nil"/>
              <w:left w:val="nil"/>
              <w:bottom w:val="nil"/>
              <w:right w:val="nil"/>
            </w:tcBorders>
            <w:vAlign w:val="center"/>
          </w:tcPr>
          <w:p w14:paraId="513BCDAF" w14:textId="77777777" w:rsidR="00243D72" w:rsidRPr="00EF7329" w:rsidRDefault="00243D72" w:rsidP="00243D72">
            <w:pPr>
              <w:rPr>
                <w:rFonts w:cstheme="minorHAnsi"/>
                <w:sz w:val="20"/>
                <w:szCs w:val="20"/>
                <w:lang w:val="en-US"/>
              </w:rPr>
            </w:pPr>
          </w:p>
          <w:p w14:paraId="7943DF67" w14:textId="7B323C2F" w:rsidR="007E39D0" w:rsidRPr="00EF7329" w:rsidRDefault="007E39D0" w:rsidP="00243D72">
            <w:pPr>
              <w:rPr>
                <w:rFonts w:cstheme="minorHAnsi"/>
                <w:sz w:val="20"/>
                <w:szCs w:val="20"/>
                <w:lang w:val="en-US"/>
              </w:rPr>
            </w:pPr>
            <w:r w:rsidRPr="00EF7329">
              <w:rPr>
                <w:rFonts w:cstheme="minorHAnsi"/>
                <w:sz w:val="20"/>
                <w:szCs w:val="20"/>
                <w:lang w:val="en-US"/>
              </w:rPr>
              <w:t>Fasted</w:t>
            </w:r>
          </w:p>
        </w:tc>
        <w:tc>
          <w:tcPr>
            <w:tcW w:w="345" w:type="pct"/>
            <w:gridSpan w:val="5"/>
            <w:tcBorders>
              <w:top w:val="nil"/>
              <w:left w:val="nil"/>
              <w:bottom w:val="nil"/>
              <w:right w:val="nil"/>
            </w:tcBorders>
            <w:vAlign w:val="center"/>
          </w:tcPr>
          <w:p w14:paraId="3BDE59E5"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5C2B7A2F"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4"/>
            <w:tcBorders>
              <w:top w:val="nil"/>
              <w:left w:val="nil"/>
              <w:bottom w:val="nil"/>
              <w:right w:val="nil"/>
            </w:tcBorders>
            <w:vAlign w:val="center"/>
          </w:tcPr>
          <w:p w14:paraId="0AFB4EAB"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6605B7AE"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c>
          <w:tcPr>
            <w:tcW w:w="302" w:type="pct"/>
            <w:gridSpan w:val="5"/>
            <w:tcBorders>
              <w:top w:val="nil"/>
              <w:left w:val="nil"/>
              <w:bottom w:val="nil"/>
              <w:right w:val="nil"/>
            </w:tcBorders>
            <w:vAlign w:val="center"/>
          </w:tcPr>
          <w:p w14:paraId="2F5BDEA6" w14:textId="77777777" w:rsidR="00243D72" w:rsidRPr="00EF7329" w:rsidRDefault="00243D72" w:rsidP="00243D72">
            <w:pPr>
              <w:jc w:val="center"/>
              <w:rPr>
                <w:rFonts w:cstheme="minorHAnsi"/>
                <w:i/>
                <w:sz w:val="20"/>
                <w:szCs w:val="20"/>
                <w:lang w:val="en-US"/>
              </w:rPr>
            </w:pPr>
          </w:p>
          <w:p w14:paraId="7B093D2F" w14:textId="77777777" w:rsidR="00243D72" w:rsidRPr="00EF7329" w:rsidRDefault="00243D72" w:rsidP="00243D72">
            <w:pPr>
              <w:jc w:val="center"/>
              <w:rPr>
                <w:rFonts w:cstheme="minorHAnsi"/>
                <w:i/>
                <w:sz w:val="20"/>
                <w:szCs w:val="20"/>
                <w:lang w:val="en-US"/>
              </w:rPr>
            </w:pPr>
          </w:p>
          <w:p w14:paraId="04648BF2" w14:textId="6EB0430D" w:rsidR="007E39D0" w:rsidRPr="00EF7329" w:rsidRDefault="007E39D0" w:rsidP="00243D72">
            <w:pPr>
              <w:jc w:val="center"/>
              <w:rPr>
                <w:rFonts w:cstheme="minorHAnsi"/>
                <w:sz w:val="20"/>
                <w:szCs w:val="20"/>
                <w:lang w:val="en-US"/>
              </w:rPr>
            </w:pPr>
            <w:r w:rsidRPr="00EF7329">
              <w:rPr>
                <w:rFonts w:cstheme="minorHAnsi"/>
                <w:sz w:val="20"/>
                <w:szCs w:val="20"/>
                <w:lang w:val="en-US"/>
              </w:rPr>
              <w:t>Glucose, sucrose: ↑</w:t>
            </w:r>
          </w:p>
        </w:tc>
        <w:tc>
          <w:tcPr>
            <w:tcW w:w="302" w:type="pct"/>
            <w:gridSpan w:val="4"/>
            <w:tcBorders>
              <w:top w:val="nil"/>
              <w:left w:val="nil"/>
              <w:bottom w:val="nil"/>
              <w:right w:val="nil"/>
            </w:tcBorders>
            <w:vAlign w:val="center"/>
          </w:tcPr>
          <w:p w14:paraId="20596E73"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21EEF9B6" w14:textId="77777777" w:rsidR="007E39D0" w:rsidRPr="00EF7329" w:rsidRDefault="007E39D0" w:rsidP="00243D72">
            <w:pPr>
              <w:jc w:val="center"/>
              <w:rPr>
                <w:rFonts w:cstheme="minorHAnsi"/>
                <w:sz w:val="20"/>
                <w:szCs w:val="20"/>
                <w:lang w:val="en-US"/>
              </w:rPr>
            </w:pPr>
            <w:r w:rsidRPr="00EF7329">
              <w:rPr>
                <w:rFonts w:cstheme="minorHAnsi"/>
                <w:sz w:val="20"/>
                <w:szCs w:val="20"/>
              </w:rPr>
              <w:t>↓</w:t>
            </w:r>
          </w:p>
        </w:tc>
        <w:tc>
          <w:tcPr>
            <w:tcW w:w="302" w:type="pct"/>
            <w:tcBorders>
              <w:top w:val="nil"/>
              <w:left w:val="nil"/>
              <w:bottom w:val="nil"/>
              <w:right w:val="nil"/>
            </w:tcBorders>
            <w:vAlign w:val="center"/>
          </w:tcPr>
          <w:p w14:paraId="67EE7CFA" w14:textId="77777777" w:rsidR="007E39D0" w:rsidRPr="00EF7329" w:rsidRDefault="007E39D0" w:rsidP="00243D72">
            <w:pPr>
              <w:jc w:val="center"/>
              <w:rPr>
                <w:rFonts w:cstheme="minorHAnsi"/>
                <w:sz w:val="20"/>
                <w:szCs w:val="20"/>
                <w:lang w:val="en-US"/>
              </w:rPr>
            </w:pPr>
            <w:r w:rsidRPr="00EF7329">
              <w:rPr>
                <w:rFonts w:cstheme="minorHAnsi"/>
                <w:sz w:val="20"/>
                <w:szCs w:val="20"/>
              </w:rPr>
              <w:t>↑</w:t>
            </w:r>
          </w:p>
        </w:tc>
        <w:tc>
          <w:tcPr>
            <w:tcW w:w="332" w:type="pct"/>
            <w:tcBorders>
              <w:top w:val="nil"/>
              <w:left w:val="nil"/>
              <w:bottom w:val="nil"/>
              <w:right w:val="nil"/>
            </w:tcBorders>
            <w:vAlign w:val="center"/>
          </w:tcPr>
          <w:p w14:paraId="433D760F"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r>
      <w:tr w:rsidR="007E39D0" w:rsidRPr="00EF7329" w14:paraId="13D663D4" w14:textId="77777777" w:rsidTr="006973B6">
        <w:trPr>
          <w:trHeight w:val="320"/>
        </w:trPr>
        <w:tc>
          <w:tcPr>
            <w:tcW w:w="398" w:type="pct"/>
            <w:gridSpan w:val="2"/>
            <w:tcBorders>
              <w:top w:val="nil"/>
              <w:left w:val="nil"/>
              <w:bottom w:val="nil"/>
              <w:right w:val="nil"/>
            </w:tcBorders>
            <w:vAlign w:val="center"/>
          </w:tcPr>
          <w:p w14:paraId="4B049451" w14:textId="77777777" w:rsidR="00243D72" w:rsidRPr="00EF7329" w:rsidRDefault="00243D72" w:rsidP="00243D72">
            <w:pPr>
              <w:rPr>
                <w:rFonts w:cstheme="minorHAnsi"/>
                <w:sz w:val="20"/>
                <w:szCs w:val="20"/>
                <w:lang w:val="en-US"/>
              </w:rPr>
            </w:pPr>
          </w:p>
          <w:p w14:paraId="64C04B80" w14:textId="0AE54AA6" w:rsidR="007E39D0" w:rsidRPr="00EF7329" w:rsidRDefault="007E39D0" w:rsidP="00243D72">
            <w:pPr>
              <w:rPr>
                <w:rFonts w:cstheme="minorHAnsi"/>
                <w:sz w:val="20"/>
                <w:szCs w:val="20"/>
                <w:lang w:val="en-US"/>
              </w:rPr>
            </w:pPr>
            <w:r w:rsidRPr="00EF7329">
              <w:rPr>
                <w:rFonts w:cstheme="minorHAnsi"/>
                <w:sz w:val="20"/>
                <w:szCs w:val="20"/>
                <w:lang w:val="en-US"/>
              </w:rPr>
              <w:t>Yunker et al. 2021</w:t>
            </w:r>
            <w:r w:rsidR="00993109" w:rsidRPr="00EF7329">
              <w:rPr>
                <w:rStyle w:val="Strong"/>
                <w:vertAlign w:val="superscript"/>
              </w:rPr>
              <w:t>†</w:t>
            </w:r>
          </w:p>
        </w:tc>
        <w:tc>
          <w:tcPr>
            <w:tcW w:w="303" w:type="pct"/>
            <w:tcBorders>
              <w:top w:val="nil"/>
              <w:left w:val="nil"/>
              <w:bottom w:val="nil"/>
              <w:right w:val="nil"/>
            </w:tcBorders>
            <w:vAlign w:val="center"/>
          </w:tcPr>
          <w:p w14:paraId="401D47A4" w14:textId="7DA169EF" w:rsidR="007E39D0" w:rsidRPr="00EF7329" w:rsidRDefault="00243D72" w:rsidP="00243D72">
            <w:pPr>
              <w:rPr>
                <w:rFonts w:cstheme="minorHAnsi"/>
                <w:sz w:val="20"/>
                <w:szCs w:val="20"/>
                <w:lang w:val="en-US"/>
              </w:rPr>
            </w:pPr>
            <w:r w:rsidRPr="00EF7329">
              <w:rPr>
                <w:rFonts w:cstheme="minorHAnsi"/>
                <w:sz w:val="20"/>
                <w:szCs w:val="20"/>
              </w:rPr>
              <w:t>WSD</w:t>
            </w:r>
          </w:p>
        </w:tc>
        <w:tc>
          <w:tcPr>
            <w:tcW w:w="561" w:type="pct"/>
            <w:tcBorders>
              <w:top w:val="nil"/>
              <w:left w:val="nil"/>
              <w:bottom w:val="nil"/>
              <w:right w:val="nil"/>
            </w:tcBorders>
            <w:vAlign w:val="center"/>
          </w:tcPr>
          <w:p w14:paraId="3E5225C3" w14:textId="77777777" w:rsidR="007E39D0" w:rsidRPr="00EF7329" w:rsidRDefault="007E39D0" w:rsidP="00243D72">
            <w:pPr>
              <w:rPr>
                <w:rFonts w:cstheme="minorHAnsi"/>
                <w:sz w:val="20"/>
                <w:szCs w:val="20"/>
              </w:rPr>
            </w:pPr>
            <w:r w:rsidRPr="00EF7329">
              <w:rPr>
                <w:rFonts w:cstheme="minorHAnsi"/>
                <w:sz w:val="20"/>
                <w:szCs w:val="20"/>
              </w:rPr>
              <w:t xml:space="preserve">74 (58%, 23 ± 4, </w:t>
            </w:r>
            <w:r w:rsidRPr="00EF7329">
              <w:rPr>
                <w:rFonts w:cs="Times New Roman"/>
                <w:sz w:val="20"/>
                <w:szCs w:val="20"/>
                <w:lang w:val="en-US"/>
              </w:rPr>
              <w:t>NW [37%] / OW [32%] / OB [31%])</w:t>
            </w:r>
          </w:p>
        </w:tc>
        <w:tc>
          <w:tcPr>
            <w:tcW w:w="474" w:type="pct"/>
            <w:gridSpan w:val="5"/>
            <w:tcBorders>
              <w:top w:val="nil"/>
              <w:left w:val="nil"/>
              <w:bottom w:val="nil"/>
              <w:right w:val="nil"/>
            </w:tcBorders>
            <w:vAlign w:val="center"/>
          </w:tcPr>
          <w:p w14:paraId="7D08BC51" w14:textId="77777777" w:rsidR="00243D72" w:rsidRPr="00EF7329" w:rsidRDefault="00243D72" w:rsidP="00243D72">
            <w:pPr>
              <w:rPr>
                <w:rFonts w:cstheme="minorHAnsi"/>
                <w:sz w:val="20"/>
                <w:szCs w:val="20"/>
                <w:lang w:val="en-US"/>
              </w:rPr>
            </w:pPr>
          </w:p>
          <w:p w14:paraId="247BECBF" w14:textId="77777777" w:rsidR="007E39D0" w:rsidRPr="00EF7329" w:rsidRDefault="00D34F55" w:rsidP="00243D72">
            <w:pPr>
              <w:rPr>
                <w:rFonts w:cstheme="minorHAnsi"/>
                <w:sz w:val="20"/>
                <w:szCs w:val="20"/>
                <w:lang w:val="en-US"/>
              </w:rPr>
            </w:pPr>
            <w:r w:rsidRPr="00EF7329">
              <w:rPr>
                <w:rFonts w:cstheme="minorHAnsi"/>
                <w:sz w:val="20"/>
                <w:szCs w:val="20"/>
                <w:lang w:val="en-US"/>
              </w:rPr>
              <w:t>Sucralose vs. S</w:t>
            </w:r>
            <w:r w:rsidR="007E39D0" w:rsidRPr="00EF7329">
              <w:rPr>
                <w:rFonts w:cstheme="minorHAnsi"/>
                <w:sz w:val="20"/>
                <w:szCs w:val="20"/>
                <w:lang w:val="en-US"/>
              </w:rPr>
              <w:t>ucrose (oral)</w:t>
            </w:r>
          </w:p>
          <w:p w14:paraId="707F72BE" w14:textId="3F727193" w:rsidR="00341230" w:rsidRPr="00EF7329" w:rsidRDefault="00341230" w:rsidP="00243D72">
            <w:pPr>
              <w:rPr>
                <w:rFonts w:cstheme="minorHAnsi"/>
                <w:sz w:val="20"/>
                <w:szCs w:val="20"/>
                <w:lang w:val="en-US"/>
              </w:rPr>
            </w:pPr>
          </w:p>
        </w:tc>
        <w:tc>
          <w:tcPr>
            <w:tcW w:w="345" w:type="pct"/>
            <w:gridSpan w:val="4"/>
            <w:tcBorders>
              <w:top w:val="nil"/>
              <w:left w:val="nil"/>
              <w:bottom w:val="nil"/>
              <w:right w:val="nil"/>
            </w:tcBorders>
            <w:vAlign w:val="center"/>
          </w:tcPr>
          <w:p w14:paraId="6461D91C" w14:textId="6E3D7DEC" w:rsidR="007E39D0" w:rsidRPr="00EF7329" w:rsidRDefault="007E39D0" w:rsidP="00243D72">
            <w:pPr>
              <w:rPr>
                <w:rFonts w:cstheme="minorHAnsi"/>
                <w:sz w:val="20"/>
                <w:szCs w:val="20"/>
                <w:lang w:val="en-US"/>
              </w:rPr>
            </w:pPr>
            <w:r w:rsidRPr="00EF7329">
              <w:rPr>
                <w:rFonts w:cstheme="minorHAnsi"/>
                <w:sz w:val="20"/>
                <w:szCs w:val="20"/>
                <w:lang w:val="en-US"/>
              </w:rPr>
              <w:t>Fasted</w:t>
            </w:r>
          </w:p>
        </w:tc>
        <w:tc>
          <w:tcPr>
            <w:tcW w:w="345" w:type="pct"/>
            <w:gridSpan w:val="5"/>
            <w:tcBorders>
              <w:top w:val="nil"/>
              <w:left w:val="nil"/>
              <w:bottom w:val="nil"/>
              <w:right w:val="nil"/>
            </w:tcBorders>
            <w:vAlign w:val="center"/>
          </w:tcPr>
          <w:p w14:paraId="18D2EB34"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6E95F02C"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45" w:type="pct"/>
            <w:gridSpan w:val="4"/>
            <w:tcBorders>
              <w:top w:val="nil"/>
              <w:left w:val="nil"/>
              <w:bottom w:val="nil"/>
              <w:right w:val="nil"/>
            </w:tcBorders>
            <w:vAlign w:val="center"/>
          </w:tcPr>
          <w:p w14:paraId="6C19944F" w14:textId="059BCB8D" w:rsidR="007E39D0" w:rsidRPr="00EF7329" w:rsidRDefault="007E39D0" w:rsidP="00243D72">
            <w:pPr>
              <w:jc w:val="center"/>
              <w:rPr>
                <w:rFonts w:cstheme="minorHAnsi"/>
                <w:sz w:val="20"/>
                <w:szCs w:val="20"/>
                <w:lang w:val="en-US"/>
              </w:rPr>
            </w:pPr>
            <w:r w:rsidRPr="00EF7329">
              <w:rPr>
                <w:rFonts w:cstheme="minorHAnsi"/>
                <w:sz w:val="20"/>
                <w:szCs w:val="20"/>
              </w:rPr>
              <w:t xml:space="preserve">GLP-1 ↓; PYY </w:t>
            </w:r>
            <w:r w:rsidRPr="00EF7329">
              <w:rPr>
                <w:rFonts w:cstheme="minorHAnsi"/>
                <w:sz w:val="20"/>
                <w:szCs w:val="20"/>
                <w:lang w:val="en-US"/>
              </w:rPr>
              <w:t>↔; Ghrelin ↑</w:t>
            </w:r>
          </w:p>
        </w:tc>
        <w:tc>
          <w:tcPr>
            <w:tcW w:w="345" w:type="pct"/>
            <w:gridSpan w:val="5"/>
            <w:tcBorders>
              <w:top w:val="nil"/>
              <w:left w:val="nil"/>
              <w:bottom w:val="nil"/>
              <w:right w:val="nil"/>
            </w:tcBorders>
            <w:vAlign w:val="center"/>
          </w:tcPr>
          <w:p w14:paraId="2C5B8134"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c>
          <w:tcPr>
            <w:tcW w:w="302" w:type="pct"/>
            <w:gridSpan w:val="5"/>
            <w:tcBorders>
              <w:top w:val="nil"/>
              <w:left w:val="nil"/>
              <w:bottom w:val="nil"/>
              <w:right w:val="nil"/>
            </w:tcBorders>
            <w:vAlign w:val="center"/>
          </w:tcPr>
          <w:p w14:paraId="4D786DF3" w14:textId="77777777" w:rsidR="007E39D0" w:rsidRPr="00EF7329" w:rsidRDefault="007E39D0" w:rsidP="00243D72">
            <w:pPr>
              <w:jc w:val="center"/>
              <w:rPr>
                <w:rFonts w:cstheme="minorHAnsi"/>
                <w:i/>
                <w:sz w:val="20"/>
                <w:szCs w:val="20"/>
                <w:lang w:val="en-US"/>
              </w:rPr>
            </w:pPr>
            <w:r w:rsidRPr="00EF7329">
              <w:rPr>
                <w:rFonts w:cstheme="minorHAnsi"/>
                <w:i/>
                <w:sz w:val="20"/>
                <w:szCs w:val="20"/>
                <w:lang w:val="en-US"/>
              </w:rPr>
              <w:t>-</w:t>
            </w:r>
          </w:p>
        </w:tc>
        <w:tc>
          <w:tcPr>
            <w:tcW w:w="302" w:type="pct"/>
            <w:gridSpan w:val="4"/>
            <w:tcBorders>
              <w:top w:val="nil"/>
              <w:left w:val="nil"/>
              <w:bottom w:val="nil"/>
              <w:right w:val="nil"/>
            </w:tcBorders>
            <w:vAlign w:val="center"/>
          </w:tcPr>
          <w:p w14:paraId="201ED6C0"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5A214490"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02" w:type="pct"/>
            <w:tcBorders>
              <w:top w:val="nil"/>
              <w:left w:val="nil"/>
              <w:bottom w:val="nil"/>
              <w:right w:val="nil"/>
            </w:tcBorders>
            <w:vAlign w:val="center"/>
          </w:tcPr>
          <w:p w14:paraId="495026B9" w14:textId="77777777" w:rsidR="007E39D0" w:rsidRPr="00EF7329" w:rsidRDefault="007E39D0" w:rsidP="00243D72">
            <w:pPr>
              <w:jc w:val="center"/>
              <w:rPr>
                <w:rFonts w:cstheme="minorHAnsi"/>
                <w:sz w:val="20"/>
                <w:szCs w:val="20"/>
              </w:rPr>
            </w:pPr>
            <w:r w:rsidRPr="00EF7329">
              <w:rPr>
                <w:rFonts w:cstheme="minorHAnsi"/>
                <w:sz w:val="20"/>
                <w:szCs w:val="20"/>
              </w:rPr>
              <w:t>-</w:t>
            </w:r>
          </w:p>
        </w:tc>
        <w:tc>
          <w:tcPr>
            <w:tcW w:w="332" w:type="pct"/>
            <w:tcBorders>
              <w:top w:val="nil"/>
              <w:left w:val="nil"/>
              <w:bottom w:val="nil"/>
              <w:right w:val="nil"/>
            </w:tcBorders>
            <w:vAlign w:val="center"/>
          </w:tcPr>
          <w:p w14:paraId="22EA5BF4" w14:textId="77777777" w:rsidR="007E39D0" w:rsidRPr="00EF7329" w:rsidRDefault="007E39D0" w:rsidP="00243D72">
            <w:pPr>
              <w:jc w:val="center"/>
              <w:rPr>
                <w:rFonts w:cstheme="minorHAnsi"/>
                <w:sz w:val="20"/>
                <w:szCs w:val="20"/>
                <w:lang w:val="en-US"/>
              </w:rPr>
            </w:pPr>
            <w:r w:rsidRPr="00EF7329">
              <w:rPr>
                <w:rFonts w:cstheme="minorHAnsi"/>
                <w:sz w:val="20"/>
                <w:szCs w:val="20"/>
                <w:lang w:val="en-US"/>
              </w:rPr>
              <w:t>↓</w:t>
            </w:r>
          </w:p>
        </w:tc>
      </w:tr>
      <w:tr w:rsidR="00CE3C95" w:rsidRPr="00EF7329" w14:paraId="1CB79F8B" w14:textId="77777777" w:rsidTr="00441393">
        <w:trPr>
          <w:trHeight w:val="283"/>
        </w:trPr>
        <w:tc>
          <w:tcPr>
            <w:tcW w:w="5000" w:type="pct"/>
            <w:gridSpan w:val="46"/>
            <w:tcBorders>
              <w:top w:val="nil"/>
              <w:left w:val="nil"/>
              <w:bottom w:val="single" w:sz="4" w:space="0" w:color="auto"/>
              <w:right w:val="nil"/>
            </w:tcBorders>
            <w:vAlign w:val="center"/>
          </w:tcPr>
          <w:p w14:paraId="5851EFBD" w14:textId="783180F8" w:rsidR="00CE3C95" w:rsidRPr="00EF7329" w:rsidRDefault="005069E1" w:rsidP="00661CBF">
            <w:pPr>
              <w:rPr>
                <w:rFonts w:cstheme="minorHAnsi"/>
                <w:b/>
                <w:lang w:val="en-US"/>
              </w:rPr>
            </w:pPr>
            <w:r w:rsidRPr="00EF7329">
              <w:rPr>
                <w:rFonts w:cstheme="minorHAnsi"/>
                <w:b/>
                <w:lang w:val="en-US"/>
              </w:rPr>
              <w:lastRenderedPageBreak/>
              <w:t xml:space="preserve">Supplementary Table </w:t>
            </w:r>
            <w:r w:rsidR="000E7EEC" w:rsidRPr="00EF7329">
              <w:rPr>
                <w:rFonts w:cstheme="minorHAnsi"/>
                <w:b/>
                <w:lang w:val="en-US"/>
              </w:rPr>
              <w:t>S</w:t>
            </w:r>
            <w:r w:rsidRPr="00EF7329">
              <w:rPr>
                <w:rFonts w:cstheme="minorHAnsi"/>
                <w:b/>
                <w:lang w:val="en-US"/>
              </w:rPr>
              <w:t>5</w:t>
            </w:r>
            <w:r w:rsidR="00CE3C95" w:rsidRPr="00EF7329">
              <w:rPr>
                <w:rFonts w:cstheme="minorHAnsi"/>
                <w:b/>
                <w:lang w:val="en-US"/>
              </w:rPr>
              <w:t xml:space="preserve">. </w:t>
            </w:r>
            <w:r w:rsidR="00CE3C95" w:rsidRPr="00EF7329">
              <w:rPr>
                <w:rFonts w:cstheme="minorHAnsi"/>
                <w:lang w:val="en-US"/>
              </w:rPr>
              <w:t>Summary of metabolic responses to non-nutritive sweetener vs. water (non-nutritive, non-sweet control).</w:t>
            </w:r>
            <w:r w:rsidR="00CE3C95" w:rsidRPr="00EF7329">
              <w:rPr>
                <w:rFonts w:cstheme="minorHAnsi"/>
                <w:b/>
                <w:lang w:val="en-US"/>
              </w:rPr>
              <w:t xml:space="preserve"> </w:t>
            </w:r>
          </w:p>
          <w:p w14:paraId="503F0535" w14:textId="203625B9" w:rsidR="00CE3C95" w:rsidRPr="00EF7329" w:rsidRDefault="00CE3C95" w:rsidP="00661CBF">
            <w:pPr>
              <w:rPr>
                <w:rFonts w:cstheme="minorHAnsi"/>
                <w:b/>
                <w:sz w:val="20"/>
                <w:szCs w:val="20"/>
                <w:lang w:val="en-US"/>
              </w:rPr>
            </w:pPr>
          </w:p>
        </w:tc>
      </w:tr>
      <w:tr w:rsidR="007E39D0" w:rsidRPr="00EF7329" w14:paraId="04E9279E" w14:textId="77777777" w:rsidTr="006973B6">
        <w:trPr>
          <w:trHeight w:val="770"/>
        </w:trPr>
        <w:tc>
          <w:tcPr>
            <w:tcW w:w="398" w:type="pct"/>
            <w:gridSpan w:val="2"/>
            <w:vMerge w:val="restart"/>
            <w:tcBorders>
              <w:top w:val="single" w:sz="4" w:space="0" w:color="auto"/>
            </w:tcBorders>
            <w:shd w:val="clear" w:color="auto" w:fill="D9D9D9" w:themeFill="background1" w:themeFillShade="D9"/>
            <w:vAlign w:val="center"/>
          </w:tcPr>
          <w:p w14:paraId="4D31330C"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Author, year </w:t>
            </w:r>
            <w:r w:rsidRPr="00EF7329">
              <w:rPr>
                <w:rFonts w:cstheme="minorHAnsi"/>
                <w:b/>
                <w:sz w:val="20"/>
                <w:szCs w:val="20"/>
                <w:lang w:val="en-US"/>
              </w:rPr>
              <w:br/>
            </w:r>
          </w:p>
        </w:tc>
        <w:tc>
          <w:tcPr>
            <w:tcW w:w="303" w:type="pct"/>
            <w:vMerge w:val="restart"/>
            <w:tcBorders>
              <w:top w:val="single" w:sz="4" w:space="0" w:color="auto"/>
            </w:tcBorders>
            <w:shd w:val="clear" w:color="auto" w:fill="D9D9D9" w:themeFill="background1" w:themeFillShade="D9"/>
            <w:vAlign w:val="center"/>
          </w:tcPr>
          <w:p w14:paraId="73802866" w14:textId="6AFD7492" w:rsidR="007E39D0" w:rsidRPr="00EF7329" w:rsidRDefault="00630ACD" w:rsidP="007E39D0">
            <w:pPr>
              <w:rPr>
                <w:rFonts w:cstheme="minorHAnsi"/>
                <w:b/>
                <w:sz w:val="20"/>
                <w:szCs w:val="20"/>
              </w:rPr>
            </w:pPr>
            <w:r w:rsidRPr="00EF7329">
              <w:rPr>
                <w:rFonts w:cstheme="minorHAnsi"/>
                <w:b/>
                <w:sz w:val="20"/>
                <w:szCs w:val="20"/>
              </w:rPr>
              <w:t>Study d</w:t>
            </w:r>
            <w:r w:rsidR="007E39D0" w:rsidRPr="00EF7329">
              <w:rPr>
                <w:rFonts w:cstheme="minorHAnsi"/>
                <w:b/>
                <w:sz w:val="20"/>
                <w:szCs w:val="20"/>
              </w:rPr>
              <w:t>esign</w:t>
            </w:r>
          </w:p>
        </w:tc>
        <w:tc>
          <w:tcPr>
            <w:tcW w:w="561" w:type="pct"/>
            <w:vMerge w:val="restart"/>
            <w:tcBorders>
              <w:top w:val="single" w:sz="4" w:space="0" w:color="auto"/>
            </w:tcBorders>
            <w:shd w:val="clear" w:color="auto" w:fill="D9D9D9" w:themeFill="background1" w:themeFillShade="D9"/>
            <w:vAlign w:val="center"/>
          </w:tcPr>
          <w:p w14:paraId="169AD77B"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Participants </w:t>
            </w:r>
            <w:r w:rsidRPr="00EF7329">
              <w:rPr>
                <w:rFonts w:cstheme="minorHAnsi"/>
                <w:i/>
                <w:sz w:val="20"/>
                <w:szCs w:val="20"/>
                <w:lang w:val="en-US"/>
              </w:rPr>
              <w:t>N</w:t>
            </w:r>
            <w:r w:rsidRPr="00EF7329">
              <w:rPr>
                <w:rFonts w:cstheme="minorHAnsi"/>
                <w:sz w:val="20"/>
                <w:szCs w:val="20"/>
                <w:lang w:val="en-US"/>
              </w:rPr>
              <w:t xml:space="preserve"> (% female, age in years mean ± SD, weight status [%])</w:t>
            </w:r>
          </w:p>
        </w:tc>
        <w:tc>
          <w:tcPr>
            <w:tcW w:w="474" w:type="pct"/>
            <w:gridSpan w:val="5"/>
            <w:vMerge w:val="restart"/>
            <w:tcBorders>
              <w:top w:val="single" w:sz="4" w:space="0" w:color="auto"/>
            </w:tcBorders>
            <w:shd w:val="clear" w:color="auto" w:fill="D9D9D9" w:themeFill="background1" w:themeFillShade="D9"/>
            <w:vAlign w:val="center"/>
          </w:tcPr>
          <w:p w14:paraId="4D493810" w14:textId="5024F891" w:rsidR="007E39D0" w:rsidRPr="00EF7329" w:rsidRDefault="007E39D0" w:rsidP="007E39D0">
            <w:pPr>
              <w:rPr>
                <w:rFonts w:cstheme="minorHAnsi"/>
                <w:b/>
                <w:sz w:val="20"/>
                <w:szCs w:val="20"/>
                <w:lang w:val="en-US"/>
              </w:rPr>
            </w:pPr>
            <w:r w:rsidRPr="00EF7329">
              <w:rPr>
                <w:rFonts w:cstheme="minorHAnsi"/>
                <w:b/>
                <w:sz w:val="20"/>
                <w:szCs w:val="20"/>
                <w:lang w:val="en-US"/>
              </w:rPr>
              <w:t xml:space="preserve">NNS intervention </w:t>
            </w:r>
            <w:r w:rsidR="00630ACD" w:rsidRPr="00EF7329">
              <w:rPr>
                <w:rFonts w:cstheme="minorHAnsi"/>
                <w:b/>
                <w:sz w:val="20"/>
                <w:szCs w:val="20"/>
                <w:lang w:val="en-US"/>
              </w:rPr>
              <w:t>vs. c</w:t>
            </w:r>
            <w:r w:rsidRPr="00EF7329">
              <w:rPr>
                <w:rFonts w:cstheme="minorHAnsi"/>
                <w:b/>
                <w:sz w:val="20"/>
                <w:szCs w:val="20"/>
                <w:lang w:val="en-US"/>
              </w:rPr>
              <w:t>omparator  (delivery)</w:t>
            </w:r>
          </w:p>
        </w:tc>
        <w:tc>
          <w:tcPr>
            <w:tcW w:w="345" w:type="pct"/>
            <w:gridSpan w:val="4"/>
            <w:vMerge w:val="restart"/>
            <w:tcBorders>
              <w:top w:val="single" w:sz="4" w:space="0" w:color="auto"/>
            </w:tcBorders>
            <w:shd w:val="clear" w:color="auto" w:fill="D9D9D9" w:themeFill="background1" w:themeFillShade="D9"/>
            <w:vAlign w:val="center"/>
          </w:tcPr>
          <w:p w14:paraId="0CF8A85D"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state</w:t>
            </w:r>
            <w:proofErr w:type="spellEnd"/>
          </w:p>
        </w:tc>
        <w:tc>
          <w:tcPr>
            <w:tcW w:w="2918" w:type="pct"/>
            <w:gridSpan w:val="33"/>
            <w:tcBorders>
              <w:top w:val="single" w:sz="4" w:space="0" w:color="auto"/>
            </w:tcBorders>
            <w:shd w:val="clear" w:color="auto" w:fill="D9D9D9" w:themeFill="background1" w:themeFillShade="D9"/>
            <w:vAlign w:val="center"/>
          </w:tcPr>
          <w:p w14:paraId="3A5FB680"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findings</w:t>
            </w:r>
            <w:proofErr w:type="spellEnd"/>
          </w:p>
        </w:tc>
      </w:tr>
      <w:tr w:rsidR="007E39D0" w:rsidRPr="00EF7329" w14:paraId="24522EB4" w14:textId="77777777" w:rsidTr="006973B6">
        <w:trPr>
          <w:trHeight w:val="321"/>
        </w:trPr>
        <w:tc>
          <w:tcPr>
            <w:tcW w:w="398" w:type="pct"/>
            <w:gridSpan w:val="2"/>
            <w:vMerge/>
            <w:shd w:val="clear" w:color="auto" w:fill="D0CECE" w:themeFill="background2" w:themeFillShade="E6"/>
            <w:vAlign w:val="center"/>
          </w:tcPr>
          <w:p w14:paraId="7FA18713" w14:textId="77777777" w:rsidR="007E39D0" w:rsidRPr="00EF7329" w:rsidRDefault="007E39D0" w:rsidP="007E39D0">
            <w:pPr>
              <w:jc w:val="center"/>
              <w:rPr>
                <w:rFonts w:cstheme="minorHAnsi"/>
                <w:b/>
                <w:sz w:val="20"/>
                <w:szCs w:val="20"/>
                <w:lang w:val="en-US"/>
              </w:rPr>
            </w:pPr>
          </w:p>
        </w:tc>
        <w:tc>
          <w:tcPr>
            <w:tcW w:w="303" w:type="pct"/>
            <w:vMerge/>
            <w:shd w:val="clear" w:color="auto" w:fill="D0CECE" w:themeFill="background2" w:themeFillShade="E6"/>
            <w:vAlign w:val="center"/>
          </w:tcPr>
          <w:p w14:paraId="72C7EA52" w14:textId="77777777" w:rsidR="007E39D0" w:rsidRPr="00EF7329" w:rsidRDefault="007E39D0" w:rsidP="007E39D0">
            <w:pPr>
              <w:jc w:val="center"/>
              <w:rPr>
                <w:rFonts w:cstheme="minorHAnsi"/>
                <w:b/>
                <w:sz w:val="20"/>
                <w:szCs w:val="20"/>
              </w:rPr>
            </w:pPr>
          </w:p>
        </w:tc>
        <w:tc>
          <w:tcPr>
            <w:tcW w:w="561" w:type="pct"/>
            <w:vMerge/>
            <w:shd w:val="clear" w:color="auto" w:fill="D0CECE" w:themeFill="background2" w:themeFillShade="E6"/>
            <w:vAlign w:val="center"/>
          </w:tcPr>
          <w:p w14:paraId="7A7546E5" w14:textId="77777777" w:rsidR="007E39D0" w:rsidRPr="00EF7329" w:rsidRDefault="007E39D0" w:rsidP="007E39D0">
            <w:pPr>
              <w:jc w:val="center"/>
              <w:rPr>
                <w:rFonts w:cstheme="minorHAnsi"/>
                <w:b/>
                <w:sz w:val="20"/>
                <w:szCs w:val="20"/>
              </w:rPr>
            </w:pPr>
          </w:p>
        </w:tc>
        <w:tc>
          <w:tcPr>
            <w:tcW w:w="474" w:type="pct"/>
            <w:gridSpan w:val="5"/>
            <w:vMerge/>
            <w:shd w:val="clear" w:color="auto" w:fill="D0CECE" w:themeFill="background2" w:themeFillShade="E6"/>
            <w:vAlign w:val="center"/>
          </w:tcPr>
          <w:p w14:paraId="002DA9D2" w14:textId="77777777" w:rsidR="007E39D0" w:rsidRPr="00EF7329" w:rsidRDefault="007E39D0" w:rsidP="007E39D0">
            <w:pPr>
              <w:jc w:val="center"/>
              <w:rPr>
                <w:rFonts w:cstheme="minorHAnsi"/>
                <w:b/>
                <w:sz w:val="20"/>
                <w:szCs w:val="20"/>
              </w:rPr>
            </w:pPr>
          </w:p>
        </w:tc>
        <w:tc>
          <w:tcPr>
            <w:tcW w:w="345" w:type="pct"/>
            <w:gridSpan w:val="4"/>
            <w:vMerge/>
            <w:shd w:val="clear" w:color="auto" w:fill="D0CECE" w:themeFill="background2" w:themeFillShade="E6"/>
            <w:vAlign w:val="center"/>
          </w:tcPr>
          <w:p w14:paraId="72D87CAE" w14:textId="77777777" w:rsidR="007E39D0" w:rsidRPr="00EF7329" w:rsidRDefault="007E39D0" w:rsidP="007E39D0">
            <w:pPr>
              <w:jc w:val="center"/>
              <w:rPr>
                <w:rFonts w:cstheme="minorHAnsi"/>
                <w:b/>
                <w:sz w:val="20"/>
                <w:szCs w:val="20"/>
              </w:rPr>
            </w:pPr>
          </w:p>
        </w:tc>
        <w:tc>
          <w:tcPr>
            <w:tcW w:w="991" w:type="pct"/>
            <w:gridSpan w:val="13"/>
            <w:tcBorders>
              <w:bottom w:val="single" w:sz="4" w:space="0" w:color="auto"/>
            </w:tcBorders>
            <w:shd w:val="clear" w:color="auto" w:fill="D9D9D9" w:themeFill="background1" w:themeFillShade="D9"/>
            <w:vAlign w:val="center"/>
          </w:tcPr>
          <w:p w14:paraId="76342388" w14:textId="77777777" w:rsidR="007E39D0" w:rsidRPr="00EF7329" w:rsidRDefault="007E39D0" w:rsidP="007E39D0">
            <w:pPr>
              <w:rPr>
                <w:rFonts w:cstheme="minorHAnsi"/>
                <w:b/>
                <w:sz w:val="20"/>
                <w:szCs w:val="20"/>
              </w:rPr>
            </w:pPr>
            <w:r w:rsidRPr="00EF7329">
              <w:rPr>
                <w:rFonts w:cstheme="minorHAnsi"/>
                <w:b/>
                <w:sz w:val="20"/>
                <w:szCs w:val="20"/>
              </w:rPr>
              <w:t xml:space="preserve">Gut </w:t>
            </w:r>
            <w:proofErr w:type="spellStart"/>
            <w:r w:rsidRPr="00EF7329">
              <w:rPr>
                <w:rFonts w:cstheme="minorHAnsi"/>
                <w:b/>
                <w:sz w:val="20"/>
                <w:szCs w:val="20"/>
              </w:rPr>
              <w:t>hormones</w:t>
            </w:r>
            <w:proofErr w:type="spellEnd"/>
          </w:p>
        </w:tc>
        <w:tc>
          <w:tcPr>
            <w:tcW w:w="948" w:type="pct"/>
            <w:gridSpan w:val="14"/>
            <w:shd w:val="clear" w:color="auto" w:fill="D9D9D9" w:themeFill="background1" w:themeFillShade="D9"/>
            <w:vAlign w:val="center"/>
          </w:tcPr>
          <w:p w14:paraId="49441E74" w14:textId="77777777" w:rsidR="007E39D0" w:rsidRPr="00EF7329" w:rsidRDefault="007E39D0" w:rsidP="007E39D0">
            <w:pPr>
              <w:rPr>
                <w:rFonts w:cstheme="minorHAnsi"/>
                <w:b/>
                <w:sz w:val="20"/>
                <w:szCs w:val="20"/>
                <w:lang w:val="en-US"/>
              </w:rPr>
            </w:pPr>
            <w:r w:rsidRPr="00EF7329">
              <w:rPr>
                <w:rFonts w:cstheme="minorHAnsi"/>
                <w:b/>
                <w:sz w:val="20"/>
                <w:szCs w:val="20"/>
                <w:lang w:val="en-US"/>
              </w:rPr>
              <w:t>Glucose</w:t>
            </w:r>
          </w:p>
        </w:tc>
        <w:tc>
          <w:tcPr>
            <w:tcW w:w="979" w:type="pct"/>
            <w:gridSpan w:val="6"/>
            <w:shd w:val="clear" w:color="auto" w:fill="D9D9D9" w:themeFill="background1" w:themeFillShade="D9"/>
            <w:vAlign w:val="center"/>
          </w:tcPr>
          <w:p w14:paraId="55512055" w14:textId="77777777" w:rsidR="007E39D0" w:rsidRPr="00EF7329" w:rsidRDefault="007E39D0" w:rsidP="007E39D0">
            <w:pPr>
              <w:rPr>
                <w:rFonts w:cstheme="minorHAnsi"/>
                <w:b/>
                <w:sz w:val="20"/>
                <w:szCs w:val="20"/>
              </w:rPr>
            </w:pPr>
            <w:r w:rsidRPr="00EF7329">
              <w:rPr>
                <w:rFonts w:cstheme="minorHAnsi"/>
                <w:b/>
                <w:sz w:val="20"/>
                <w:szCs w:val="20"/>
              </w:rPr>
              <w:t>Insulin</w:t>
            </w:r>
          </w:p>
        </w:tc>
      </w:tr>
      <w:tr w:rsidR="007E39D0" w:rsidRPr="00EF7329" w14:paraId="1039C9FA" w14:textId="77777777" w:rsidTr="006973B6">
        <w:trPr>
          <w:trHeight w:val="320"/>
        </w:trPr>
        <w:tc>
          <w:tcPr>
            <w:tcW w:w="398" w:type="pct"/>
            <w:gridSpan w:val="2"/>
            <w:vMerge/>
            <w:tcBorders>
              <w:bottom w:val="single" w:sz="4" w:space="0" w:color="auto"/>
            </w:tcBorders>
            <w:shd w:val="clear" w:color="auto" w:fill="D0CECE" w:themeFill="background2" w:themeFillShade="E6"/>
            <w:vAlign w:val="center"/>
          </w:tcPr>
          <w:p w14:paraId="7FD6705A" w14:textId="77777777" w:rsidR="007E39D0" w:rsidRPr="00EF7329" w:rsidRDefault="007E39D0" w:rsidP="007E39D0">
            <w:pPr>
              <w:jc w:val="center"/>
              <w:rPr>
                <w:rFonts w:cstheme="minorHAnsi"/>
                <w:b/>
                <w:sz w:val="20"/>
                <w:szCs w:val="20"/>
                <w:lang w:val="en-US"/>
              </w:rPr>
            </w:pPr>
          </w:p>
        </w:tc>
        <w:tc>
          <w:tcPr>
            <w:tcW w:w="303" w:type="pct"/>
            <w:vMerge/>
            <w:tcBorders>
              <w:bottom w:val="single" w:sz="4" w:space="0" w:color="auto"/>
            </w:tcBorders>
            <w:shd w:val="clear" w:color="auto" w:fill="D0CECE" w:themeFill="background2" w:themeFillShade="E6"/>
            <w:vAlign w:val="center"/>
          </w:tcPr>
          <w:p w14:paraId="60A1190A" w14:textId="77777777" w:rsidR="007E39D0" w:rsidRPr="00EF7329" w:rsidRDefault="007E39D0" w:rsidP="007E39D0">
            <w:pPr>
              <w:jc w:val="center"/>
              <w:rPr>
                <w:rFonts w:cstheme="minorHAnsi"/>
                <w:b/>
                <w:sz w:val="20"/>
                <w:szCs w:val="20"/>
              </w:rPr>
            </w:pPr>
          </w:p>
        </w:tc>
        <w:tc>
          <w:tcPr>
            <w:tcW w:w="561" w:type="pct"/>
            <w:vMerge/>
            <w:tcBorders>
              <w:bottom w:val="single" w:sz="4" w:space="0" w:color="auto"/>
            </w:tcBorders>
            <w:shd w:val="clear" w:color="auto" w:fill="D0CECE" w:themeFill="background2" w:themeFillShade="E6"/>
            <w:vAlign w:val="center"/>
          </w:tcPr>
          <w:p w14:paraId="1F4A87A6" w14:textId="77777777" w:rsidR="007E39D0" w:rsidRPr="00EF7329" w:rsidRDefault="007E39D0" w:rsidP="007E39D0">
            <w:pPr>
              <w:jc w:val="center"/>
              <w:rPr>
                <w:rFonts w:cstheme="minorHAnsi"/>
                <w:b/>
                <w:sz w:val="20"/>
                <w:szCs w:val="20"/>
              </w:rPr>
            </w:pPr>
          </w:p>
        </w:tc>
        <w:tc>
          <w:tcPr>
            <w:tcW w:w="474" w:type="pct"/>
            <w:gridSpan w:val="5"/>
            <w:vMerge/>
            <w:tcBorders>
              <w:bottom w:val="single" w:sz="4" w:space="0" w:color="auto"/>
            </w:tcBorders>
            <w:shd w:val="clear" w:color="auto" w:fill="D0CECE" w:themeFill="background2" w:themeFillShade="E6"/>
            <w:vAlign w:val="center"/>
          </w:tcPr>
          <w:p w14:paraId="0942BE2E" w14:textId="77777777" w:rsidR="007E39D0" w:rsidRPr="00EF7329" w:rsidRDefault="007E39D0" w:rsidP="007E39D0">
            <w:pPr>
              <w:jc w:val="center"/>
              <w:rPr>
                <w:rFonts w:cstheme="minorHAnsi"/>
                <w:b/>
                <w:sz w:val="20"/>
                <w:szCs w:val="20"/>
              </w:rPr>
            </w:pPr>
          </w:p>
        </w:tc>
        <w:tc>
          <w:tcPr>
            <w:tcW w:w="345" w:type="pct"/>
            <w:gridSpan w:val="4"/>
            <w:vMerge/>
            <w:tcBorders>
              <w:bottom w:val="single" w:sz="4" w:space="0" w:color="auto"/>
            </w:tcBorders>
            <w:shd w:val="clear" w:color="auto" w:fill="D0CECE" w:themeFill="background2" w:themeFillShade="E6"/>
            <w:vAlign w:val="center"/>
          </w:tcPr>
          <w:p w14:paraId="60869A24" w14:textId="77777777" w:rsidR="007E39D0" w:rsidRPr="00EF7329" w:rsidRDefault="007E39D0" w:rsidP="007E39D0">
            <w:pPr>
              <w:jc w:val="center"/>
              <w:rPr>
                <w:rFonts w:cstheme="minorHAnsi"/>
                <w:b/>
                <w:sz w:val="20"/>
                <w:szCs w:val="20"/>
              </w:rPr>
            </w:pPr>
          </w:p>
        </w:tc>
        <w:tc>
          <w:tcPr>
            <w:tcW w:w="302" w:type="pct"/>
            <w:gridSpan w:val="3"/>
            <w:tcBorders>
              <w:bottom w:val="single" w:sz="4" w:space="0" w:color="auto"/>
            </w:tcBorders>
            <w:shd w:val="clear" w:color="auto" w:fill="D9D9D9" w:themeFill="background1" w:themeFillShade="D9"/>
            <w:vAlign w:val="center"/>
          </w:tcPr>
          <w:p w14:paraId="26D43018" w14:textId="154713E0" w:rsidR="007E39D0" w:rsidRPr="00EF7329" w:rsidRDefault="00D31852"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45" w:type="pct"/>
            <w:gridSpan w:val="5"/>
            <w:tcBorders>
              <w:bottom w:val="single" w:sz="4" w:space="0" w:color="auto"/>
            </w:tcBorders>
            <w:shd w:val="clear" w:color="auto" w:fill="D9D9D9" w:themeFill="background1" w:themeFillShade="D9"/>
            <w:vAlign w:val="center"/>
          </w:tcPr>
          <w:p w14:paraId="3545DA77" w14:textId="71812A75" w:rsidR="007E39D0" w:rsidRPr="00EF7329" w:rsidRDefault="00D31852" w:rsidP="007E39D0">
            <w:pPr>
              <w:rPr>
                <w:rFonts w:cstheme="minorHAnsi"/>
                <w:b/>
                <w:sz w:val="20"/>
                <w:szCs w:val="20"/>
              </w:rPr>
            </w:pPr>
            <w:r w:rsidRPr="00EF7329">
              <w:rPr>
                <w:rFonts w:cstheme="minorHAnsi"/>
                <w:b/>
                <w:sz w:val="20"/>
                <w:szCs w:val="20"/>
              </w:rPr>
              <w:t xml:space="preserve">Water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45" w:type="pct"/>
            <w:gridSpan w:val="5"/>
            <w:tcBorders>
              <w:bottom w:val="single" w:sz="4" w:space="0" w:color="auto"/>
            </w:tcBorders>
            <w:shd w:val="clear" w:color="auto" w:fill="D9D9D9" w:themeFill="background1" w:themeFillShade="D9"/>
            <w:vAlign w:val="center"/>
          </w:tcPr>
          <w:p w14:paraId="53DAE796" w14:textId="1320FCCE" w:rsidR="007E39D0" w:rsidRPr="00EF7329" w:rsidRDefault="00D31852"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w</w:t>
            </w:r>
            <w:r w:rsidR="007E39D0" w:rsidRPr="00EF7329">
              <w:rPr>
                <w:rFonts w:cstheme="minorHAnsi"/>
                <w:b/>
                <w:sz w:val="20"/>
                <w:szCs w:val="20"/>
              </w:rPr>
              <w:t>ater</w:t>
            </w:r>
            <w:proofErr w:type="spellEnd"/>
          </w:p>
        </w:tc>
        <w:tc>
          <w:tcPr>
            <w:tcW w:w="302" w:type="pct"/>
            <w:gridSpan w:val="4"/>
            <w:tcBorders>
              <w:bottom w:val="single" w:sz="4" w:space="0" w:color="auto"/>
            </w:tcBorders>
            <w:shd w:val="clear" w:color="auto" w:fill="D9D9D9" w:themeFill="background1" w:themeFillShade="D9"/>
            <w:vAlign w:val="center"/>
          </w:tcPr>
          <w:p w14:paraId="0FF355F6" w14:textId="1F862896" w:rsidR="007E39D0" w:rsidRPr="00EF7329" w:rsidRDefault="00D31852"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45" w:type="pct"/>
            <w:gridSpan w:val="6"/>
            <w:tcBorders>
              <w:bottom w:val="single" w:sz="4" w:space="0" w:color="auto"/>
            </w:tcBorders>
            <w:shd w:val="clear" w:color="auto" w:fill="D9D9D9" w:themeFill="background1" w:themeFillShade="D9"/>
            <w:vAlign w:val="center"/>
          </w:tcPr>
          <w:p w14:paraId="05358A80" w14:textId="0D2970D5" w:rsidR="007E39D0" w:rsidRPr="00EF7329" w:rsidRDefault="00D31852" w:rsidP="007E39D0">
            <w:pPr>
              <w:rPr>
                <w:rFonts w:cstheme="minorHAnsi"/>
                <w:b/>
                <w:sz w:val="20"/>
                <w:szCs w:val="20"/>
              </w:rPr>
            </w:pPr>
            <w:r w:rsidRPr="00EF7329">
              <w:rPr>
                <w:rFonts w:cstheme="minorHAnsi"/>
                <w:b/>
                <w:sz w:val="20"/>
                <w:szCs w:val="20"/>
              </w:rPr>
              <w:t xml:space="preserve">Water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02" w:type="pct"/>
            <w:gridSpan w:val="4"/>
            <w:tcBorders>
              <w:bottom w:val="single" w:sz="4" w:space="0" w:color="auto"/>
            </w:tcBorders>
            <w:shd w:val="clear" w:color="auto" w:fill="D9D9D9" w:themeFill="background1" w:themeFillShade="D9"/>
            <w:vAlign w:val="center"/>
          </w:tcPr>
          <w:p w14:paraId="720EF297" w14:textId="2389438B" w:rsidR="007E39D0" w:rsidRPr="00EF7329" w:rsidRDefault="00D31852"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w</w:t>
            </w:r>
            <w:r w:rsidR="007E39D0" w:rsidRPr="00EF7329">
              <w:rPr>
                <w:rFonts w:cstheme="minorHAnsi"/>
                <w:b/>
                <w:sz w:val="20"/>
                <w:szCs w:val="20"/>
              </w:rPr>
              <w:t>ater</w:t>
            </w:r>
            <w:proofErr w:type="spellEnd"/>
          </w:p>
        </w:tc>
        <w:tc>
          <w:tcPr>
            <w:tcW w:w="302" w:type="pct"/>
            <w:gridSpan w:val="3"/>
            <w:tcBorders>
              <w:bottom w:val="single" w:sz="4" w:space="0" w:color="auto"/>
            </w:tcBorders>
            <w:shd w:val="clear" w:color="auto" w:fill="D9D9D9" w:themeFill="background1" w:themeFillShade="D9"/>
            <w:vAlign w:val="center"/>
          </w:tcPr>
          <w:p w14:paraId="427D7D7F" w14:textId="173715F6" w:rsidR="007E39D0" w:rsidRPr="00EF7329" w:rsidRDefault="00D31852"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45" w:type="pct"/>
            <w:gridSpan w:val="2"/>
            <w:tcBorders>
              <w:bottom w:val="single" w:sz="4" w:space="0" w:color="auto"/>
            </w:tcBorders>
            <w:shd w:val="clear" w:color="auto" w:fill="D9D9D9" w:themeFill="background1" w:themeFillShade="D9"/>
            <w:vAlign w:val="center"/>
          </w:tcPr>
          <w:p w14:paraId="634447AD" w14:textId="3F8A5506" w:rsidR="007E39D0" w:rsidRPr="00EF7329" w:rsidRDefault="00D31852" w:rsidP="007E39D0">
            <w:pPr>
              <w:rPr>
                <w:rFonts w:cstheme="minorHAnsi"/>
                <w:b/>
                <w:sz w:val="20"/>
                <w:szCs w:val="20"/>
              </w:rPr>
            </w:pPr>
            <w:r w:rsidRPr="00EF7329">
              <w:rPr>
                <w:rFonts w:cstheme="minorHAnsi"/>
                <w:b/>
                <w:sz w:val="20"/>
                <w:szCs w:val="20"/>
              </w:rPr>
              <w:t xml:space="preserve">Water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332" w:type="pct"/>
            <w:tcBorders>
              <w:bottom w:val="single" w:sz="4" w:space="0" w:color="auto"/>
            </w:tcBorders>
            <w:shd w:val="clear" w:color="auto" w:fill="D9D9D9" w:themeFill="background1" w:themeFillShade="D9"/>
            <w:vAlign w:val="center"/>
          </w:tcPr>
          <w:p w14:paraId="4D7EB02F" w14:textId="468A3DA8" w:rsidR="007E39D0" w:rsidRPr="00EF7329" w:rsidRDefault="00D31852" w:rsidP="007E39D0">
            <w:pPr>
              <w:rPr>
                <w:rFonts w:cstheme="minorHAnsi"/>
                <w:b/>
                <w:sz w:val="20"/>
                <w:szCs w:val="20"/>
                <w:lang w:val="en-US"/>
              </w:rPr>
            </w:pPr>
            <w:r w:rsidRPr="00EF7329">
              <w:rPr>
                <w:rFonts w:cstheme="minorHAnsi"/>
                <w:b/>
                <w:sz w:val="20"/>
                <w:szCs w:val="20"/>
                <w:lang w:val="en-US"/>
              </w:rPr>
              <w:t>NNS vs. w</w:t>
            </w:r>
            <w:r w:rsidR="007E39D0" w:rsidRPr="00EF7329">
              <w:rPr>
                <w:rFonts w:cstheme="minorHAnsi"/>
                <w:b/>
                <w:sz w:val="20"/>
                <w:szCs w:val="20"/>
                <w:lang w:val="en-US"/>
              </w:rPr>
              <w:t xml:space="preserve">ater </w:t>
            </w:r>
          </w:p>
        </w:tc>
      </w:tr>
      <w:tr w:rsidR="006973B6" w:rsidRPr="00EF7329" w14:paraId="0F040D87" w14:textId="77777777" w:rsidTr="006973B6">
        <w:trPr>
          <w:trHeight w:val="53"/>
        </w:trPr>
        <w:tc>
          <w:tcPr>
            <w:tcW w:w="398" w:type="pct"/>
            <w:gridSpan w:val="2"/>
            <w:tcBorders>
              <w:top w:val="nil"/>
              <w:left w:val="nil"/>
              <w:bottom w:val="nil"/>
              <w:right w:val="nil"/>
            </w:tcBorders>
            <w:vAlign w:val="center"/>
          </w:tcPr>
          <w:p w14:paraId="14063990" w14:textId="77777777" w:rsidR="006973B6" w:rsidRPr="00EF7329" w:rsidRDefault="006973B6" w:rsidP="007E39D0">
            <w:pPr>
              <w:rPr>
                <w:rFonts w:cstheme="minorHAnsi"/>
                <w:sz w:val="20"/>
                <w:szCs w:val="20"/>
                <w:lang w:val="en-US"/>
              </w:rPr>
            </w:pPr>
          </w:p>
          <w:p w14:paraId="25834623" w14:textId="77777777" w:rsidR="006973B6" w:rsidRPr="00EF7329" w:rsidRDefault="006973B6" w:rsidP="007E39D0">
            <w:pPr>
              <w:rPr>
                <w:rFonts w:cstheme="minorHAnsi"/>
                <w:sz w:val="20"/>
                <w:szCs w:val="20"/>
                <w:lang w:val="en-US"/>
              </w:rPr>
            </w:pPr>
          </w:p>
          <w:p w14:paraId="4DDB1690" w14:textId="65064CC4" w:rsidR="006973B6" w:rsidRPr="00EF7329" w:rsidRDefault="006973B6" w:rsidP="007E39D0">
            <w:pPr>
              <w:rPr>
                <w:rFonts w:cstheme="minorHAnsi"/>
                <w:sz w:val="20"/>
                <w:szCs w:val="20"/>
                <w:lang w:val="en-US"/>
              </w:rPr>
            </w:pPr>
            <w:proofErr w:type="spellStart"/>
            <w:r w:rsidRPr="00EF7329">
              <w:rPr>
                <w:rFonts w:cstheme="minorHAnsi"/>
                <w:sz w:val="20"/>
                <w:szCs w:val="20"/>
                <w:lang w:val="en-US"/>
              </w:rPr>
              <w:t>Chakravartti</w:t>
            </w:r>
            <w:proofErr w:type="spellEnd"/>
            <w:r w:rsidRPr="00EF7329">
              <w:rPr>
                <w:rFonts w:cstheme="minorHAnsi"/>
                <w:sz w:val="20"/>
                <w:szCs w:val="20"/>
                <w:lang w:val="en-US"/>
              </w:rPr>
              <w:t xml:space="preserve"> et al. 2025</w:t>
            </w:r>
            <w:r w:rsidRPr="00EF7329">
              <w:rPr>
                <w:rStyle w:val="Strong"/>
                <w:vertAlign w:val="superscript"/>
              </w:rPr>
              <w:t>†</w:t>
            </w:r>
          </w:p>
          <w:p w14:paraId="68FD7690" w14:textId="77777777" w:rsidR="006973B6" w:rsidRPr="00EF7329" w:rsidRDefault="006973B6" w:rsidP="007E39D0">
            <w:pPr>
              <w:rPr>
                <w:rFonts w:cstheme="minorHAnsi"/>
                <w:sz w:val="20"/>
                <w:szCs w:val="20"/>
                <w:lang w:val="en-US"/>
              </w:rPr>
            </w:pPr>
          </w:p>
        </w:tc>
        <w:tc>
          <w:tcPr>
            <w:tcW w:w="303" w:type="pct"/>
            <w:tcBorders>
              <w:top w:val="nil"/>
              <w:left w:val="nil"/>
              <w:bottom w:val="nil"/>
              <w:right w:val="nil"/>
            </w:tcBorders>
            <w:vAlign w:val="center"/>
          </w:tcPr>
          <w:p w14:paraId="31FBC14C" w14:textId="469FDC87" w:rsidR="006973B6" w:rsidRPr="00EF7329" w:rsidRDefault="006973B6" w:rsidP="007E39D0">
            <w:pPr>
              <w:rPr>
                <w:rFonts w:cstheme="minorHAnsi"/>
                <w:sz w:val="20"/>
                <w:szCs w:val="20"/>
                <w:lang w:val="en-US"/>
              </w:rPr>
            </w:pPr>
            <w:r w:rsidRPr="00EF7329">
              <w:rPr>
                <w:rFonts w:cstheme="minorHAnsi"/>
                <w:sz w:val="20"/>
                <w:szCs w:val="20"/>
              </w:rPr>
              <w:t>WSD</w:t>
            </w:r>
            <w:r w:rsidRPr="00EF7329">
              <w:rPr>
                <w:rFonts w:cstheme="minorHAnsi"/>
                <w:sz w:val="20"/>
                <w:szCs w:val="20"/>
                <w:lang w:val="en-US"/>
              </w:rPr>
              <w:t xml:space="preserve"> </w:t>
            </w:r>
          </w:p>
        </w:tc>
        <w:tc>
          <w:tcPr>
            <w:tcW w:w="561" w:type="pct"/>
            <w:tcBorders>
              <w:top w:val="nil"/>
              <w:left w:val="nil"/>
              <w:bottom w:val="nil"/>
              <w:right w:val="nil"/>
            </w:tcBorders>
            <w:vAlign w:val="center"/>
          </w:tcPr>
          <w:p w14:paraId="22335C8C" w14:textId="77777777" w:rsidR="006973B6" w:rsidRPr="00EF7329" w:rsidRDefault="006973B6" w:rsidP="007E39D0">
            <w:pPr>
              <w:rPr>
                <w:rFonts w:cstheme="minorHAnsi"/>
                <w:sz w:val="20"/>
                <w:szCs w:val="20"/>
                <w:lang w:val="en-US"/>
              </w:rPr>
            </w:pPr>
            <w:r w:rsidRPr="00EF7329">
              <w:rPr>
                <w:rFonts w:cstheme="minorHAnsi"/>
                <w:sz w:val="20"/>
                <w:szCs w:val="20"/>
                <w:lang w:val="en-US"/>
              </w:rPr>
              <w:t xml:space="preserve">75 (57%, 23 ± 4, </w:t>
            </w:r>
            <w:r w:rsidRPr="00EF7329">
              <w:rPr>
                <w:rFonts w:cs="Times New Roman"/>
                <w:sz w:val="20"/>
                <w:szCs w:val="20"/>
                <w:lang w:val="en-US"/>
              </w:rPr>
              <w:t>NW [37%] / OW [32%] / OB [31%])</w:t>
            </w:r>
          </w:p>
        </w:tc>
        <w:tc>
          <w:tcPr>
            <w:tcW w:w="474" w:type="pct"/>
            <w:gridSpan w:val="5"/>
            <w:tcBorders>
              <w:top w:val="nil"/>
              <w:left w:val="nil"/>
              <w:bottom w:val="nil"/>
              <w:right w:val="nil"/>
            </w:tcBorders>
            <w:vAlign w:val="center"/>
          </w:tcPr>
          <w:p w14:paraId="4316AF14" w14:textId="77777777" w:rsidR="006973B6" w:rsidRPr="00EF7329" w:rsidRDefault="006973B6" w:rsidP="007E39D0">
            <w:pPr>
              <w:rPr>
                <w:rFonts w:cstheme="minorHAnsi"/>
                <w:sz w:val="20"/>
                <w:szCs w:val="20"/>
                <w:lang w:val="en-US"/>
              </w:rPr>
            </w:pPr>
          </w:p>
          <w:p w14:paraId="27723BD4" w14:textId="1F0D759F" w:rsidR="006973B6" w:rsidRPr="00EF7329" w:rsidRDefault="006973B6" w:rsidP="007E39D0">
            <w:pPr>
              <w:rPr>
                <w:rFonts w:cstheme="minorHAnsi"/>
                <w:sz w:val="20"/>
                <w:szCs w:val="20"/>
                <w:lang w:val="en-US"/>
              </w:rPr>
            </w:pPr>
            <w:r w:rsidRPr="00EF7329">
              <w:rPr>
                <w:rFonts w:cstheme="minorHAnsi"/>
                <w:sz w:val="20"/>
                <w:szCs w:val="20"/>
                <w:lang w:val="en-US"/>
              </w:rPr>
              <w:t xml:space="preserve">Sucralose vs. </w:t>
            </w:r>
            <w:r w:rsidRPr="00EF7329">
              <w:rPr>
                <w:rFonts w:cstheme="minorHAnsi"/>
                <w:sz w:val="20"/>
                <w:szCs w:val="20"/>
              </w:rPr>
              <w:t xml:space="preserve">Water </w:t>
            </w:r>
            <w:r w:rsidRPr="00EF7329">
              <w:rPr>
                <w:rFonts w:cstheme="minorHAnsi"/>
                <w:sz w:val="20"/>
                <w:szCs w:val="20"/>
                <w:lang w:val="en-US"/>
              </w:rPr>
              <w:t>(oral)</w:t>
            </w:r>
          </w:p>
        </w:tc>
        <w:tc>
          <w:tcPr>
            <w:tcW w:w="345" w:type="pct"/>
            <w:gridSpan w:val="4"/>
            <w:tcBorders>
              <w:top w:val="nil"/>
              <w:left w:val="nil"/>
              <w:bottom w:val="nil"/>
              <w:right w:val="nil"/>
            </w:tcBorders>
            <w:vAlign w:val="center"/>
          </w:tcPr>
          <w:p w14:paraId="646E0D1A" w14:textId="77777777" w:rsidR="006973B6" w:rsidRPr="00EF7329" w:rsidRDefault="006973B6" w:rsidP="007E39D0">
            <w:pPr>
              <w:rPr>
                <w:rFonts w:cstheme="minorHAnsi"/>
                <w:sz w:val="20"/>
                <w:szCs w:val="20"/>
                <w:lang w:val="en-US"/>
              </w:rPr>
            </w:pPr>
            <w:r w:rsidRPr="00EF7329">
              <w:rPr>
                <w:rFonts w:cstheme="minorHAnsi"/>
                <w:sz w:val="20"/>
                <w:szCs w:val="20"/>
                <w:lang w:val="en-US"/>
              </w:rPr>
              <w:t>Fasted</w:t>
            </w:r>
          </w:p>
        </w:tc>
        <w:tc>
          <w:tcPr>
            <w:tcW w:w="991" w:type="pct"/>
            <w:gridSpan w:val="13"/>
            <w:tcBorders>
              <w:top w:val="nil"/>
              <w:left w:val="nil"/>
              <w:bottom w:val="nil"/>
              <w:right w:val="nil"/>
            </w:tcBorders>
            <w:vAlign w:val="center"/>
          </w:tcPr>
          <w:p w14:paraId="43037B55" w14:textId="286C2399" w:rsidR="006973B6" w:rsidRPr="00EF7329" w:rsidRDefault="006973B6" w:rsidP="007E39D0">
            <w:pPr>
              <w:jc w:val="center"/>
              <w:rPr>
                <w:rFonts w:cstheme="minorHAnsi"/>
                <w:sz w:val="20"/>
                <w:szCs w:val="20"/>
                <w:lang w:val="en-US"/>
              </w:rPr>
            </w:pPr>
          </w:p>
          <w:p w14:paraId="11195ECD" w14:textId="3749B882" w:rsidR="006973B6" w:rsidRPr="00EF7329" w:rsidRDefault="006973B6" w:rsidP="007E39D0">
            <w:pPr>
              <w:jc w:val="center"/>
              <w:rPr>
                <w:rFonts w:cstheme="minorHAnsi"/>
                <w:sz w:val="20"/>
                <w:szCs w:val="20"/>
                <w:lang w:val="en-US"/>
              </w:rPr>
            </w:pPr>
            <w:r w:rsidRPr="00EF7329">
              <w:rPr>
                <w:rFonts w:cstheme="minorHAnsi"/>
                <w:sz w:val="20"/>
                <w:szCs w:val="20"/>
                <w:lang w:val="en-US"/>
              </w:rPr>
              <w:t>No correlation between GLP-1 and hypothalamus activity changes</w:t>
            </w:r>
          </w:p>
          <w:p w14:paraId="55AC76EC" w14:textId="619B6609" w:rsidR="006973B6" w:rsidRPr="00EF7329" w:rsidRDefault="006973B6" w:rsidP="007E39D0">
            <w:pPr>
              <w:jc w:val="center"/>
              <w:rPr>
                <w:rFonts w:cstheme="minorHAnsi"/>
                <w:sz w:val="20"/>
                <w:szCs w:val="20"/>
                <w:lang w:val="en-US"/>
              </w:rPr>
            </w:pPr>
          </w:p>
        </w:tc>
        <w:tc>
          <w:tcPr>
            <w:tcW w:w="948" w:type="pct"/>
            <w:gridSpan w:val="14"/>
            <w:tcBorders>
              <w:top w:val="nil"/>
              <w:left w:val="nil"/>
              <w:bottom w:val="nil"/>
              <w:right w:val="nil"/>
            </w:tcBorders>
            <w:vAlign w:val="center"/>
          </w:tcPr>
          <w:p w14:paraId="490CF31E" w14:textId="04E3D6C2" w:rsidR="006973B6" w:rsidRPr="00EF7329" w:rsidRDefault="006973B6" w:rsidP="007E39D0">
            <w:pPr>
              <w:jc w:val="center"/>
              <w:rPr>
                <w:rFonts w:cstheme="minorHAnsi"/>
                <w:sz w:val="20"/>
                <w:szCs w:val="20"/>
                <w:lang w:val="en-US"/>
              </w:rPr>
            </w:pPr>
          </w:p>
          <w:p w14:paraId="20C3A378" w14:textId="2883BCF3" w:rsidR="006973B6" w:rsidRPr="00EF7329" w:rsidRDefault="006973B6" w:rsidP="007E39D0">
            <w:pPr>
              <w:jc w:val="center"/>
              <w:rPr>
                <w:rFonts w:cstheme="minorHAnsi"/>
                <w:i/>
                <w:sz w:val="20"/>
                <w:szCs w:val="20"/>
                <w:lang w:val="en-US"/>
              </w:rPr>
            </w:pPr>
            <w:r w:rsidRPr="00EF7329">
              <w:rPr>
                <w:rFonts w:cstheme="minorHAnsi"/>
                <w:sz w:val="20"/>
                <w:szCs w:val="20"/>
                <w:lang w:val="en-US"/>
              </w:rPr>
              <w:t>No correlation with hypothalamus activity changes</w:t>
            </w:r>
            <w:r w:rsidRPr="00EF7329" w:rsidDel="006973B6">
              <w:rPr>
                <w:rFonts w:cstheme="minorHAnsi"/>
                <w:sz w:val="20"/>
                <w:szCs w:val="20"/>
                <w:lang w:val="en-US"/>
              </w:rPr>
              <w:t xml:space="preserve"> </w:t>
            </w:r>
          </w:p>
          <w:p w14:paraId="5118214A" w14:textId="13D9988A" w:rsidR="006973B6" w:rsidRPr="00EF7329" w:rsidRDefault="006973B6" w:rsidP="007E39D0">
            <w:pPr>
              <w:jc w:val="center"/>
              <w:rPr>
                <w:rFonts w:cstheme="minorHAnsi"/>
                <w:sz w:val="20"/>
                <w:szCs w:val="20"/>
                <w:lang w:val="en-US"/>
              </w:rPr>
            </w:pPr>
          </w:p>
        </w:tc>
        <w:tc>
          <w:tcPr>
            <w:tcW w:w="979" w:type="pct"/>
            <w:gridSpan w:val="6"/>
            <w:tcBorders>
              <w:top w:val="nil"/>
              <w:left w:val="nil"/>
              <w:bottom w:val="nil"/>
              <w:right w:val="nil"/>
            </w:tcBorders>
            <w:vAlign w:val="center"/>
          </w:tcPr>
          <w:p w14:paraId="59270704" w14:textId="1DBD9258" w:rsidR="006973B6" w:rsidRPr="00EF7329" w:rsidRDefault="006973B6" w:rsidP="007E39D0">
            <w:pPr>
              <w:jc w:val="center"/>
              <w:rPr>
                <w:rFonts w:cstheme="minorHAnsi"/>
                <w:sz w:val="20"/>
                <w:szCs w:val="20"/>
                <w:lang w:val="en-US"/>
              </w:rPr>
            </w:pPr>
          </w:p>
          <w:p w14:paraId="3866589D" w14:textId="05ABDF12" w:rsidR="006973B6" w:rsidRPr="00EF7329" w:rsidRDefault="006973B6" w:rsidP="007E39D0">
            <w:pPr>
              <w:jc w:val="center"/>
              <w:rPr>
                <w:rFonts w:cstheme="minorHAnsi"/>
                <w:i/>
                <w:sz w:val="20"/>
                <w:szCs w:val="20"/>
                <w:lang w:val="en-US"/>
              </w:rPr>
            </w:pPr>
            <w:r w:rsidRPr="00EF7329">
              <w:rPr>
                <w:rFonts w:cstheme="minorHAnsi"/>
                <w:sz w:val="20"/>
                <w:szCs w:val="20"/>
                <w:lang w:val="en-US"/>
              </w:rPr>
              <w:t>No correlation with hypothalamus activity changes</w:t>
            </w:r>
            <w:r w:rsidRPr="00EF7329" w:rsidDel="006973B6">
              <w:rPr>
                <w:rFonts w:cstheme="minorHAnsi"/>
                <w:sz w:val="20"/>
                <w:szCs w:val="20"/>
                <w:lang w:val="en-US"/>
              </w:rPr>
              <w:t xml:space="preserve"> </w:t>
            </w:r>
          </w:p>
          <w:p w14:paraId="643CE402" w14:textId="2D995F20" w:rsidR="006973B6" w:rsidRPr="00EF7329" w:rsidRDefault="006973B6" w:rsidP="007E39D0">
            <w:pPr>
              <w:jc w:val="center"/>
              <w:rPr>
                <w:rFonts w:cstheme="minorHAnsi"/>
                <w:sz w:val="20"/>
                <w:szCs w:val="20"/>
                <w:lang w:val="en-US"/>
              </w:rPr>
            </w:pPr>
          </w:p>
        </w:tc>
      </w:tr>
      <w:tr w:rsidR="007E39D0" w:rsidRPr="00EF7329" w14:paraId="1269BC3B" w14:textId="77777777" w:rsidTr="006973B6">
        <w:trPr>
          <w:trHeight w:val="320"/>
        </w:trPr>
        <w:tc>
          <w:tcPr>
            <w:tcW w:w="398" w:type="pct"/>
            <w:gridSpan w:val="2"/>
            <w:tcBorders>
              <w:top w:val="nil"/>
              <w:left w:val="nil"/>
              <w:bottom w:val="nil"/>
              <w:right w:val="nil"/>
            </w:tcBorders>
            <w:vAlign w:val="center"/>
          </w:tcPr>
          <w:p w14:paraId="29879DA1" w14:textId="77777777" w:rsidR="007E39D0" w:rsidRPr="00EF7329" w:rsidRDefault="007E39D0" w:rsidP="007E39D0">
            <w:pPr>
              <w:rPr>
                <w:rFonts w:cstheme="minorHAnsi"/>
                <w:sz w:val="20"/>
                <w:szCs w:val="20"/>
                <w:lang w:val="en-US"/>
              </w:rPr>
            </w:pPr>
          </w:p>
          <w:p w14:paraId="52B6FC0F" w14:textId="77777777" w:rsidR="007E39D0" w:rsidRPr="00EF7329" w:rsidRDefault="007E39D0" w:rsidP="007E39D0">
            <w:pPr>
              <w:rPr>
                <w:rFonts w:cstheme="minorHAnsi"/>
                <w:sz w:val="20"/>
                <w:szCs w:val="20"/>
                <w:lang w:val="en-US"/>
              </w:rPr>
            </w:pPr>
            <w:r w:rsidRPr="00EF7329">
              <w:rPr>
                <w:rFonts w:cstheme="minorHAnsi"/>
                <w:sz w:val="20"/>
                <w:szCs w:val="20"/>
                <w:lang w:val="en-US"/>
              </w:rPr>
              <w:t>Meyer-Gerspach et al. 2022</w:t>
            </w:r>
          </w:p>
        </w:tc>
        <w:tc>
          <w:tcPr>
            <w:tcW w:w="303" w:type="pct"/>
            <w:tcBorders>
              <w:top w:val="nil"/>
              <w:left w:val="nil"/>
              <w:bottom w:val="nil"/>
              <w:right w:val="nil"/>
            </w:tcBorders>
            <w:vAlign w:val="center"/>
          </w:tcPr>
          <w:p w14:paraId="50F0ABBB" w14:textId="2CBB0836" w:rsidR="007E39D0" w:rsidRPr="00EF7329" w:rsidRDefault="00243D72" w:rsidP="007E39D0">
            <w:pPr>
              <w:rPr>
                <w:rFonts w:cstheme="minorHAnsi"/>
                <w:sz w:val="20"/>
                <w:szCs w:val="20"/>
              </w:rPr>
            </w:pPr>
            <w:r w:rsidRPr="00EF7329">
              <w:rPr>
                <w:rFonts w:cstheme="minorHAnsi"/>
                <w:sz w:val="20"/>
                <w:szCs w:val="20"/>
              </w:rPr>
              <w:t>WSD</w:t>
            </w:r>
          </w:p>
        </w:tc>
        <w:tc>
          <w:tcPr>
            <w:tcW w:w="561" w:type="pct"/>
            <w:tcBorders>
              <w:top w:val="nil"/>
              <w:left w:val="nil"/>
              <w:bottom w:val="nil"/>
              <w:right w:val="nil"/>
            </w:tcBorders>
            <w:vAlign w:val="center"/>
          </w:tcPr>
          <w:p w14:paraId="3BF90E6F" w14:textId="77777777" w:rsidR="007E39D0" w:rsidRPr="00EF7329" w:rsidRDefault="007E39D0" w:rsidP="007E39D0">
            <w:pPr>
              <w:rPr>
                <w:rFonts w:cstheme="minorHAnsi"/>
                <w:sz w:val="20"/>
                <w:szCs w:val="20"/>
              </w:rPr>
            </w:pPr>
            <w:r w:rsidRPr="00EF7329">
              <w:rPr>
                <w:rFonts w:cstheme="minorHAnsi"/>
                <w:sz w:val="20"/>
                <w:szCs w:val="20"/>
              </w:rPr>
              <w:t>20 (50%, 28 ± NR, NW/OW/OB [NR])</w:t>
            </w:r>
          </w:p>
        </w:tc>
        <w:tc>
          <w:tcPr>
            <w:tcW w:w="474" w:type="pct"/>
            <w:gridSpan w:val="5"/>
            <w:tcBorders>
              <w:top w:val="nil"/>
              <w:left w:val="nil"/>
              <w:bottom w:val="nil"/>
              <w:right w:val="nil"/>
            </w:tcBorders>
            <w:vAlign w:val="center"/>
          </w:tcPr>
          <w:p w14:paraId="5CAB8892" w14:textId="77777777" w:rsidR="007E39D0" w:rsidRPr="00EF7329" w:rsidRDefault="007E39D0" w:rsidP="007E39D0">
            <w:pPr>
              <w:rPr>
                <w:rFonts w:cstheme="minorHAnsi"/>
                <w:sz w:val="20"/>
                <w:szCs w:val="20"/>
              </w:rPr>
            </w:pPr>
          </w:p>
          <w:p w14:paraId="3BA3377C" w14:textId="73F02775" w:rsidR="007E39D0" w:rsidRPr="00EF7329" w:rsidRDefault="00D34F55" w:rsidP="007E39D0">
            <w:pPr>
              <w:rPr>
                <w:rFonts w:cstheme="minorHAnsi"/>
                <w:sz w:val="20"/>
                <w:szCs w:val="20"/>
                <w:lang w:val="en-US"/>
              </w:rPr>
            </w:pPr>
            <w:r w:rsidRPr="00EF7329">
              <w:rPr>
                <w:rFonts w:cstheme="minorHAnsi"/>
                <w:sz w:val="20"/>
                <w:szCs w:val="20"/>
                <w:lang w:val="en-US"/>
              </w:rPr>
              <w:t>Erythritol, Xylitol vs. W</w:t>
            </w:r>
            <w:r w:rsidR="007E39D0" w:rsidRPr="00EF7329">
              <w:rPr>
                <w:rFonts w:cstheme="minorHAnsi"/>
                <w:sz w:val="20"/>
                <w:szCs w:val="20"/>
                <w:lang w:val="en-US"/>
              </w:rPr>
              <w:t>ater (intragastric)</w:t>
            </w:r>
          </w:p>
        </w:tc>
        <w:tc>
          <w:tcPr>
            <w:tcW w:w="345" w:type="pct"/>
            <w:gridSpan w:val="4"/>
            <w:tcBorders>
              <w:top w:val="nil"/>
              <w:left w:val="nil"/>
              <w:bottom w:val="nil"/>
              <w:right w:val="nil"/>
            </w:tcBorders>
            <w:vAlign w:val="center"/>
          </w:tcPr>
          <w:p w14:paraId="7F945FD8"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302" w:type="pct"/>
            <w:gridSpan w:val="3"/>
            <w:tcBorders>
              <w:top w:val="nil"/>
              <w:left w:val="nil"/>
              <w:bottom w:val="nil"/>
              <w:right w:val="nil"/>
            </w:tcBorders>
            <w:vAlign w:val="center"/>
          </w:tcPr>
          <w:p w14:paraId="7A2DCC77" w14:textId="3BF2DEDC" w:rsidR="007E39D0" w:rsidRPr="00EF7329" w:rsidRDefault="0060225B" w:rsidP="007E39D0">
            <w:pPr>
              <w:jc w:val="center"/>
              <w:rPr>
                <w:rFonts w:cstheme="minorHAnsi"/>
                <w:sz w:val="20"/>
                <w:szCs w:val="20"/>
              </w:rPr>
            </w:pPr>
            <w:r w:rsidRPr="00EF7329">
              <w:rPr>
                <w:rFonts w:cstheme="minorHAnsi"/>
                <w:sz w:val="20"/>
                <w:szCs w:val="20"/>
                <w:lang w:val="en-US"/>
              </w:rPr>
              <w:t xml:space="preserve">CCK, </w:t>
            </w:r>
            <w:r w:rsidR="007E39D0" w:rsidRPr="00EF7329">
              <w:rPr>
                <w:rFonts w:cstheme="minorHAnsi"/>
                <w:sz w:val="20"/>
                <w:szCs w:val="20"/>
                <w:lang w:val="en-US"/>
              </w:rPr>
              <w:t>PYY ↑</w:t>
            </w:r>
          </w:p>
        </w:tc>
        <w:tc>
          <w:tcPr>
            <w:tcW w:w="345" w:type="pct"/>
            <w:gridSpan w:val="5"/>
            <w:tcBorders>
              <w:top w:val="nil"/>
              <w:left w:val="nil"/>
              <w:bottom w:val="nil"/>
              <w:right w:val="nil"/>
            </w:tcBorders>
            <w:vAlign w:val="center"/>
          </w:tcPr>
          <w:p w14:paraId="4A09D9C1" w14:textId="5FDB5641" w:rsidR="007E39D0" w:rsidRPr="00EF7329" w:rsidRDefault="0060225B" w:rsidP="007E39D0">
            <w:pPr>
              <w:jc w:val="center"/>
              <w:rPr>
                <w:rFonts w:cstheme="minorHAnsi"/>
                <w:sz w:val="20"/>
                <w:szCs w:val="20"/>
              </w:rPr>
            </w:pPr>
            <w:r w:rsidRPr="00EF7329">
              <w:rPr>
                <w:rFonts w:cstheme="minorHAnsi"/>
                <w:sz w:val="20"/>
                <w:szCs w:val="20"/>
                <w:lang w:val="en-US"/>
              </w:rPr>
              <w:t>CCK,</w:t>
            </w:r>
            <w:r w:rsidR="007E39D0" w:rsidRPr="00EF7329">
              <w:rPr>
                <w:rFonts w:cstheme="minorHAnsi"/>
                <w:sz w:val="20"/>
                <w:szCs w:val="20"/>
                <w:lang w:val="en-US"/>
              </w:rPr>
              <w:t xml:space="preserve"> PYY ↔</w:t>
            </w:r>
          </w:p>
        </w:tc>
        <w:tc>
          <w:tcPr>
            <w:tcW w:w="345" w:type="pct"/>
            <w:gridSpan w:val="5"/>
            <w:tcBorders>
              <w:top w:val="nil"/>
              <w:left w:val="nil"/>
              <w:bottom w:val="nil"/>
              <w:right w:val="nil"/>
            </w:tcBorders>
            <w:vAlign w:val="center"/>
          </w:tcPr>
          <w:p w14:paraId="76F3A9EF" w14:textId="1A0F083D" w:rsidR="007E39D0" w:rsidRPr="00EF7329" w:rsidRDefault="0060225B" w:rsidP="007E39D0">
            <w:pPr>
              <w:jc w:val="center"/>
              <w:rPr>
                <w:rFonts w:cstheme="minorHAnsi"/>
                <w:sz w:val="20"/>
                <w:szCs w:val="20"/>
              </w:rPr>
            </w:pPr>
            <w:r w:rsidRPr="00EF7329">
              <w:rPr>
                <w:rFonts w:cstheme="minorHAnsi"/>
                <w:sz w:val="20"/>
                <w:szCs w:val="20"/>
                <w:lang w:val="en-US"/>
              </w:rPr>
              <w:t>CCK,</w:t>
            </w:r>
            <w:r w:rsidR="007E39D0" w:rsidRPr="00EF7329">
              <w:rPr>
                <w:rFonts w:cstheme="minorHAnsi"/>
                <w:sz w:val="20"/>
                <w:szCs w:val="20"/>
                <w:lang w:val="en-US"/>
              </w:rPr>
              <w:t xml:space="preserve"> PYY ↑</w:t>
            </w:r>
          </w:p>
        </w:tc>
        <w:tc>
          <w:tcPr>
            <w:tcW w:w="302" w:type="pct"/>
            <w:gridSpan w:val="4"/>
            <w:tcBorders>
              <w:top w:val="nil"/>
              <w:left w:val="nil"/>
              <w:bottom w:val="nil"/>
              <w:right w:val="nil"/>
            </w:tcBorders>
            <w:vAlign w:val="center"/>
          </w:tcPr>
          <w:p w14:paraId="7CCB3A7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Xylitol: ↑</w:t>
            </w:r>
          </w:p>
        </w:tc>
        <w:tc>
          <w:tcPr>
            <w:tcW w:w="345" w:type="pct"/>
            <w:gridSpan w:val="6"/>
            <w:tcBorders>
              <w:top w:val="nil"/>
              <w:left w:val="nil"/>
              <w:bottom w:val="nil"/>
              <w:right w:val="nil"/>
            </w:tcBorders>
            <w:vAlign w:val="center"/>
          </w:tcPr>
          <w:p w14:paraId="1B8E14BD" w14:textId="77777777" w:rsidR="007E39D0" w:rsidRPr="00EF7329" w:rsidRDefault="007E39D0" w:rsidP="007E39D0">
            <w:pPr>
              <w:jc w:val="center"/>
              <w:rPr>
                <w:rFonts w:cstheme="minorHAnsi"/>
                <w:i/>
                <w:sz w:val="20"/>
                <w:szCs w:val="20"/>
                <w:lang w:val="en-US"/>
              </w:rPr>
            </w:pPr>
            <w:r w:rsidRPr="00EF7329">
              <w:rPr>
                <w:rFonts w:cstheme="minorHAnsi"/>
                <w:sz w:val="20"/>
                <w:szCs w:val="20"/>
                <w:lang w:val="en-US"/>
              </w:rPr>
              <w:t>↔</w:t>
            </w:r>
          </w:p>
        </w:tc>
        <w:tc>
          <w:tcPr>
            <w:tcW w:w="302" w:type="pct"/>
            <w:gridSpan w:val="4"/>
            <w:tcBorders>
              <w:top w:val="nil"/>
              <w:left w:val="nil"/>
              <w:bottom w:val="nil"/>
              <w:right w:val="nil"/>
            </w:tcBorders>
            <w:vAlign w:val="center"/>
          </w:tcPr>
          <w:p w14:paraId="34BE4AB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Xylitol: ↑</w:t>
            </w:r>
          </w:p>
        </w:tc>
        <w:tc>
          <w:tcPr>
            <w:tcW w:w="302" w:type="pct"/>
            <w:gridSpan w:val="3"/>
            <w:tcBorders>
              <w:top w:val="nil"/>
              <w:left w:val="nil"/>
              <w:bottom w:val="nil"/>
              <w:right w:val="nil"/>
            </w:tcBorders>
            <w:vAlign w:val="center"/>
          </w:tcPr>
          <w:p w14:paraId="0345F15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Xylitol: ↑</w:t>
            </w:r>
          </w:p>
        </w:tc>
        <w:tc>
          <w:tcPr>
            <w:tcW w:w="345" w:type="pct"/>
            <w:gridSpan w:val="2"/>
            <w:tcBorders>
              <w:top w:val="nil"/>
              <w:left w:val="nil"/>
              <w:bottom w:val="nil"/>
              <w:right w:val="nil"/>
            </w:tcBorders>
            <w:vAlign w:val="center"/>
          </w:tcPr>
          <w:p w14:paraId="2D48E87B" w14:textId="77777777" w:rsidR="007E39D0" w:rsidRPr="00EF7329" w:rsidRDefault="007E39D0" w:rsidP="007E39D0">
            <w:pPr>
              <w:jc w:val="center"/>
              <w:rPr>
                <w:rFonts w:cstheme="minorHAnsi"/>
                <w:i/>
                <w:sz w:val="20"/>
                <w:szCs w:val="20"/>
                <w:lang w:val="en-US"/>
              </w:rPr>
            </w:pPr>
            <w:r w:rsidRPr="00EF7329">
              <w:rPr>
                <w:rFonts w:cstheme="minorHAnsi"/>
                <w:sz w:val="20"/>
                <w:szCs w:val="20"/>
                <w:lang w:val="en-US"/>
              </w:rPr>
              <w:t>↔</w:t>
            </w:r>
          </w:p>
        </w:tc>
        <w:tc>
          <w:tcPr>
            <w:tcW w:w="332" w:type="pct"/>
            <w:tcBorders>
              <w:top w:val="nil"/>
              <w:left w:val="nil"/>
              <w:bottom w:val="nil"/>
              <w:right w:val="nil"/>
            </w:tcBorders>
            <w:vAlign w:val="center"/>
          </w:tcPr>
          <w:p w14:paraId="610B87E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Xylitol: ↑</w:t>
            </w:r>
          </w:p>
        </w:tc>
      </w:tr>
      <w:tr w:rsidR="007E39D0" w:rsidRPr="00EF7329" w14:paraId="4A7E0051" w14:textId="77777777" w:rsidTr="006973B6">
        <w:trPr>
          <w:trHeight w:val="320"/>
        </w:trPr>
        <w:tc>
          <w:tcPr>
            <w:tcW w:w="398" w:type="pct"/>
            <w:gridSpan w:val="2"/>
            <w:tcBorders>
              <w:top w:val="nil"/>
              <w:left w:val="nil"/>
              <w:bottom w:val="nil"/>
              <w:right w:val="nil"/>
            </w:tcBorders>
            <w:vAlign w:val="center"/>
          </w:tcPr>
          <w:p w14:paraId="1EF98C4A" w14:textId="77777777" w:rsidR="007E39D0" w:rsidRPr="00EF7329" w:rsidRDefault="007E39D0" w:rsidP="007E39D0">
            <w:pPr>
              <w:rPr>
                <w:rFonts w:cstheme="minorHAnsi"/>
                <w:sz w:val="20"/>
                <w:szCs w:val="20"/>
                <w:lang w:val="en-US"/>
              </w:rPr>
            </w:pPr>
          </w:p>
          <w:p w14:paraId="6775A2CE" w14:textId="77777777" w:rsidR="00243D72" w:rsidRPr="00EF7329" w:rsidRDefault="00243D72" w:rsidP="007E39D0">
            <w:pPr>
              <w:rPr>
                <w:rFonts w:cstheme="minorHAnsi"/>
                <w:sz w:val="20"/>
                <w:szCs w:val="20"/>
              </w:rPr>
            </w:pPr>
          </w:p>
          <w:p w14:paraId="6687C680" w14:textId="674FA03A" w:rsidR="007E39D0" w:rsidRPr="00EF7329" w:rsidRDefault="007E39D0" w:rsidP="007E39D0">
            <w:pPr>
              <w:rPr>
                <w:rFonts w:cstheme="minorHAnsi"/>
                <w:sz w:val="20"/>
                <w:szCs w:val="20"/>
              </w:rPr>
            </w:pPr>
            <w:r w:rsidRPr="00EF7329">
              <w:rPr>
                <w:rFonts w:cstheme="minorHAnsi"/>
                <w:sz w:val="20"/>
                <w:szCs w:val="20"/>
              </w:rPr>
              <w:t>Smeets et al. 2005</w:t>
            </w:r>
            <w:r w:rsidR="00BB0F4A" w:rsidRPr="00EF7329">
              <w:rPr>
                <w:rFonts w:cstheme="minorHAnsi"/>
                <w:sz w:val="20"/>
                <w:szCs w:val="20"/>
              </w:rPr>
              <w:t>a</w:t>
            </w:r>
          </w:p>
          <w:p w14:paraId="01D7119E" w14:textId="77777777" w:rsidR="007E39D0" w:rsidRPr="00EF7329" w:rsidRDefault="007E39D0" w:rsidP="007E39D0">
            <w:pPr>
              <w:rPr>
                <w:rFonts w:cstheme="minorHAnsi"/>
                <w:sz w:val="20"/>
                <w:szCs w:val="20"/>
                <w:lang w:val="en-US"/>
              </w:rPr>
            </w:pPr>
          </w:p>
        </w:tc>
        <w:tc>
          <w:tcPr>
            <w:tcW w:w="303" w:type="pct"/>
            <w:tcBorders>
              <w:top w:val="nil"/>
              <w:left w:val="nil"/>
              <w:bottom w:val="nil"/>
              <w:right w:val="nil"/>
            </w:tcBorders>
            <w:vAlign w:val="center"/>
          </w:tcPr>
          <w:p w14:paraId="32CB8A34" w14:textId="542FF9DD" w:rsidR="007E39D0" w:rsidRPr="00EF7329" w:rsidRDefault="00243D72" w:rsidP="007E39D0">
            <w:pPr>
              <w:rPr>
                <w:rFonts w:cstheme="minorHAnsi"/>
                <w:sz w:val="20"/>
                <w:szCs w:val="20"/>
              </w:rPr>
            </w:pPr>
            <w:r w:rsidRPr="00EF7329">
              <w:rPr>
                <w:rFonts w:cstheme="minorHAnsi"/>
                <w:sz w:val="20"/>
                <w:szCs w:val="20"/>
              </w:rPr>
              <w:t>WSD</w:t>
            </w:r>
          </w:p>
        </w:tc>
        <w:tc>
          <w:tcPr>
            <w:tcW w:w="561" w:type="pct"/>
            <w:tcBorders>
              <w:top w:val="nil"/>
              <w:left w:val="nil"/>
              <w:bottom w:val="nil"/>
              <w:right w:val="nil"/>
            </w:tcBorders>
            <w:vAlign w:val="center"/>
          </w:tcPr>
          <w:p w14:paraId="4581C263" w14:textId="77777777" w:rsidR="007E39D0" w:rsidRPr="00EF7329" w:rsidRDefault="007E39D0" w:rsidP="007E39D0">
            <w:pPr>
              <w:rPr>
                <w:rFonts w:cstheme="minorHAnsi"/>
                <w:sz w:val="20"/>
                <w:szCs w:val="20"/>
              </w:rPr>
            </w:pPr>
            <w:r w:rsidRPr="00EF7329">
              <w:rPr>
                <w:rFonts w:cstheme="minorHAnsi"/>
                <w:sz w:val="20"/>
                <w:szCs w:val="20"/>
              </w:rPr>
              <w:t>5 (0%, 20 ± 6</w:t>
            </w:r>
            <w:r w:rsidRPr="00EF7329">
              <w:rPr>
                <w:rFonts w:cstheme="minorHAnsi"/>
                <w:sz w:val="20"/>
                <w:szCs w:val="20"/>
                <w:vertAlign w:val="superscript"/>
              </w:rPr>
              <w:t>a</w:t>
            </w:r>
            <w:r w:rsidRPr="00EF7329">
              <w:rPr>
                <w:rFonts w:cstheme="minorHAnsi"/>
                <w:sz w:val="20"/>
                <w:szCs w:val="20"/>
              </w:rPr>
              <w:t>, NW)</w:t>
            </w:r>
          </w:p>
        </w:tc>
        <w:tc>
          <w:tcPr>
            <w:tcW w:w="474" w:type="pct"/>
            <w:gridSpan w:val="5"/>
            <w:tcBorders>
              <w:top w:val="nil"/>
              <w:left w:val="nil"/>
              <w:bottom w:val="nil"/>
              <w:right w:val="nil"/>
            </w:tcBorders>
            <w:vAlign w:val="center"/>
          </w:tcPr>
          <w:p w14:paraId="3B829ED8" w14:textId="77777777" w:rsidR="00243D72" w:rsidRPr="00EF7329" w:rsidRDefault="00243D72" w:rsidP="007E39D0">
            <w:pPr>
              <w:rPr>
                <w:rFonts w:cstheme="minorHAnsi"/>
                <w:sz w:val="20"/>
                <w:szCs w:val="20"/>
              </w:rPr>
            </w:pPr>
          </w:p>
          <w:p w14:paraId="1E0B241D" w14:textId="478AE3A7" w:rsidR="007E39D0" w:rsidRPr="00EF7329" w:rsidRDefault="00D34F55" w:rsidP="007E39D0">
            <w:pPr>
              <w:rPr>
                <w:rFonts w:cstheme="minorHAnsi"/>
                <w:sz w:val="20"/>
                <w:szCs w:val="20"/>
              </w:rPr>
            </w:pPr>
            <w:r w:rsidRPr="00EF7329">
              <w:rPr>
                <w:rFonts w:cstheme="minorHAnsi"/>
                <w:sz w:val="20"/>
                <w:szCs w:val="20"/>
              </w:rPr>
              <w:t>Aspartame vs. W</w:t>
            </w:r>
            <w:r w:rsidR="007E39D0" w:rsidRPr="00EF7329">
              <w:rPr>
                <w:rFonts w:cstheme="minorHAnsi"/>
                <w:sz w:val="20"/>
                <w:szCs w:val="20"/>
              </w:rPr>
              <w:t>ater (oral)</w:t>
            </w:r>
          </w:p>
        </w:tc>
        <w:tc>
          <w:tcPr>
            <w:tcW w:w="345" w:type="pct"/>
            <w:gridSpan w:val="4"/>
            <w:tcBorders>
              <w:top w:val="nil"/>
              <w:left w:val="nil"/>
              <w:bottom w:val="nil"/>
              <w:right w:val="nil"/>
            </w:tcBorders>
            <w:vAlign w:val="center"/>
          </w:tcPr>
          <w:p w14:paraId="2C751F57"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302" w:type="pct"/>
            <w:gridSpan w:val="3"/>
            <w:tcBorders>
              <w:top w:val="nil"/>
              <w:left w:val="nil"/>
              <w:bottom w:val="nil"/>
              <w:right w:val="nil"/>
            </w:tcBorders>
            <w:vAlign w:val="center"/>
          </w:tcPr>
          <w:p w14:paraId="244005ED"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47302D37"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1E4361D6"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02" w:type="pct"/>
            <w:gridSpan w:val="4"/>
            <w:tcBorders>
              <w:top w:val="nil"/>
              <w:left w:val="nil"/>
              <w:bottom w:val="nil"/>
              <w:right w:val="nil"/>
            </w:tcBorders>
            <w:vAlign w:val="center"/>
          </w:tcPr>
          <w:p w14:paraId="1A0D13D4"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345" w:type="pct"/>
            <w:gridSpan w:val="6"/>
            <w:tcBorders>
              <w:top w:val="nil"/>
              <w:left w:val="nil"/>
              <w:bottom w:val="nil"/>
              <w:right w:val="nil"/>
            </w:tcBorders>
            <w:vAlign w:val="center"/>
          </w:tcPr>
          <w:p w14:paraId="02BE71A1"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302" w:type="pct"/>
            <w:gridSpan w:val="4"/>
            <w:tcBorders>
              <w:top w:val="nil"/>
              <w:left w:val="nil"/>
              <w:bottom w:val="nil"/>
              <w:right w:val="nil"/>
            </w:tcBorders>
            <w:vAlign w:val="center"/>
          </w:tcPr>
          <w:p w14:paraId="5F19D726"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7D5FA658"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345" w:type="pct"/>
            <w:gridSpan w:val="2"/>
            <w:tcBorders>
              <w:top w:val="nil"/>
              <w:left w:val="nil"/>
              <w:bottom w:val="nil"/>
              <w:right w:val="nil"/>
            </w:tcBorders>
            <w:vAlign w:val="center"/>
          </w:tcPr>
          <w:p w14:paraId="597D7122"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332" w:type="pct"/>
            <w:tcBorders>
              <w:top w:val="nil"/>
              <w:left w:val="nil"/>
              <w:bottom w:val="nil"/>
              <w:right w:val="nil"/>
            </w:tcBorders>
            <w:vAlign w:val="center"/>
          </w:tcPr>
          <w:p w14:paraId="3C6A063C"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r>
      <w:tr w:rsidR="007E39D0" w:rsidRPr="00EF7329" w14:paraId="30483CB4" w14:textId="77777777" w:rsidTr="006973B6">
        <w:trPr>
          <w:trHeight w:val="320"/>
        </w:trPr>
        <w:tc>
          <w:tcPr>
            <w:tcW w:w="398" w:type="pct"/>
            <w:gridSpan w:val="2"/>
            <w:tcBorders>
              <w:top w:val="nil"/>
              <w:left w:val="nil"/>
              <w:bottom w:val="nil"/>
              <w:right w:val="nil"/>
            </w:tcBorders>
            <w:vAlign w:val="center"/>
          </w:tcPr>
          <w:p w14:paraId="5EDEF911" w14:textId="77777777" w:rsidR="007E39D0" w:rsidRPr="00EF7329" w:rsidRDefault="007E39D0" w:rsidP="007E39D0">
            <w:pPr>
              <w:rPr>
                <w:rFonts w:cstheme="minorHAnsi"/>
                <w:sz w:val="20"/>
                <w:szCs w:val="20"/>
                <w:lang w:val="en-US"/>
              </w:rPr>
            </w:pPr>
          </w:p>
        </w:tc>
        <w:tc>
          <w:tcPr>
            <w:tcW w:w="303" w:type="pct"/>
            <w:tcBorders>
              <w:top w:val="nil"/>
              <w:left w:val="nil"/>
              <w:bottom w:val="nil"/>
              <w:right w:val="nil"/>
            </w:tcBorders>
            <w:vAlign w:val="center"/>
          </w:tcPr>
          <w:p w14:paraId="2B05F29E" w14:textId="77777777" w:rsidR="007E39D0" w:rsidRPr="00EF7329" w:rsidRDefault="007E39D0" w:rsidP="007E39D0">
            <w:pPr>
              <w:rPr>
                <w:rFonts w:cstheme="minorHAnsi"/>
                <w:sz w:val="20"/>
                <w:szCs w:val="20"/>
              </w:rPr>
            </w:pPr>
          </w:p>
        </w:tc>
        <w:tc>
          <w:tcPr>
            <w:tcW w:w="561" w:type="pct"/>
            <w:tcBorders>
              <w:top w:val="nil"/>
              <w:left w:val="nil"/>
              <w:bottom w:val="nil"/>
              <w:right w:val="nil"/>
            </w:tcBorders>
            <w:vAlign w:val="center"/>
          </w:tcPr>
          <w:p w14:paraId="1E397164" w14:textId="77777777" w:rsidR="007E39D0" w:rsidRPr="00EF7329" w:rsidRDefault="007E39D0" w:rsidP="007E39D0">
            <w:pPr>
              <w:rPr>
                <w:rFonts w:cstheme="minorHAnsi"/>
                <w:sz w:val="20"/>
                <w:szCs w:val="20"/>
              </w:rPr>
            </w:pPr>
          </w:p>
        </w:tc>
        <w:tc>
          <w:tcPr>
            <w:tcW w:w="474" w:type="pct"/>
            <w:gridSpan w:val="5"/>
            <w:tcBorders>
              <w:top w:val="nil"/>
              <w:left w:val="nil"/>
              <w:bottom w:val="nil"/>
              <w:right w:val="nil"/>
            </w:tcBorders>
            <w:vAlign w:val="center"/>
          </w:tcPr>
          <w:p w14:paraId="1CBFC293" w14:textId="77777777" w:rsidR="007E39D0" w:rsidRPr="00EF7329" w:rsidRDefault="007E39D0" w:rsidP="007E39D0">
            <w:pPr>
              <w:rPr>
                <w:rFonts w:cstheme="minorHAnsi"/>
                <w:sz w:val="20"/>
                <w:szCs w:val="20"/>
              </w:rPr>
            </w:pPr>
          </w:p>
        </w:tc>
        <w:tc>
          <w:tcPr>
            <w:tcW w:w="345" w:type="pct"/>
            <w:gridSpan w:val="4"/>
            <w:tcBorders>
              <w:top w:val="nil"/>
              <w:left w:val="nil"/>
              <w:bottom w:val="nil"/>
              <w:right w:val="nil"/>
            </w:tcBorders>
            <w:vAlign w:val="center"/>
          </w:tcPr>
          <w:p w14:paraId="0398528E" w14:textId="77777777" w:rsidR="007E39D0" w:rsidRPr="00EF7329" w:rsidRDefault="007E39D0" w:rsidP="007E39D0">
            <w:pPr>
              <w:rPr>
                <w:rFonts w:cstheme="minorHAnsi"/>
                <w:sz w:val="20"/>
                <w:szCs w:val="20"/>
              </w:rPr>
            </w:pPr>
          </w:p>
        </w:tc>
        <w:tc>
          <w:tcPr>
            <w:tcW w:w="302" w:type="pct"/>
            <w:gridSpan w:val="3"/>
            <w:tcBorders>
              <w:top w:val="nil"/>
              <w:left w:val="nil"/>
              <w:bottom w:val="nil"/>
              <w:right w:val="nil"/>
            </w:tcBorders>
            <w:vAlign w:val="center"/>
          </w:tcPr>
          <w:p w14:paraId="05A3BA33" w14:textId="77777777" w:rsidR="007E39D0" w:rsidRPr="00EF7329" w:rsidRDefault="007E39D0" w:rsidP="007E39D0">
            <w:pPr>
              <w:jc w:val="center"/>
              <w:rPr>
                <w:rFonts w:cstheme="minorHAnsi"/>
                <w:sz w:val="20"/>
                <w:szCs w:val="20"/>
              </w:rPr>
            </w:pPr>
          </w:p>
        </w:tc>
        <w:tc>
          <w:tcPr>
            <w:tcW w:w="345" w:type="pct"/>
            <w:gridSpan w:val="5"/>
            <w:tcBorders>
              <w:top w:val="nil"/>
              <w:left w:val="nil"/>
              <w:bottom w:val="nil"/>
              <w:right w:val="nil"/>
            </w:tcBorders>
            <w:vAlign w:val="center"/>
          </w:tcPr>
          <w:p w14:paraId="752AFB3C" w14:textId="77777777" w:rsidR="007E39D0" w:rsidRPr="00EF7329" w:rsidRDefault="007E39D0" w:rsidP="007E39D0">
            <w:pPr>
              <w:jc w:val="center"/>
              <w:rPr>
                <w:rFonts w:cstheme="minorHAnsi"/>
                <w:sz w:val="20"/>
                <w:szCs w:val="20"/>
              </w:rPr>
            </w:pPr>
          </w:p>
        </w:tc>
        <w:tc>
          <w:tcPr>
            <w:tcW w:w="345" w:type="pct"/>
            <w:gridSpan w:val="5"/>
            <w:tcBorders>
              <w:top w:val="nil"/>
              <w:left w:val="nil"/>
              <w:bottom w:val="nil"/>
              <w:right w:val="nil"/>
            </w:tcBorders>
            <w:vAlign w:val="center"/>
          </w:tcPr>
          <w:p w14:paraId="0CF51C4B" w14:textId="77777777" w:rsidR="007E39D0" w:rsidRPr="00EF7329" w:rsidRDefault="007E39D0" w:rsidP="007E39D0">
            <w:pPr>
              <w:jc w:val="center"/>
              <w:rPr>
                <w:rFonts w:cstheme="minorHAnsi"/>
                <w:sz w:val="20"/>
                <w:szCs w:val="20"/>
              </w:rPr>
            </w:pPr>
          </w:p>
        </w:tc>
        <w:tc>
          <w:tcPr>
            <w:tcW w:w="302" w:type="pct"/>
            <w:gridSpan w:val="4"/>
            <w:tcBorders>
              <w:top w:val="nil"/>
              <w:left w:val="nil"/>
              <w:bottom w:val="nil"/>
              <w:right w:val="nil"/>
            </w:tcBorders>
            <w:vAlign w:val="center"/>
          </w:tcPr>
          <w:p w14:paraId="324B2783" w14:textId="77777777" w:rsidR="007E39D0" w:rsidRPr="00EF7329" w:rsidRDefault="007E39D0" w:rsidP="007E39D0">
            <w:pPr>
              <w:jc w:val="center"/>
              <w:rPr>
                <w:rFonts w:cstheme="minorHAnsi"/>
                <w:sz w:val="20"/>
                <w:szCs w:val="20"/>
                <w:lang w:val="en-US"/>
              </w:rPr>
            </w:pPr>
          </w:p>
        </w:tc>
        <w:tc>
          <w:tcPr>
            <w:tcW w:w="345" w:type="pct"/>
            <w:gridSpan w:val="6"/>
            <w:tcBorders>
              <w:top w:val="nil"/>
              <w:left w:val="nil"/>
              <w:bottom w:val="nil"/>
              <w:right w:val="nil"/>
            </w:tcBorders>
            <w:vAlign w:val="center"/>
          </w:tcPr>
          <w:p w14:paraId="0837A442" w14:textId="77777777" w:rsidR="007E39D0" w:rsidRPr="00EF7329" w:rsidRDefault="007E39D0" w:rsidP="007E39D0">
            <w:pPr>
              <w:jc w:val="center"/>
              <w:rPr>
                <w:rFonts w:cstheme="minorHAnsi"/>
                <w:sz w:val="20"/>
                <w:szCs w:val="20"/>
                <w:lang w:val="en-US"/>
              </w:rPr>
            </w:pPr>
          </w:p>
        </w:tc>
        <w:tc>
          <w:tcPr>
            <w:tcW w:w="302" w:type="pct"/>
            <w:gridSpan w:val="4"/>
            <w:tcBorders>
              <w:top w:val="nil"/>
              <w:left w:val="nil"/>
              <w:bottom w:val="nil"/>
              <w:right w:val="nil"/>
            </w:tcBorders>
            <w:vAlign w:val="center"/>
          </w:tcPr>
          <w:p w14:paraId="59A53F62" w14:textId="77777777" w:rsidR="007E39D0" w:rsidRPr="00EF7329" w:rsidRDefault="007E39D0" w:rsidP="007E39D0">
            <w:pPr>
              <w:jc w:val="center"/>
              <w:rPr>
                <w:rFonts w:cstheme="minorHAnsi"/>
                <w:sz w:val="20"/>
                <w:szCs w:val="20"/>
                <w:lang w:val="en-US"/>
              </w:rPr>
            </w:pPr>
          </w:p>
        </w:tc>
        <w:tc>
          <w:tcPr>
            <w:tcW w:w="302" w:type="pct"/>
            <w:gridSpan w:val="3"/>
            <w:tcBorders>
              <w:top w:val="nil"/>
              <w:left w:val="nil"/>
              <w:bottom w:val="nil"/>
              <w:right w:val="nil"/>
            </w:tcBorders>
            <w:vAlign w:val="center"/>
          </w:tcPr>
          <w:p w14:paraId="337D706A" w14:textId="77777777" w:rsidR="007E39D0" w:rsidRPr="00EF7329" w:rsidRDefault="007E39D0" w:rsidP="007E39D0">
            <w:pPr>
              <w:jc w:val="center"/>
              <w:rPr>
                <w:rFonts w:cstheme="minorHAnsi"/>
                <w:sz w:val="20"/>
                <w:szCs w:val="20"/>
                <w:lang w:val="en-US"/>
              </w:rPr>
            </w:pPr>
          </w:p>
        </w:tc>
        <w:tc>
          <w:tcPr>
            <w:tcW w:w="345" w:type="pct"/>
            <w:gridSpan w:val="2"/>
            <w:tcBorders>
              <w:top w:val="nil"/>
              <w:left w:val="nil"/>
              <w:bottom w:val="nil"/>
              <w:right w:val="nil"/>
            </w:tcBorders>
            <w:vAlign w:val="center"/>
          </w:tcPr>
          <w:p w14:paraId="6E4E55DE" w14:textId="77777777" w:rsidR="007E39D0" w:rsidRPr="00EF7329" w:rsidRDefault="007E39D0" w:rsidP="007E39D0">
            <w:pPr>
              <w:jc w:val="center"/>
              <w:rPr>
                <w:rFonts w:cstheme="minorHAnsi"/>
                <w:sz w:val="20"/>
                <w:szCs w:val="20"/>
                <w:lang w:val="en-US"/>
              </w:rPr>
            </w:pPr>
          </w:p>
        </w:tc>
        <w:tc>
          <w:tcPr>
            <w:tcW w:w="332" w:type="pct"/>
            <w:tcBorders>
              <w:top w:val="nil"/>
              <w:left w:val="nil"/>
              <w:bottom w:val="nil"/>
              <w:right w:val="nil"/>
            </w:tcBorders>
            <w:vAlign w:val="center"/>
          </w:tcPr>
          <w:p w14:paraId="4E410ACD" w14:textId="77777777" w:rsidR="007E39D0" w:rsidRPr="00EF7329" w:rsidRDefault="007E39D0" w:rsidP="007E39D0">
            <w:pPr>
              <w:jc w:val="center"/>
              <w:rPr>
                <w:rFonts w:cstheme="minorHAnsi"/>
                <w:sz w:val="20"/>
                <w:szCs w:val="20"/>
                <w:lang w:val="en-US"/>
              </w:rPr>
            </w:pPr>
          </w:p>
        </w:tc>
      </w:tr>
      <w:tr w:rsidR="007E39D0" w:rsidRPr="00EF7329" w14:paraId="08313867" w14:textId="77777777" w:rsidTr="006973B6">
        <w:trPr>
          <w:trHeight w:val="320"/>
        </w:trPr>
        <w:tc>
          <w:tcPr>
            <w:tcW w:w="398" w:type="pct"/>
            <w:gridSpan w:val="2"/>
            <w:tcBorders>
              <w:top w:val="nil"/>
              <w:left w:val="nil"/>
              <w:bottom w:val="nil"/>
              <w:right w:val="nil"/>
            </w:tcBorders>
            <w:vAlign w:val="center"/>
          </w:tcPr>
          <w:p w14:paraId="56B10C6B" w14:textId="77777777" w:rsidR="00243D72" w:rsidRPr="00EF7329" w:rsidRDefault="00243D72" w:rsidP="007E39D0">
            <w:pPr>
              <w:rPr>
                <w:rFonts w:cstheme="minorHAnsi"/>
                <w:sz w:val="20"/>
                <w:szCs w:val="20"/>
                <w:lang w:val="en-US"/>
              </w:rPr>
            </w:pPr>
          </w:p>
          <w:p w14:paraId="5E4DA440" w14:textId="27C75022" w:rsidR="007E39D0" w:rsidRPr="00EF7329" w:rsidRDefault="007E39D0" w:rsidP="007E39D0">
            <w:pPr>
              <w:rPr>
                <w:rFonts w:cstheme="minorHAnsi"/>
                <w:sz w:val="20"/>
                <w:szCs w:val="20"/>
                <w:lang w:val="en-US"/>
              </w:rPr>
            </w:pPr>
            <w:r w:rsidRPr="00EF7329">
              <w:rPr>
                <w:rFonts w:cstheme="minorHAnsi"/>
                <w:sz w:val="20"/>
                <w:szCs w:val="20"/>
                <w:lang w:val="en-US"/>
              </w:rPr>
              <w:t xml:space="preserve">van </w:t>
            </w:r>
            <w:proofErr w:type="spellStart"/>
            <w:r w:rsidRPr="00EF7329">
              <w:rPr>
                <w:rFonts w:cstheme="minorHAnsi"/>
                <w:sz w:val="20"/>
                <w:szCs w:val="20"/>
                <w:lang w:val="en-US"/>
              </w:rPr>
              <w:t>Opstal</w:t>
            </w:r>
            <w:proofErr w:type="spellEnd"/>
            <w:r w:rsidRPr="00EF7329">
              <w:rPr>
                <w:rFonts w:cstheme="minorHAnsi"/>
                <w:sz w:val="20"/>
                <w:szCs w:val="20"/>
                <w:lang w:val="en-US"/>
              </w:rPr>
              <w:t xml:space="preserve"> et al. 2019</w:t>
            </w:r>
            <w:r w:rsidR="00BB0F4A" w:rsidRPr="00EF7329">
              <w:rPr>
                <w:rFonts w:cstheme="minorHAnsi"/>
                <w:sz w:val="20"/>
                <w:szCs w:val="20"/>
                <w:lang w:val="en-US"/>
              </w:rPr>
              <w:t>a</w:t>
            </w:r>
          </w:p>
        </w:tc>
        <w:tc>
          <w:tcPr>
            <w:tcW w:w="303" w:type="pct"/>
            <w:tcBorders>
              <w:top w:val="nil"/>
              <w:left w:val="nil"/>
              <w:bottom w:val="nil"/>
              <w:right w:val="nil"/>
            </w:tcBorders>
            <w:vAlign w:val="center"/>
          </w:tcPr>
          <w:p w14:paraId="63A30370" w14:textId="77777777" w:rsidR="007E39D0" w:rsidRPr="00EF7329" w:rsidRDefault="007E39D0" w:rsidP="007E39D0">
            <w:pPr>
              <w:rPr>
                <w:rFonts w:cstheme="minorHAnsi"/>
                <w:sz w:val="20"/>
                <w:szCs w:val="20"/>
                <w:lang w:val="en-US"/>
              </w:rPr>
            </w:pPr>
          </w:p>
          <w:p w14:paraId="7FC7D7DE" w14:textId="38E35513" w:rsidR="007E39D0" w:rsidRPr="00EF7329" w:rsidRDefault="00243D72" w:rsidP="007E39D0">
            <w:pPr>
              <w:rPr>
                <w:rFonts w:cstheme="minorHAnsi"/>
                <w:sz w:val="20"/>
                <w:szCs w:val="20"/>
              </w:rPr>
            </w:pPr>
            <w:r w:rsidRPr="00EF7329">
              <w:rPr>
                <w:rFonts w:cstheme="minorHAnsi"/>
                <w:sz w:val="20"/>
                <w:szCs w:val="20"/>
              </w:rPr>
              <w:t xml:space="preserve">WSD </w:t>
            </w:r>
          </w:p>
          <w:p w14:paraId="30B16D57" w14:textId="77777777" w:rsidR="007E39D0" w:rsidRPr="00EF7329" w:rsidRDefault="007E39D0" w:rsidP="007E39D0">
            <w:pPr>
              <w:rPr>
                <w:rFonts w:cstheme="minorHAnsi"/>
                <w:sz w:val="20"/>
                <w:szCs w:val="20"/>
                <w:lang w:val="en-US"/>
              </w:rPr>
            </w:pPr>
          </w:p>
        </w:tc>
        <w:tc>
          <w:tcPr>
            <w:tcW w:w="561" w:type="pct"/>
            <w:tcBorders>
              <w:top w:val="nil"/>
              <w:left w:val="nil"/>
              <w:bottom w:val="nil"/>
              <w:right w:val="nil"/>
            </w:tcBorders>
            <w:vAlign w:val="center"/>
          </w:tcPr>
          <w:p w14:paraId="21BC68AA" w14:textId="77777777" w:rsidR="007E39D0" w:rsidRPr="00EF7329" w:rsidRDefault="007E39D0" w:rsidP="007E39D0">
            <w:pPr>
              <w:rPr>
                <w:rFonts w:cstheme="minorHAnsi"/>
                <w:sz w:val="20"/>
                <w:szCs w:val="20"/>
                <w:lang w:val="en-US"/>
              </w:rPr>
            </w:pPr>
          </w:p>
          <w:p w14:paraId="5408153A" w14:textId="77777777" w:rsidR="007E39D0" w:rsidRPr="00EF7329" w:rsidRDefault="007E39D0" w:rsidP="007E39D0">
            <w:pPr>
              <w:rPr>
                <w:rFonts w:cstheme="minorHAnsi"/>
                <w:sz w:val="20"/>
                <w:szCs w:val="20"/>
                <w:lang w:val="en-US"/>
              </w:rPr>
            </w:pPr>
            <w:r w:rsidRPr="00EF7329">
              <w:rPr>
                <w:rFonts w:cstheme="minorHAnsi"/>
                <w:sz w:val="20"/>
                <w:szCs w:val="20"/>
                <w:lang w:val="en-US"/>
              </w:rPr>
              <w:t>16 (0%, 22 ± 1, NW)</w:t>
            </w:r>
          </w:p>
          <w:p w14:paraId="5523393F" w14:textId="77777777" w:rsidR="007E39D0" w:rsidRPr="00EF7329" w:rsidRDefault="007E39D0" w:rsidP="007E39D0">
            <w:pPr>
              <w:rPr>
                <w:rFonts w:cstheme="minorHAnsi"/>
                <w:sz w:val="20"/>
                <w:szCs w:val="20"/>
                <w:lang w:val="en-US"/>
              </w:rPr>
            </w:pPr>
          </w:p>
        </w:tc>
        <w:tc>
          <w:tcPr>
            <w:tcW w:w="474" w:type="pct"/>
            <w:gridSpan w:val="5"/>
            <w:tcBorders>
              <w:top w:val="nil"/>
              <w:left w:val="nil"/>
              <w:bottom w:val="nil"/>
              <w:right w:val="nil"/>
            </w:tcBorders>
            <w:vAlign w:val="center"/>
          </w:tcPr>
          <w:p w14:paraId="10AAFBF0" w14:textId="77777777" w:rsidR="00243D72" w:rsidRPr="00EF7329" w:rsidRDefault="00243D72" w:rsidP="007E39D0">
            <w:pPr>
              <w:rPr>
                <w:rFonts w:cstheme="minorHAnsi"/>
                <w:sz w:val="20"/>
                <w:szCs w:val="20"/>
                <w:lang w:val="en-US"/>
              </w:rPr>
            </w:pPr>
          </w:p>
          <w:p w14:paraId="4358044C" w14:textId="61BD0707" w:rsidR="007E39D0" w:rsidRPr="00EF7329" w:rsidRDefault="007E39D0" w:rsidP="007E39D0">
            <w:pPr>
              <w:rPr>
                <w:rFonts w:cstheme="minorHAnsi"/>
                <w:sz w:val="20"/>
                <w:szCs w:val="20"/>
                <w:lang w:val="en-US"/>
              </w:rPr>
            </w:pPr>
            <w:r w:rsidRPr="00EF7329">
              <w:rPr>
                <w:rFonts w:cstheme="minorHAnsi"/>
                <w:sz w:val="20"/>
                <w:szCs w:val="20"/>
                <w:lang w:val="en-US"/>
              </w:rPr>
              <w:t xml:space="preserve">Sucralose vs. </w:t>
            </w:r>
            <w:r w:rsidR="00D34F55" w:rsidRPr="00EF7329">
              <w:rPr>
                <w:rFonts w:cstheme="minorHAnsi"/>
                <w:sz w:val="20"/>
                <w:szCs w:val="20"/>
              </w:rPr>
              <w:t>W</w:t>
            </w:r>
            <w:r w:rsidRPr="00EF7329">
              <w:rPr>
                <w:rFonts w:cstheme="minorHAnsi"/>
                <w:sz w:val="20"/>
                <w:szCs w:val="20"/>
              </w:rPr>
              <w:t xml:space="preserve">ater </w:t>
            </w:r>
            <w:r w:rsidRPr="00EF7329">
              <w:rPr>
                <w:rFonts w:cstheme="minorHAnsi"/>
                <w:sz w:val="20"/>
                <w:szCs w:val="20"/>
                <w:lang w:val="en-US"/>
              </w:rPr>
              <w:t>(oral)</w:t>
            </w:r>
          </w:p>
          <w:p w14:paraId="22A9AC5B" w14:textId="77777777" w:rsidR="007E39D0" w:rsidRPr="00EF7329" w:rsidRDefault="007E39D0" w:rsidP="007E39D0">
            <w:pPr>
              <w:rPr>
                <w:rFonts w:cstheme="minorHAnsi"/>
                <w:sz w:val="20"/>
                <w:szCs w:val="20"/>
                <w:lang w:val="en-US"/>
              </w:rPr>
            </w:pPr>
          </w:p>
        </w:tc>
        <w:tc>
          <w:tcPr>
            <w:tcW w:w="345" w:type="pct"/>
            <w:gridSpan w:val="4"/>
            <w:tcBorders>
              <w:top w:val="nil"/>
              <w:left w:val="nil"/>
              <w:bottom w:val="nil"/>
              <w:right w:val="nil"/>
            </w:tcBorders>
            <w:vAlign w:val="center"/>
          </w:tcPr>
          <w:p w14:paraId="6245E33E"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302" w:type="pct"/>
            <w:gridSpan w:val="3"/>
            <w:tcBorders>
              <w:top w:val="nil"/>
              <w:left w:val="nil"/>
              <w:bottom w:val="nil"/>
              <w:right w:val="nil"/>
            </w:tcBorders>
            <w:vAlign w:val="center"/>
          </w:tcPr>
          <w:p w14:paraId="2E2BA69A"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5BA33D0F"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206A3D7F"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02" w:type="pct"/>
            <w:gridSpan w:val="4"/>
            <w:tcBorders>
              <w:top w:val="nil"/>
              <w:left w:val="nil"/>
              <w:bottom w:val="nil"/>
              <w:right w:val="nil"/>
            </w:tcBorders>
            <w:vAlign w:val="center"/>
          </w:tcPr>
          <w:p w14:paraId="26C5EAD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345" w:type="pct"/>
            <w:gridSpan w:val="6"/>
            <w:tcBorders>
              <w:top w:val="nil"/>
              <w:left w:val="nil"/>
              <w:bottom w:val="nil"/>
              <w:right w:val="nil"/>
            </w:tcBorders>
            <w:vAlign w:val="center"/>
          </w:tcPr>
          <w:p w14:paraId="11CEC1F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302" w:type="pct"/>
            <w:gridSpan w:val="4"/>
            <w:tcBorders>
              <w:top w:val="nil"/>
              <w:left w:val="nil"/>
              <w:bottom w:val="nil"/>
              <w:right w:val="nil"/>
            </w:tcBorders>
            <w:vAlign w:val="center"/>
          </w:tcPr>
          <w:p w14:paraId="43F44A1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0DCA5B80" w14:textId="77777777" w:rsidR="007E39D0" w:rsidRPr="00EF7329" w:rsidRDefault="007E39D0" w:rsidP="007E39D0">
            <w:pPr>
              <w:jc w:val="center"/>
              <w:rPr>
                <w:rFonts w:cstheme="minorHAnsi"/>
                <w:sz w:val="20"/>
                <w:szCs w:val="20"/>
                <w:lang w:val="en-US"/>
              </w:rPr>
            </w:pPr>
            <w:r w:rsidRPr="00EF7329">
              <w:rPr>
                <w:rFonts w:cstheme="minorHAnsi"/>
                <w:sz w:val="20"/>
                <w:szCs w:val="20"/>
              </w:rPr>
              <w:t>↓</w:t>
            </w:r>
          </w:p>
        </w:tc>
        <w:tc>
          <w:tcPr>
            <w:tcW w:w="345" w:type="pct"/>
            <w:gridSpan w:val="2"/>
            <w:tcBorders>
              <w:top w:val="nil"/>
              <w:left w:val="nil"/>
              <w:bottom w:val="nil"/>
              <w:right w:val="nil"/>
            </w:tcBorders>
            <w:vAlign w:val="center"/>
          </w:tcPr>
          <w:p w14:paraId="2724F181"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332" w:type="pct"/>
            <w:tcBorders>
              <w:top w:val="nil"/>
              <w:left w:val="nil"/>
              <w:bottom w:val="nil"/>
              <w:right w:val="nil"/>
            </w:tcBorders>
            <w:vAlign w:val="center"/>
          </w:tcPr>
          <w:p w14:paraId="4F51979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11D794CC" w14:textId="77777777" w:rsidTr="006973B6">
        <w:trPr>
          <w:trHeight w:val="320"/>
        </w:trPr>
        <w:tc>
          <w:tcPr>
            <w:tcW w:w="398" w:type="pct"/>
            <w:gridSpan w:val="2"/>
            <w:tcBorders>
              <w:top w:val="nil"/>
              <w:left w:val="nil"/>
              <w:bottom w:val="nil"/>
              <w:right w:val="nil"/>
            </w:tcBorders>
            <w:vAlign w:val="center"/>
          </w:tcPr>
          <w:p w14:paraId="677C7CDD" w14:textId="77777777" w:rsidR="00243D72" w:rsidRPr="00EF7329" w:rsidRDefault="00243D72" w:rsidP="007E39D0">
            <w:pPr>
              <w:rPr>
                <w:rFonts w:cstheme="minorHAnsi"/>
                <w:sz w:val="20"/>
                <w:szCs w:val="20"/>
                <w:lang w:val="en-US"/>
              </w:rPr>
            </w:pPr>
          </w:p>
          <w:p w14:paraId="634D71E7" w14:textId="280A66DB" w:rsidR="007E39D0" w:rsidRPr="00EF7329" w:rsidRDefault="007E39D0" w:rsidP="007E39D0">
            <w:pPr>
              <w:rPr>
                <w:rFonts w:cstheme="minorHAnsi"/>
                <w:sz w:val="20"/>
                <w:szCs w:val="20"/>
                <w:lang w:val="en-US"/>
              </w:rPr>
            </w:pPr>
            <w:r w:rsidRPr="00EF7329">
              <w:rPr>
                <w:rFonts w:cstheme="minorHAnsi"/>
                <w:sz w:val="20"/>
                <w:szCs w:val="20"/>
                <w:lang w:val="en-US"/>
              </w:rPr>
              <w:t>Yunker et al. 2021</w:t>
            </w:r>
            <w:r w:rsidR="00993109" w:rsidRPr="00EF7329">
              <w:rPr>
                <w:rStyle w:val="Strong"/>
                <w:vertAlign w:val="superscript"/>
              </w:rPr>
              <w:t>†</w:t>
            </w:r>
          </w:p>
        </w:tc>
        <w:tc>
          <w:tcPr>
            <w:tcW w:w="303" w:type="pct"/>
            <w:tcBorders>
              <w:top w:val="nil"/>
              <w:left w:val="nil"/>
              <w:bottom w:val="nil"/>
              <w:right w:val="nil"/>
            </w:tcBorders>
            <w:vAlign w:val="center"/>
          </w:tcPr>
          <w:p w14:paraId="2D178462" w14:textId="230867CC" w:rsidR="007E39D0" w:rsidRPr="00EF7329" w:rsidRDefault="00243D72" w:rsidP="007E39D0">
            <w:pPr>
              <w:rPr>
                <w:rFonts w:cstheme="minorHAnsi"/>
                <w:sz w:val="20"/>
                <w:szCs w:val="20"/>
                <w:lang w:val="en-US"/>
              </w:rPr>
            </w:pPr>
            <w:r w:rsidRPr="00EF7329">
              <w:rPr>
                <w:rFonts w:cstheme="minorHAnsi"/>
                <w:sz w:val="20"/>
                <w:szCs w:val="20"/>
              </w:rPr>
              <w:t>WSD</w:t>
            </w:r>
          </w:p>
        </w:tc>
        <w:tc>
          <w:tcPr>
            <w:tcW w:w="561" w:type="pct"/>
            <w:tcBorders>
              <w:top w:val="nil"/>
              <w:left w:val="nil"/>
              <w:bottom w:val="nil"/>
              <w:right w:val="nil"/>
            </w:tcBorders>
            <w:vAlign w:val="center"/>
          </w:tcPr>
          <w:p w14:paraId="7A3E78CB" w14:textId="77777777" w:rsidR="007E39D0" w:rsidRPr="00EF7329" w:rsidRDefault="007E39D0" w:rsidP="007E39D0">
            <w:pPr>
              <w:rPr>
                <w:rFonts w:cstheme="minorHAnsi"/>
                <w:sz w:val="20"/>
                <w:szCs w:val="20"/>
              </w:rPr>
            </w:pPr>
            <w:r w:rsidRPr="00EF7329">
              <w:rPr>
                <w:rFonts w:cstheme="minorHAnsi"/>
                <w:sz w:val="20"/>
                <w:szCs w:val="20"/>
              </w:rPr>
              <w:t xml:space="preserve">74 (58%, 23 ± 4, </w:t>
            </w:r>
            <w:r w:rsidRPr="00EF7329">
              <w:rPr>
                <w:rFonts w:cs="Times New Roman"/>
                <w:sz w:val="20"/>
                <w:szCs w:val="20"/>
                <w:lang w:val="en-US"/>
              </w:rPr>
              <w:t>NW [37%] / OW [32%] / OB [31%])</w:t>
            </w:r>
          </w:p>
        </w:tc>
        <w:tc>
          <w:tcPr>
            <w:tcW w:w="474" w:type="pct"/>
            <w:gridSpan w:val="5"/>
            <w:tcBorders>
              <w:top w:val="nil"/>
              <w:left w:val="nil"/>
              <w:bottom w:val="nil"/>
              <w:right w:val="nil"/>
            </w:tcBorders>
            <w:vAlign w:val="center"/>
          </w:tcPr>
          <w:p w14:paraId="37219406" w14:textId="77777777" w:rsidR="00243D72" w:rsidRPr="00EF7329" w:rsidRDefault="00243D72" w:rsidP="007E39D0">
            <w:pPr>
              <w:rPr>
                <w:rFonts w:cstheme="minorHAnsi"/>
                <w:sz w:val="20"/>
                <w:szCs w:val="20"/>
                <w:lang w:val="en-US"/>
              </w:rPr>
            </w:pPr>
          </w:p>
          <w:p w14:paraId="49ACF1BE" w14:textId="3D8F37BD" w:rsidR="007E39D0" w:rsidRPr="00EF7329" w:rsidRDefault="007E39D0" w:rsidP="007E39D0">
            <w:pPr>
              <w:rPr>
                <w:rFonts w:cstheme="minorHAnsi"/>
                <w:sz w:val="20"/>
                <w:szCs w:val="20"/>
                <w:lang w:val="en-US"/>
              </w:rPr>
            </w:pPr>
            <w:r w:rsidRPr="00EF7329">
              <w:rPr>
                <w:rFonts w:cstheme="minorHAnsi"/>
                <w:sz w:val="20"/>
                <w:szCs w:val="20"/>
                <w:lang w:val="en-US"/>
              </w:rPr>
              <w:t xml:space="preserve">Sucralose vs. </w:t>
            </w:r>
            <w:r w:rsidR="00D34F55" w:rsidRPr="00EF7329">
              <w:rPr>
                <w:rFonts w:cstheme="minorHAnsi"/>
                <w:sz w:val="20"/>
                <w:szCs w:val="20"/>
              </w:rPr>
              <w:t>W</w:t>
            </w:r>
            <w:r w:rsidRPr="00EF7329">
              <w:rPr>
                <w:rFonts w:cstheme="minorHAnsi"/>
                <w:sz w:val="20"/>
                <w:szCs w:val="20"/>
              </w:rPr>
              <w:t>ater (oral)</w:t>
            </w:r>
          </w:p>
        </w:tc>
        <w:tc>
          <w:tcPr>
            <w:tcW w:w="345" w:type="pct"/>
            <w:gridSpan w:val="4"/>
            <w:tcBorders>
              <w:top w:val="nil"/>
              <w:left w:val="nil"/>
              <w:bottom w:val="nil"/>
              <w:right w:val="nil"/>
            </w:tcBorders>
            <w:vAlign w:val="center"/>
          </w:tcPr>
          <w:p w14:paraId="0AC2D261"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302" w:type="pct"/>
            <w:gridSpan w:val="3"/>
            <w:tcBorders>
              <w:top w:val="nil"/>
              <w:left w:val="nil"/>
              <w:bottom w:val="nil"/>
              <w:right w:val="nil"/>
            </w:tcBorders>
            <w:vAlign w:val="center"/>
          </w:tcPr>
          <w:p w14:paraId="6F0D8A3C"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757D0612"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45" w:type="pct"/>
            <w:gridSpan w:val="5"/>
            <w:tcBorders>
              <w:top w:val="nil"/>
              <w:left w:val="nil"/>
              <w:bottom w:val="nil"/>
              <w:right w:val="nil"/>
            </w:tcBorders>
            <w:vAlign w:val="center"/>
          </w:tcPr>
          <w:p w14:paraId="585EDE7E" w14:textId="725E070E" w:rsidR="007E39D0" w:rsidRPr="00EF7329" w:rsidRDefault="0060225B" w:rsidP="007E39D0">
            <w:pPr>
              <w:jc w:val="center"/>
              <w:rPr>
                <w:rFonts w:cstheme="minorHAnsi"/>
                <w:sz w:val="20"/>
                <w:szCs w:val="20"/>
                <w:lang w:val="en-US"/>
              </w:rPr>
            </w:pPr>
            <w:r w:rsidRPr="00EF7329">
              <w:rPr>
                <w:rFonts w:cstheme="minorHAnsi"/>
                <w:sz w:val="20"/>
                <w:szCs w:val="20"/>
              </w:rPr>
              <w:t xml:space="preserve">GLP-1, </w:t>
            </w:r>
            <w:r w:rsidRPr="00EF7329">
              <w:rPr>
                <w:rFonts w:cstheme="minorHAnsi"/>
                <w:sz w:val="20"/>
                <w:szCs w:val="20"/>
              </w:rPr>
              <w:br/>
              <w:t xml:space="preserve">PYY, </w:t>
            </w:r>
            <w:r w:rsidR="00697509" w:rsidRPr="00EF7329">
              <w:rPr>
                <w:rFonts w:cstheme="minorHAnsi"/>
                <w:sz w:val="20"/>
                <w:szCs w:val="20"/>
                <w:lang w:val="en-US"/>
              </w:rPr>
              <w:t>Ghrelin ↔</w:t>
            </w:r>
          </w:p>
          <w:p w14:paraId="4A8A6EA6" w14:textId="77777777" w:rsidR="007E39D0" w:rsidRPr="00EF7329" w:rsidRDefault="007E39D0" w:rsidP="007E39D0">
            <w:pPr>
              <w:jc w:val="center"/>
              <w:rPr>
                <w:rFonts w:cstheme="minorHAnsi"/>
                <w:sz w:val="20"/>
                <w:szCs w:val="20"/>
              </w:rPr>
            </w:pPr>
          </w:p>
        </w:tc>
        <w:tc>
          <w:tcPr>
            <w:tcW w:w="302" w:type="pct"/>
            <w:gridSpan w:val="4"/>
            <w:tcBorders>
              <w:top w:val="nil"/>
              <w:left w:val="nil"/>
              <w:bottom w:val="nil"/>
              <w:right w:val="nil"/>
            </w:tcBorders>
            <w:vAlign w:val="center"/>
          </w:tcPr>
          <w:p w14:paraId="3BC3BF34"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345" w:type="pct"/>
            <w:gridSpan w:val="6"/>
            <w:tcBorders>
              <w:top w:val="nil"/>
              <w:left w:val="nil"/>
              <w:bottom w:val="nil"/>
              <w:right w:val="nil"/>
            </w:tcBorders>
            <w:vAlign w:val="center"/>
          </w:tcPr>
          <w:p w14:paraId="5F8B131E" w14:textId="77777777" w:rsidR="007E39D0" w:rsidRPr="00EF7329" w:rsidRDefault="007E39D0" w:rsidP="007E39D0">
            <w:pPr>
              <w:jc w:val="center"/>
              <w:rPr>
                <w:rFonts w:cstheme="minorHAnsi"/>
                <w:i/>
                <w:sz w:val="20"/>
                <w:szCs w:val="20"/>
                <w:lang w:val="en-US"/>
              </w:rPr>
            </w:pPr>
            <w:r w:rsidRPr="00EF7329">
              <w:rPr>
                <w:rFonts w:cstheme="minorHAnsi"/>
                <w:i/>
                <w:sz w:val="20"/>
                <w:szCs w:val="20"/>
                <w:lang w:val="en-US"/>
              </w:rPr>
              <w:t>-</w:t>
            </w:r>
          </w:p>
        </w:tc>
        <w:tc>
          <w:tcPr>
            <w:tcW w:w="302" w:type="pct"/>
            <w:gridSpan w:val="4"/>
            <w:tcBorders>
              <w:top w:val="nil"/>
              <w:left w:val="nil"/>
              <w:bottom w:val="nil"/>
              <w:right w:val="nil"/>
            </w:tcBorders>
            <w:vAlign w:val="center"/>
          </w:tcPr>
          <w:p w14:paraId="75694EF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302" w:type="pct"/>
            <w:gridSpan w:val="3"/>
            <w:tcBorders>
              <w:top w:val="nil"/>
              <w:left w:val="nil"/>
              <w:bottom w:val="nil"/>
              <w:right w:val="nil"/>
            </w:tcBorders>
            <w:vAlign w:val="center"/>
          </w:tcPr>
          <w:p w14:paraId="64068D14"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45" w:type="pct"/>
            <w:gridSpan w:val="2"/>
            <w:tcBorders>
              <w:top w:val="nil"/>
              <w:left w:val="nil"/>
              <w:bottom w:val="nil"/>
              <w:right w:val="nil"/>
            </w:tcBorders>
            <w:vAlign w:val="center"/>
          </w:tcPr>
          <w:p w14:paraId="6A5F1925"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332" w:type="pct"/>
            <w:tcBorders>
              <w:top w:val="nil"/>
              <w:left w:val="nil"/>
              <w:bottom w:val="nil"/>
              <w:right w:val="nil"/>
            </w:tcBorders>
            <w:vAlign w:val="center"/>
          </w:tcPr>
          <w:p w14:paraId="5D549B5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16DB9B85" w14:textId="77777777" w:rsidTr="006973B6">
        <w:trPr>
          <w:trHeight w:val="320"/>
        </w:trPr>
        <w:tc>
          <w:tcPr>
            <w:tcW w:w="398" w:type="pct"/>
            <w:gridSpan w:val="2"/>
            <w:tcBorders>
              <w:top w:val="nil"/>
              <w:left w:val="nil"/>
              <w:bottom w:val="nil"/>
              <w:right w:val="nil"/>
            </w:tcBorders>
            <w:vAlign w:val="center"/>
          </w:tcPr>
          <w:p w14:paraId="16742131" w14:textId="77777777" w:rsidR="007E39D0" w:rsidRPr="00EF7329" w:rsidRDefault="007E39D0" w:rsidP="007E39D0">
            <w:pPr>
              <w:jc w:val="center"/>
              <w:rPr>
                <w:rFonts w:cstheme="minorHAnsi"/>
                <w:sz w:val="20"/>
                <w:szCs w:val="20"/>
                <w:lang w:val="en-US"/>
              </w:rPr>
            </w:pPr>
          </w:p>
        </w:tc>
        <w:tc>
          <w:tcPr>
            <w:tcW w:w="303" w:type="pct"/>
            <w:tcBorders>
              <w:top w:val="nil"/>
              <w:left w:val="nil"/>
              <w:bottom w:val="nil"/>
              <w:right w:val="nil"/>
            </w:tcBorders>
            <w:vAlign w:val="center"/>
          </w:tcPr>
          <w:p w14:paraId="002A086E" w14:textId="77777777" w:rsidR="007E39D0" w:rsidRPr="00EF7329" w:rsidRDefault="007E39D0" w:rsidP="007E39D0">
            <w:pPr>
              <w:rPr>
                <w:rFonts w:cstheme="minorHAnsi"/>
                <w:sz w:val="20"/>
                <w:szCs w:val="20"/>
                <w:lang w:val="en-US"/>
              </w:rPr>
            </w:pPr>
          </w:p>
        </w:tc>
        <w:tc>
          <w:tcPr>
            <w:tcW w:w="561" w:type="pct"/>
            <w:tcBorders>
              <w:top w:val="nil"/>
              <w:left w:val="nil"/>
              <w:bottom w:val="nil"/>
              <w:right w:val="nil"/>
            </w:tcBorders>
            <w:vAlign w:val="center"/>
          </w:tcPr>
          <w:p w14:paraId="67921D34" w14:textId="77777777" w:rsidR="007E39D0" w:rsidRPr="00EF7329" w:rsidRDefault="007E39D0" w:rsidP="007E39D0">
            <w:pPr>
              <w:rPr>
                <w:rFonts w:cstheme="minorHAnsi"/>
                <w:sz w:val="20"/>
                <w:szCs w:val="20"/>
                <w:lang w:val="en-US"/>
              </w:rPr>
            </w:pPr>
          </w:p>
        </w:tc>
        <w:tc>
          <w:tcPr>
            <w:tcW w:w="474" w:type="pct"/>
            <w:gridSpan w:val="5"/>
            <w:tcBorders>
              <w:top w:val="nil"/>
              <w:left w:val="nil"/>
              <w:bottom w:val="nil"/>
              <w:right w:val="nil"/>
            </w:tcBorders>
            <w:vAlign w:val="center"/>
          </w:tcPr>
          <w:p w14:paraId="6B774B66" w14:textId="77777777" w:rsidR="007E39D0" w:rsidRPr="00EF7329" w:rsidRDefault="007E39D0" w:rsidP="007E39D0">
            <w:pPr>
              <w:rPr>
                <w:rFonts w:cstheme="minorHAnsi"/>
                <w:sz w:val="20"/>
                <w:szCs w:val="20"/>
                <w:lang w:val="en-US"/>
              </w:rPr>
            </w:pPr>
          </w:p>
        </w:tc>
        <w:tc>
          <w:tcPr>
            <w:tcW w:w="345" w:type="pct"/>
            <w:gridSpan w:val="4"/>
            <w:tcBorders>
              <w:top w:val="nil"/>
              <w:left w:val="nil"/>
              <w:bottom w:val="nil"/>
              <w:right w:val="nil"/>
            </w:tcBorders>
            <w:vAlign w:val="center"/>
          </w:tcPr>
          <w:p w14:paraId="5A948BC7" w14:textId="77777777" w:rsidR="007E39D0" w:rsidRPr="00EF7329" w:rsidRDefault="007E39D0" w:rsidP="007E39D0">
            <w:pPr>
              <w:rPr>
                <w:rFonts w:cstheme="minorHAnsi"/>
                <w:sz w:val="20"/>
                <w:szCs w:val="20"/>
                <w:lang w:val="en-US"/>
              </w:rPr>
            </w:pPr>
          </w:p>
        </w:tc>
        <w:tc>
          <w:tcPr>
            <w:tcW w:w="302" w:type="pct"/>
            <w:gridSpan w:val="3"/>
            <w:tcBorders>
              <w:top w:val="nil"/>
              <w:left w:val="nil"/>
              <w:bottom w:val="nil"/>
              <w:right w:val="nil"/>
            </w:tcBorders>
            <w:vAlign w:val="center"/>
          </w:tcPr>
          <w:p w14:paraId="0FC337B9" w14:textId="77777777" w:rsidR="007E39D0" w:rsidRPr="00EF7329" w:rsidRDefault="007E39D0" w:rsidP="007E39D0">
            <w:pPr>
              <w:rPr>
                <w:rFonts w:cstheme="minorHAnsi"/>
                <w:sz w:val="20"/>
                <w:szCs w:val="20"/>
                <w:lang w:val="en-US"/>
              </w:rPr>
            </w:pPr>
          </w:p>
        </w:tc>
        <w:tc>
          <w:tcPr>
            <w:tcW w:w="345" w:type="pct"/>
            <w:gridSpan w:val="5"/>
            <w:tcBorders>
              <w:top w:val="nil"/>
              <w:left w:val="nil"/>
              <w:bottom w:val="nil"/>
              <w:right w:val="nil"/>
            </w:tcBorders>
            <w:vAlign w:val="center"/>
          </w:tcPr>
          <w:p w14:paraId="4F3D734C" w14:textId="77777777" w:rsidR="007E39D0" w:rsidRPr="00EF7329" w:rsidRDefault="007E39D0" w:rsidP="007E39D0">
            <w:pPr>
              <w:rPr>
                <w:rFonts w:cstheme="minorHAnsi"/>
                <w:sz w:val="20"/>
                <w:szCs w:val="20"/>
                <w:lang w:val="en-US"/>
              </w:rPr>
            </w:pPr>
          </w:p>
        </w:tc>
        <w:tc>
          <w:tcPr>
            <w:tcW w:w="345" w:type="pct"/>
            <w:gridSpan w:val="5"/>
            <w:tcBorders>
              <w:top w:val="nil"/>
              <w:left w:val="nil"/>
              <w:bottom w:val="nil"/>
              <w:right w:val="nil"/>
            </w:tcBorders>
            <w:vAlign w:val="center"/>
          </w:tcPr>
          <w:p w14:paraId="037D0234" w14:textId="77777777" w:rsidR="007E39D0" w:rsidRPr="00EF7329" w:rsidRDefault="007E39D0" w:rsidP="007E39D0">
            <w:pPr>
              <w:rPr>
                <w:rFonts w:cstheme="minorHAnsi"/>
                <w:sz w:val="20"/>
                <w:szCs w:val="20"/>
                <w:lang w:val="en-US"/>
              </w:rPr>
            </w:pPr>
          </w:p>
        </w:tc>
        <w:tc>
          <w:tcPr>
            <w:tcW w:w="302" w:type="pct"/>
            <w:gridSpan w:val="4"/>
            <w:tcBorders>
              <w:top w:val="nil"/>
              <w:left w:val="nil"/>
              <w:bottom w:val="nil"/>
              <w:right w:val="nil"/>
            </w:tcBorders>
            <w:vAlign w:val="center"/>
          </w:tcPr>
          <w:p w14:paraId="6DCA4554" w14:textId="77777777" w:rsidR="007E39D0" w:rsidRPr="00EF7329" w:rsidRDefault="007E39D0" w:rsidP="007E39D0">
            <w:pPr>
              <w:rPr>
                <w:rFonts w:cstheme="minorHAnsi"/>
                <w:sz w:val="20"/>
                <w:szCs w:val="20"/>
                <w:lang w:val="en-US"/>
              </w:rPr>
            </w:pPr>
          </w:p>
        </w:tc>
        <w:tc>
          <w:tcPr>
            <w:tcW w:w="345" w:type="pct"/>
            <w:gridSpan w:val="6"/>
            <w:tcBorders>
              <w:top w:val="nil"/>
              <w:left w:val="nil"/>
              <w:bottom w:val="nil"/>
              <w:right w:val="nil"/>
            </w:tcBorders>
            <w:vAlign w:val="center"/>
          </w:tcPr>
          <w:p w14:paraId="03D28973" w14:textId="77777777" w:rsidR="007E39D0" w:rsidRPr="00EF7329" w:rsidRDefault="007E39D0" w:rsidP="007E39D0">
            <w:pPr>
              <w:rPr>
                <w:rFonts w:cstheme="minorHAnsi"/>
                <w:i/>
                <w:sz w:val="20"/>
                <w:szCs w:val="20"/>
                <w:lang w:val="en-US"/>
              </w:rPr>
            </w:pPr>
          </w:p>
        </w:tc>
        <w:tc>
          <w:tcPr>
            <w:tcW w:w="302" w:type="pct"/>
            <w:gridSpan w:val="4"/>
            <w:tcBorders>
              <w:top w:val="nil"/>
              <w:left w:val="nil"/>
              <w:bottom w:val="nil"/>
              <w:right w:val="nil"/>
            </w:tcBorders>
            <w:vAlign w:val="center"/>
          </w:tcPr>
          <w:p w14:paraId="3EEFC3D7" w14:textId="77777777" w:rsidR="007E39D0" w:rsidRPr="00EF7329" w:rsidRDefault="007E39D0" w:rsidP="007E39D0">
            <w:pPr>
              <w:rPr>
                <w:rFonts w:cstheme="minorHAnsi"/>
                <w:sz w:val="20"/>
                <w:szCs w:val="20"/>
                <w:lang w:val="en-US"/>
              </w:rPr>
            </w:pPr>
          </w:p>
        </w:tc>
        <w:tc>
          <w:tcPr>
            <w:tcW w:w="302" w:type="pct"/>
            <w:gridSpan w:val="3"/>
            <w:tcBorders>
              <w:top w:val="nil"/>
              <w:left w:val="nil"/>
              <w:bottom w:val="nil"/>
              <w:right w:val="nil"/>
            </w:tcBorders>
            <w:vAlign w:val="center"/>
          </w:tcPr>
          <w:p w14:paraId="0F38D863" w14:textId="77777777" w:rsidR="007E39D0" w:rsidRPr="00EF7329" w:rsidRDefault="007E39D0" w:rsidP="007E39D0">
            <w:pPr>
              <w:rPr>
                <w:rFonts w:cstheme="minorHAnsi"/>
                <w:sz w:val="20"/>
                <w:szCs w:val="20"/>
                <w:lang w:val="en-US"/>
              </w:rPr>
            </w:pPr>
          </w:p>
        </w:tc>
        <w:tc>
          <w:tcPr>
            <w:tcW w:w="345" w:type="pct"/>
            <w:gridSpan w:val="2"/>
            <w:tcBorders>
              <w:top w:val="nil"/>
              <w:left w:val="nil"/>
              <w:bottom w:val="nil"/>
              <w:right w:val="nil"/>
            </w:tcBorders>
            <w:vAlign w:val="center"/>
          </w:tcPr>
          <w:p w14:paraId="12D21A2C" w14:textId="77777777" w:rsidR="007E39D0" w:rsidRPr="00EF7329" w:rsidRDefault="007E39D0" w:rsidP="007E39D0">
            <w:pPr>
              <w:rPr>
                <w:rFonts w:cstheme="minorHAnsi"/>
                <w:sz w:val="20"/>
                <w:szCs w:val="20"/>
                <w:lang w:val="en-US"/>
              </w:rPr>
            </w:pPr>
          </w:p>
        </w:tc>
        <w:tc>
          <w:tcPr>
            <w:tcW w:w="332" w:type="pct"/>
            <w:tcBorders>
              <w:top w:val="nil"/>
              <w:left w:val="nil"/>
              <w:bottom w:val="nil"/>
              <w:right w:val="nil"/>
            </w:tcBorders>
            <w:vAlign w:val="center"/>
          </w:tcPr>
          <w:p w14:paraId="2142B30C" w14:textId="77777777" w:rsidR="007E39D0" w:rsidRPr="00EF7329" w:rsidRDefault="007E39D0" w:rsidP="007E39D0">
            <w:pPr>
              <w:rPr>
                <w:rFonts w:cstheme="minorHAnsi"/>
                <w:sz w:val="20"/>
                <w:szCs w:val="20"/>
                <w:lang w:val="en-US"/>
              </w:rPr>
            </w:pPr>
          </w:p>
        </w:tc>
      </w:tr>
    </w:tbl>
    <w:p w14:paraId="47099680" w14:textId="0E857E3B" w:rsidR="00CE3C95" w:rsidRPr="00EF7329" w:rsidRDefault="00CE3C95" w:rsidP="007E39D0">
      <w:pPr>
        <w:rPr>
          <w:rFonts w:cstheme="minorHAnsi"/>
          <w:b/>
          <w:sz w:val="20"/>
          <w:szCs w:val="20"/>
          <w:lang w:val="en-US"/>
        </w:rPr>
      </w:pPr>
    </w:p>
    <w:p w14:paraId="3248582E" w14:textId="77777777" w:rsidR="00D25464" w:rsidRPr="00EF7329" w:rsidRDefault="00D25464" w:rsidP="007E39D0">
      <w:pPr>
        <w:rPr>
          <w:rFonts w:cstheme="minorHAnsi"/>
          <w:b/>
          <w:sz w:val="20"/>
          <w:szCs w:val="20"/>
          <w:lang w:val="en-US"/>
        </w:rPr>
      </w:pPr>
    </w:p>
    <w:tbl>
      <w:tblPr>
        <w:tblStyle w:val="TableGrid"/>
        <w:tblW w:w="16449" w:type="dxa"/>
        <w:tblInd w:w="-998" w:type="dxa"/>
        <w:tblLayout w:type="fixed"/>
        <w:tblLook w:val="04A0" w:firstRow="1" w:lastRow="0" w:firstColumn="1" w:lastColumn="0" w:noHBand="0" w:noVBand="1"/>
      </w:tblPr>
      <w:tblGrid>
        <w:gridCol w:w="1273"/>
        <w:gridCol w:w="996"/>
        <w:gridCol w:w="1843"/>
        <w:gridCol w:w="1559"/>
        <w:gridCol w:w="1134"/>
        <w:gridCol w:w="992"/>
        <w:gridCol w:w="1134"/>
        <w:gridCol w:w="1134"/>
        <w:gridCol w:w="993"/>
        <w:gridCol w:w="1134"/>
        <w:gridCol w:w="992"/>
        <w:gridCol w:w="992"/>
        <w:gridCol w:w="1134"/>
        <w:gridCol w:w="1139"/>
      </w:tblGrid>
      <w:tr w:rsidR="00700F87" w:rsidRPr="00EF7329" w14:paraId="075E9EB8" w14:textId="77777777" w:rsidTr="00700F87">
        <w:trPr>
          <w:trHeight w:val="283"/>
        </w:trPr>
        <w:tc>
          <w:tcPr>
            <w:tcW w:w="16449" w:type="dxa"/>
            <w:gridSpan w:val="14"/>
            <w:tcBorders>
              <w:top w:val="nil"/>
              <w:left w:val="nil"/>
              <w:bottom w:val="single" w:sz="4" w:space="0" w:color="auto"/>
              <w:right w:val="nil"/>
            </w:tcBorders>
            <w:vAlign w:val="center"/>
          </w:tcPr>
          <w:p w14:paraId="6B40E8C5" w14:textId="5BD8BFDA" w:rsidR="00700F87" w:rsidRPr="00EF7329" w:rsidRDefault="005069E1" w:rsidP="00661CBF">
            <w:pPr>
              <w:rPr>
                <w:rFonts w:cstheme="minorHAnsi"/>
                <w:lang w:val="en-US"/>
              </w:rPr>
            </w:pPr>
            <w:r w:rsidRPr="00EF7329">
              <w:rPr>
                <w:rFonts w:cstheme="minorHAnsi"/>
                <w:b/>
                <w:lang w:val="en-US"/>
              </w:rPr>
              <w:lastRenderedPageBreak/>
              <w:t xml:space="preserve">Supplementary Table </w:t>
            </w:r>
            <w:r w:rsidR="000E7EEC" w:rsidRPr="00EF7329">
              <w:rPr>
                <w:rFonts w:cstheme="minorHAnsi"/>
                <w:b/>
                <w:lang w:val="en-US"/>
              </w:rPr>
              <w:t>S</w:t>
            </w:r>
            <w:r w:rsidRPr="00EF7329">
              <w:rPr>
                <w:rFonts w:cstheme="minorHAnsi"/>
                <w:b/>
                <w:lang w:val="en-US"/>
              </w:rPr>
              <w:t>6</w:t>
            </w:r>
            <w:r w:rsidR="00700F87" w:rsidRPr="00EF7329">
              <w:rPr>
                <w:rFonts w:cstheme="minorHAnsi"/>
                <w:b/>
                <w:lang w:val="en-US"/>
              </w:rPr>
              <w:t xml:space="preserve">. </w:t>
            </w:r>
            <w:r w:rsidR="00700F87" w:rsidRPr="00EF7329">
              <w:rPr>
                <w:rFonts w:cstheme="minorHAnsi"/>
                <w:lang w:val="en-US"/>
              </w:rPr>
              <w:t>Summary of metabolic responses to non-nutritive vs. maltodextrin (nutritive, non-sweet control).</w:t>
            </w:r>
          </w:p>
          <w:p w14:paraId="600DAACF" w14:textId="7602FA15" w:rsidR="00700F87" w:rsidRPr="00EF7329" w:rsidRDefault="00700F87" w:rsidP="00661CBF">
            <w:pPr>
              <w:rPr>
                <w:rFonts w:cstheme="minorHAnsi"/>
                <w:b/>
                <w:sz w:val="20"/>
                <w:szCs w:val="20"/>
                <w:lang w:val="en-US"/>
              </w:rPr>
            </w:pPr>
          </w:p>
        </w:tc>
      </w:tr>
      <w:tr w:rsidR="007E39D0" w:rsidRPr="00EF7329" w14:paraId="534A60FE" w14:textId="77777777" w:rsidTr="00700F87">
        <w:trPr>
          <w:trHeight w:val="770"/>
        </w:trPr>
        <w:tc>
          <w:tcPr>
            <w:tcW w:w="1273" w:type="dxa"/>
            <w:vMerge w:val="restart"/>
            <w:tcBorders>
              <w:top w:val="single" w:sz="4" w:space="0" w:color="auto"/>
            </w:tcBorders>
            <w:shd w:val="clear" w:color="auto" w:fill="D9D9D9" w:themeFill="background1" w:themeFillShade="D9"/>
            <w:vAlign w:val="center"/>
          </w:tcPr>
          <w:p w14:paraId="027685C0" w14:textId="77777777" w:rsidR="007E39D0" w:rsidRPr="00EF7329" w:rsidRDefault="007E39D0" w:rsidP="007E39D0">
            <w:pPr>
              <w:rPr>
                <w:rFonts w:cstheme="minorHAnsi"/>
                <w:b/>
                <w:sz w:val="20"/>
                <w:szCs w:val="20"/>
                <w:lang w:val="en-US"/>
              </w:rPr>
            </w:pPr>
            <w:r w:rsidRPr="00EF7329">
              <w:rPr>
                <w:rFonts w:cstheme="minorHAnsi"/>
                <w:b/>
                <w:sz w:val="20"/>
                <w:szCs w:val="20"/>
                <w:lang w:val="en-US"/>
              </w:rPr>
              <w:t>Author, year</w:t>
            </w:r>
            <w:r w:rsidRPr="00EF7329">
              <w:rPr>
                <w:rFonts w:cstheme="minorHAnsi"/>
                <w:b/>
                <w:sz w:val="20"/>
                <w:szCs w:val="20"/>
                <w:lang w:val="en-US"/>
              </w:rPr>
              <w:br/>
            </w:r>
          </w:p>
        </w:tc>
        <w:tc>
          <w:tcPr>
            <w:tcW w:w="996" w:type="dxa"/>
            <w:vMerge w:val="restart"/>
            <w:tcBorders>
              <w:top w:val="single" w:sz="4" w:space="0" w:color="auto"/>
            </w:tcBorders>
            <w:shd w:val="clear" w:color="auto" w:fill="D9D9D9" w:themeFill="background1" w:themeFillShade="D9"/>
            <w:vAlign w:val="center"/>
          </w:tcPr>
          <w:p w14:paraId="17F5C63F" w14:textId="387EE03B" w:rsidR="007E39D0" w:rsidRPr="00EF7329" w:rsidRDefault="00630ACD" w:rsidP="007E39D0">
            <w:pPr>
              <w:rPr>
                <w:rFonts w:cstheme="minorHAnsi"/>
                <w:b/>
                <w:sz w:val="20"/>
                <w:szCs w:val="20"/>
              </w:rPr>
            </w:pPr>
            <w:r w:rsidRPr="00EF7329">
              <w:rPr>
                <w:rFonts w:cstheme="minorHAnsi"/>
                <w:b/>
                <w:sz w:val="20"/>
                <w:szCs w:val="20"/>
              </w:rPr>
              <w:t>Study d</w:t>
            </w:r>
            <w:r w:rsidR="007E39D0" w:rsidRPr="00EF7329">
              <w:rPr>
                <w:rFonts w:cstheme="minorHAnsi"/>
                <w:b/>
                <w:sz w:val="20"/>
                <w:szCs w:val="20"/>
              </w:rPr>
              <w:t>esign</w:t>
            </w:r>
          </w:p>
        </w:tc>
        <w:tc>
          <w:tcPr>
            <w:tcW w:w="1843" w:type="dxa"/>
            <w:vMerge w:val="restart"/>
            <w:tcBorders>
              <w:top w:val="single" w:sz="4" w:space="0" w:color="auto"/>
            </w:tcBorders>
            <w:shd w:val="clear" w:color="auto" w:fill="D9D9D9" w:themeFill="background1" w:themeFillShade="D9"/>
            <w:vAlign w:val="center"/>
          </w:tcPr>
          <w:p w14:paraId="4AC32F9D"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Participants </w:t>
            </w:r>
            <w:r w:rsidRPr="00EF7329">
              <w:rPr>
                <w:rFonts w:cstheme="minorHAnsi"/>
                <w:i/>
                <w:sz w:val="20"/>
                <w:szCs w:val="20"/>
                <w:lang w:val="en-US"/>
              </w:rPr>
              <w:t>N</w:t>
            </w:r>
            <w:r w:rsidRPr="00EF7329">
              <w:rPr>
                <w:rFonts w:cstheme="minorHAnsi"/>
                <w:sz w:val="20"/>
                <w:szCs w:val="20"/>
                <w:lang w:val="en-US"/>
              </w:rPr>
              <w:t xml:space="preserve"> (% female, age in years mean ± SD, weight status [%])</w:t>
            </w:r>
          </w:p>
        </w:tc>
        <w:tc>
          <w:tcPr>
            <w:tcW w:w="1559" w:type="dxa"/>
            <w:vMerge w:val="restart"/>
            <w:tcBorders>
              <w:top w:val="single" w:sz="4" w:space="0" w:color="auto"/>
            </w:tcBorders>
            <w:shd w:val="clear" w:color="auto" w:fill="D9D9D9" w:themeFill="background1" w:themeFillShade="D9"/>
            <w:vAlign w:val="center"/>
          </w:tcPr>
          <w:p w14:paraId="3D0683F7" w14:textId="32B887CF" w:rsidR="007E39D0" w:rsidRPr="00EF7329" w:rsidRDefault="007E39D0" w:rsidP="007E39D0">
            <w:pPr>
              <w:rPr>
                <w:rFonts w:cstheme="minorHAnsi"/>
                <w:b/>
                <w:sz w:val="20"/>
                <w:szCs w:val="20"/>
                <w:lang w:val="en-US"/>
              </w:rPr>
            </w:pPr>
            <w:r w:rsidRPr="00EF7329">
              <w:rPr>
                <w:rFonts w:cstheme="minorHAnsi"/>
                <w:b/>
                <w:sz w:val="20"/>
                <w:szCs w:val="20"/>
                <w:lang w:val="en-US"/>
              </w:rPr>
              <w:t xml:space="preserve">NNS intervention vs. </w:t>
            </w:r>
            <w:r w:rsidR="00630ACD" w:rsidRPr="00EF7329">
              <w:rPr>
                <w:rFonts w:cstheme="minorHAnsi"/>
                <w:b/>
                <w:sz w:val="20"/>
                <w:szCs w:val="20"/>
                <w:lang w:val="en-US"/>
              </w:rPr>
              <w:t>c</w:t>
            </w:r>
            <w:r w:rsidRPr="00EF7329">
              <w:rPr>
                <w:rFonts w:cstheme="minorHAnsi"/>
                <w:b/>
                <w:sz w:val="20"/>
                <w:szCs w:val="20"/>
                <w:lang w:val="en-US"/>
              </w:rPr>
              <w:t>omparator  (delivery)</w:t>
            </w:r>
          </w:p>
        </w:tc>
        <w:tc>
          <w:tcPr>
            <w:tcW w:w="1134" w:type="dxa"/>
            <w:vMerge w:val="restart"/>
            <w:tcBorders>
              <w:top w:val="single" w:sz="4" w:space="0" w:color="auto"/>
            </w:tcBorders>
            <w:shd w:val="clear" w:color="auto" w:fill="D9D9D9" w:themeFill="background1" w:themeFillShade="D9"/>
            <w:vAlign w:val="center"/>
          </w:tcPr>
          <w:p w14:paraId="3E01764B"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state</w:t>
            </w:r>
            <w:proofErr w:type="spellEnd"/>
          </w:p>
        </w:tc>
        <w:tc>
          <w:tcPr>
            <w:tcW w:w="9644" w:type="dxa"/>
            <w:gridSpan w:val="9"/>
            <w:tcBorders>
              <w:top w:val="single" w:sz="4" w:space="0" w:color="auto"/>
            </w:tcBorders>
            <w:shd w:val="clear" w:color="auto" w:fill="D9D9D9" w:themeFill="background1" w:themeFillShade="D9"/>
            <w:vAlign w:val="center"/>
          </w:tcPr>
          <w:p w14:paraId="5923F3BC"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findings</w:t>
            </w:r>
            <w:proofErr w:type="spellEnd"/>
          </w:p>
        </w:tc>
      </w:tr>
      <w:tr w:rsidR="007E39D0" w:rsidRPr="00EF7329" w14:paraId="53E67379" w14:textId="77777777" w:rsidTr="00700F87">
        <w:trPr>
          <w:trHeight w:val="321"/>
        </w:trPr>
        <w:tc>
          <w:tcPr>
            <w:tcW w:w="1273" w:type="dxa"/>
            <w:vMerge/>
            <w:shd w:val="clear" w:color="auto" w:fill="D9D9D9" w:themeFill="background1" w:themeFillShade="D9"/>
            <w:vAlign w:val="center"/>
          </w:tcPr>
          <w:p w14:paraId="6777C71D" w14:textId="77777777" w:rsidR="007E39D0" w:rsidRPr="00EF7329" w:rsidRDefault="007E39D0" w:rsidP="007E39D0">
            <w:pPr>
              <w:jc w:val="center"/>
              <w:rPr>
                <w:rFonts w:cstheme="minorHAnsi"/>
                <w:b/>
                <w:sz w:val="20"/>
                <w:szCs w:val="20"/>
                <w:lang w:val="en-US"/>
              </w:rPr>
            </w:pPr>
          </w:p>
        </w:tc>
        <w:tc>
          <w:tcPr>
            <w:tcW w:w="996" w:type="dxa"/>
            <w:vMerge/>
            <w:shd w:val="clear" w:color="auto" w:fill="D9D9D9" w:themeFill="background1" w:themeFillShade="D9"/>
            <w:vAlign w:val="center"/>
          </w:tcPr>
          <w:p w14:paraId="791E9160" w14:textId="77777777" w:rsidR="007E39D0" w:rsidRPr="00EF7329" w:rsidRDefault="007E39D0" w:rsidP="007E39D0">
            <w:pPr>
              <w:jc w:val="center"/>
              <w:rPr>
                <w:rFonts w:cstheme="minorHAnsi"/>
                <w:b/>
                <w:sz w:val="20"/>
                <w:szCs w:val="20"/>
              </w:rPr>
            </w:pPr>
          </w:p>
        </w:tc>
        <w:tc>
          <w:tcPr>
            <w:tcW w:w="1843" w:type="dxa"/>
            <w:vMerge/>
            <w:shd w:val="clear" w:color="auto" w:fill="D9D9D9" w:themeFill="background1" w:themeFillShade="D9"/>
            <w:vAlign w:val="center"/>
          </w:tcPr>
          <w:p w14:paraId="24BC1B05" w14:textId="77777777" w:rsidR="007E39D0" w:rsidRPr="00EF7329" w:rsidRDefault="007E39D0" w:rsidP="007E39D0">
            <w:pPr>
              <w:jc w:val="center"/>
              <w:rPr>
                <w:rFonts w:cstheme="minorHAnsi"/>
                <w:b/>
                <w:sz w:val="20"/>
                <w:szCs w:val="20"/>
              </w:rPr>
            </w:pPr>
          </w:p>
        </w:tc>
        <w:tc>
          <w:tcPr>
            <w:tcW w:w="1559" w:type="dxa"/>
            <w:vMerge/>
            <w:shd w:val="clear" w:color="auto" w:fill="D9D9D9" w:themeFill="background1" w:themeFillShade="D9"/>
            <w:vAlign w:val="center"/>
          </w:tcPr>
          <w:p w14:paraId="5F654E21" w14:textId="77777777" w:rsidR="007E39D0" w:rsidRPr="00EF7329" w:rsidRDefault="007E39D0" w:rsidP="007E39D0">
            <w:pPr>
              <w:jc w:val="center"/>
              <w:rPr>
                <w:rFonts w:cstheme="minorHAnsi"/>
                <w:b/>
                <w:sz w:val="20"/>
                <w:szCs w:val="20"/>
              </w:rPr>
            </w:pPr>
          </w:p>
        </w:tc>
        <w:tc>
          <w:tcPr>
            <w:tcW w:w="1134" w:type="dxa"/>
            <w:vMerge/>
            <w:shd w:val="clear" w:color="auto" w:fill="D9D9D9" w:themeFill="background1" w:themeFillShade="D9"/>
            <w:vAlign w:val="center"/>
          </w:tcPr>
          <w:p w14:paraId="4C73347C" w14:textId="77777777" w:rsidR="007E39D0" w:rsidRPr="00EF7329" w:rsidRDefault="007E39D0" w:rsidP="007E39D0">
            <w:pPr>
              <w:jc w:val="center"/>
              <w:rPr>
                <w:rFonts w:cstheme="minorHAnsi"/>
                <w:b/>
                <w:sz w:val="20"/>
                <w:szCs w:val="20"/>
              </w:rPr>
            </w:pPr>
          </w:p>
        </w:tc>
        <w:tc>
          <w:tcPr>
            <w:tcW w:w="3260" w:type="dxa"/>
            <w:gridSpan w:val="3"/>
            <w:tcBorders>
              <w:bottom w:val="single" w:sz="4" w:space="0" w:color="auto"/>
            </w:tcBorders>
            <w:shd w:val="clear" w:color="auto" w:fill="D9D9D9" w:themeFill="background1" w:themeFillShade="D9"/>
            <w:vAlign w:val="center"/>
          </w:tcPr>
          <w:p w14:paraId="7AB1537B" w14:textId="77777777" w:rsidR="007E39D0" w:rsidRPr="00EF7329" w:rsidRDefault="007E39D0" w:rsidP="007E39D0">
            <w:pPr>
              <w:rPr>
                <w:rFonts w:cstheme="minorHAnsi"/>
                <w:b/>
                <w:sz w:val="20"/>
                <w:szCs w:val="20"/>
              </w:rPr>
            </w:pPr>
            <w:r w:rsidRPr="00EF7329">
              <w:rPr>
                <w:rFonts w:cstheme="minorHAnsi"/>
                <w:b/>
                <w:sz w:val="20"/>
                <w:szCs w:val="20"/>
              </w:rPr>
              <w:t xml:space="preserve">Gut </w:t>
            </w:r>
            <w:proofErr w:type="spellStart"/>
            <w:r w:rsidRPr="00EF7329">
              <w:rPr>
                <w:rFonts w:cstheme="minorHAnsi"/>
                <w:b/>
                <w:sz w:val="20"/>
                <w:szCs w:val="20"/>
              </w:rPr>
              <w:t>hormones</w:t>
            </w:r>
            <w:proofErr w:type="spellEnd"/>
          </w:p>
        </w:tc>
        <w:tc>
          <w:tcPr>
            <w:tcW w:w="3119" w:type="dxa"/>
            <w:gridSpan w:val="3"/>
            <w:shd w:val="clear" w:color="auto" w:fill="D9D9D9" w:themeFill="background1" w:themeFillShade="D9"/>
            <w:vAlign w:val="center"/>
          </w:tcPr>
          <w:p w14:paraId="7FDC9F19" w14:textId="77777777" w:rsidR="007E39D0" w:rsidRPr="00EF7329" w:rsidRDefault="007E39D0" w:rsidP="007E39D0">
            <w:pPr>
              <w:rPr>
                <w:rFonts w:cstheme="minorHAnsi"/>
                <w:b/>
                <w:sz w:val="20"/>
                <w:szCs w:val="20"/>
                <w:lang w:val="en-US"/>
              </w:rPr>
            </w:pPr>
            <w:r w:rsidRPr="00EF7329">
              <w:rPr>
                <w:rFonts w:cstheme="minorHAnsi"/>
                <w:b/>
                <w:sz w:val="20"/>
                <w:szCs w:val="20"/>
                <w:lang w:val="en-US"/>
              </w:rPr>
              <w:t>Glucose</w:t>
            </w:r>
          </w:p>
        </w:tc>
        <w:tc>
          <w:tcPr>
            <w:tcW w:w="3265" w:type="dxa"/>
            <w:gridSpan w:val="3"/>
            <w:shd w:val="clear" w:color="auto" w:fill="D9D9D9" w:themeFill="background1" w:themeFillShade="D9"/>
            <w:vAlign w:val="center"/>
          </w:tcPr>
          <w:p w14:paraId="4DD08761" w14:textId="77777777" w:rsidR="007E39D0" w:rsidRPr="00EF7329" w:rsidRDefault="007E39D0" w:rsidP="007E39D0">
            <w:pPr>
              <w:rPr>
                <w:rFonts w:cstheme="minorHAnsi"/>
                <w:b/>
                <w:sz w:val="20"/>
                <w:szCs w:val="20"/>
              </w:rPr>
            </w:pPr>
            <w:r w:rsidRPr="00EF7329">
              <w:rPr>
                <w:rFonts w:cstheme="minorHAnsi"/>
                <w:b/>
                <w:sz w:val="20"/>
                <w:szCs w:val="20"/>
              </w:rPr>
              <w:t>Insulin</w:t>
            </w:r>
          </w:p>
        </w:tc>
      </w:tr>
      <w:tr w:rsidR="007E39D0" w:rsidRPr="00EF7329" w14:paraId="61076EC6" w14:textId="77777777" w:rsidTr="00700F87">
        <w:trPr>
          <w:trHeight w:val="320"/>
        </w:trPr>
        <w:tc>
          <w:tcPr>
            <w:tcW w:w="1273" w:type="dxa"/>
            <w:vMerge/>
            <w:tcBorders>
              <w:bottom w:val="single" w:sz="4" w:space="0" w:color="auto"/>
            </w:tcBorders>
            <w:shd w:val="clear" w:color="auto" w:fill="D9D9D9" w:themeFill="background1" w:themeFillShade="D9"/>
            <w:vAlign w:val="center"/>
          </w:tcPr>
          <w:p w14:paraId="4AE8BDA0" w14:textId="77777777" w:rsidR="007E39D0" w:rsidRPr="00EF7329" w:rsidRDefault="007E39D0" w:rsidP="007E39D0">
            <w:pPr>
              <w:jc w:val="center"/>
              <w:rPr>
                <w:rFonts w:cstheme="minorHAnsi"/>
                <w:b/>
                <w:sz w:val="20"/>
                <w:szCs w:val="20"/>
                <w:lang w:val="en-US"/>
              </w:rPr>
            </w:pPr>
          </w:p>
        </w:tc>
        <w:tc>
          <w:tcPr>
            <w:tcW w:w="996" w:type="dxa"/>
            <w:vMerge/>
            <w:tcBorders>
              <w:bottom w:val="single" w:sz="4" w:space="0" w:color="auto"/>
            </w:tcBorders>
            <w:shd w:val="clear" w:color="auto" w:fill="D9D9D9" w:themeFill="background1" w:themeFillShade="D9"/>
            <w:vAlign w:val="center"/>
          </w:tcPr>
          <w:p w14:paraId="5DBF86B4" w14:textId="77777777" w:rsidR="007E39D0" w:rsidRPr="00EF7329" w:rsidRDefault="007E39D0" w:rsidP="007E39D0">
            <w:pPr>
              <w:jc w:val="center"/>
              <w:rPr>
                <w:rFonts w:cstheme="minorHAnsi"/>
                <w:b/>
                <w:sz w:val="20"/>
                <w:szCs w:val="20"/>
              </w:rPr>
            </w:pPr>
          </w:p>
        </w:tc>
        <w:tc>
          <w:tcPr>
            <w:tcW w:w="1843" w:type="dxa"/>
            <w:vMerge/>
            <w:tcBorders>
              <w:bottom w:val="single" w:sz="4" w:space="0" w:color="auto"/>
            </w:tcBorders>
            <w:shd w:val="clear" w:color="auto" w:fill="D9D9D9" w:themeFill="background1" w:themeFillShade="D9"/>
            <w:vAlign w:val="center"/>
          </w:tcPr>
          <w:p w14:paraId="179F9098" w14:textId="77777777" w:rsidR="007E39D0" w:rsidRPr="00EF7329" w:rsidRDefault="007E39D0" w:rsidP="007E39D0">
            <w:pPr>
              <w:jc w:val="center"/>
              <w:rPr>
                <w:rFonts w:cstheme="minorHAnsi"/>
                <w:b/>
                <w:sz w:val="20"/>
                <w:szCs w:val="20"/>
              </w:rPr>
            </w:pPr>
          </w:p>
        </w:tc>
        <w:tc>
          <w:tcPr>
            <w:tcW w:w="1559" w:type="dxa"/>
            <w:vMerge/>
            <w:tcBorders>
              <w:bottom w:val="single" w:sz="4" w:space="0" w:color="auto"/>
            </w:tcBorders>
            <w:shd w:val="clear" w:color="auto" w:fill="D9D9D9" w:themeFill="background1" w:themeFillShade="D9"/>
            <w:vAlign w:val="center"/>
          </w:tcPr>
          <w:p w14:paraId="5F7ACB98" w14:textId="77777777" w:rsidR="007E39D0" w:rsidRPr="00EF7329" w:rsidRDefault="007E39D0" w:rsidP="007E39D0">
            <w:pPr>
              <w:jc w:val="center"/>
              <w:rPr>
                <w:rFonts w:cstheme="minorHAnsi"/>
                <w:b/>
                <w:sz w:val="20"/>
                <w:szCs w:val="20"/>
              </w:rPr>
            </w:pPr>
          </w:p>
        </w:tc>
        <w:tc>
          <w:tcPr>
            <w:tcW w:w="1134" w:type="dxa"/>
            <w:vMerge/>
            <w:tcBorders>
              <w:bottom w:val="single" w:sz="4" w:space="0" w:color="auto"/>
            </w:tcBorders>
            <w:shd w:val="clear" w:color="auto" w:fill="D9D9D9" w:themeFill="background1" w:themeFillShade="D9"/>
            <w:vAlign w:val="center"/>
          </w:tcPr>
          <w:p w14:paraId="04E15ECA" w14:textId="77777777" w:rsidR="007E39D0" w:rsidRPr="00EF7329" w:rsidRDefault="007E39D0" w:rsidP="007E39D0">
            <w:pPr>
              <w:jc w:val="center"/>
              <w:rPr>
                <w:rFonts w:cstheme="minorHAnsi"/>
                <w:b/>
                <w:sz w:val="20"/>
                <w:szCs w:val="20"/>
              </w:rPr>
            </w:pPr>
          </w:p>
        </w:tc>
        <w:tc>
          <w:tcPr>
            <w:tcW w:w="992" w:type="dxa"/>
            <w:tcBorders>
              <w:bottom w:val="single" w:sz="4" w:space="0" w:color="auto"/>
            </w:tcBorders>
            <w:shd w:val="clear" w:color="auto" w:fill="D9D9D9" w:themeFill="background1" w:themeFillShade="D9"/>
            <w:vAlign w:val="center"/>
          </w:tcPr>
          <w:p w14:paraId="54FE1352" w14:textId="28884912" w:rsidR="007E39D0" w:rsidRPr="00EF7329" w:rsidRDefault="0026684F"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1134" w:type="dxa"/>
            <w:tcBorders>
              <w:bottom w:val="single" w:sz="4" w:space="0" w:color="auto"/>
            </w:tcBorders>
            <w:shd w:val="clear" w:color="auto" w:fill="D9D9D9" w:themeFill="background1" w:themeFillShade="D9"/>
            <w:vAlign w:val="center"/>
          </w:tcPr>
          <w:p w14:paraId="32380383" w14:textId="1AB6FAAC" w:rsidR="007E39D0" w:rsidRPr="00EF7329" w:rsidRDefault="0026684F" w:rsidP="007E39D0">
            <w:pPr>
              <w:rPr>
                <w:rFonts w:cstheme="minorHAnsi"/>
                <w:b/>
                <w:sz w:val="20"/>
                <w:szCs w:val="20"/>
              </w:rPr>
            </w:pPr>
            <w:r w:rsidRPr="00EF7329">
              <w:rPr>
                <w:rFonts w:cstheme="minorHAnsi"/>
                <w:b/>
                <w:sz w:val="20"/>
                <w:szCs w:val="20"/>
              </w:rPr>
              <w:t xml:space="preserve">MD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1134" w:type="dxa"/>
            <w:tcBorders>
              <w:bottom w:val="single" w:sz="4" w:space="0" w:color="auto"/>
            </w:tcBorders>
            <w:shd w:val="clear" w:color="auto" w:fill="D9D9D9" w:themeFill="background1" w:themeFillShade="D9"/>
            <w:vAlign w:val="center"/>
          </w:tcPr>
          <w:p w14:paraId="29EB8073" w14:textId="77777777" w:rsidR="007E39D0" w:rsidRPr="00EF7329" w:rsidRDefault="007E39D0" w:rsidP="007E39D0">
            <w:pPr>
              <w:rPr>
                <w:rFonts w:cstheme="minorHAnsi"/>
                <w:b/>
                <w:sz w:val="20"/>
                <w:szCs w:val="20"/>
              </w:rPr>
            </w:pPr>
            <w:r w:rsidRPr="00EF7329">
              <w:rPr>
                <w:rFonts w:cstheme="minorHAnsi"/>
                <w:b/>
                <w:sz w:val="20"/>
                <w:szCs w:val="20"/>
              </w:rPr>
              <w:t>NNS vs. MD</w:t>
            </w:r>
          </w:p>
        </w:tc>
        <w:tc>
          <w:tcPr>
            <w:tcW w:w="993" w:type="dxa"/>
            <w:tcBorders>
              <w:bottom w:val="single" w:sz="4" w:space="0" w:color="auto"/>
            </w:tcBorders>
            <w:shd w:val="clear" w:color="auto" w:fill="D9D9D9" w:themeFill="background1" w:themeFillShade="D9"/>
            <w:vAlign w:val="center"/>
          </w:tcPr>
          <w:p w14:paraId="4AAB76AC" w14:textId="4CEC1E97" w:rsidR="007E39D0" w:rsidRPr="00EF7329" w:rsidRDefault="0026684F"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1134" w:type="dxa"/>
            <w:tcBorders>
              <w:bottom w:val="single" w:sz="4" w:space="0" w:color="auto"/>
            </w:tcBorders>
            <w:shd w:val="clear" w:color="auto" w:fill="D9D9D9" w:themeFill="background1" w:themeFillShade="D9"/>
            <w:vAlign w:val="center"/>
          </w:tcPr>
          <w:p w14:paraId="2EF4757C" w14:textId="287EE58A" w:rsidR="007E39D0" w:rsidRPr="00EF7329" w:rsidRDefault="0026684F" w:rsidP="007E39D0">
            <w:pPr>
              <w:rPr>
                <w:rFonts w:cstheme="minorHAnsi"/>
                <w:b/>
                <w:sz w:val="20"/>
                <w:szCs w:val="20"/>
              </w:rPr>
            </w:pPr>
            <w:r w:rsidRPr="00EF7329">
              <w:rPr>
                <w:rFonts w:cstheme="minorHAnsi"/>
                <w:b/>
                <w:sz w:val="20"/>
                <w:szCs w:val="20"/>
              </w:rPr>
              <w:t xml:space="preserve">MD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992" w:type="dxa"/>
            <w:tcBorders>
              <w:bottom w:val="single" w:sz="4" w:space="0" w:color="auto"/>
            </w:tcBorders>
            <w:shd w:val="clear" w:color="auto" w:fill="D9D9D9" w:themeFill="background1" w:themeFillShade="D9"/>
            <w:vAlign w:val="center"/>
          </w:tcPr>
          <w:p w14:paraId="734BD715" w14:textId="77777777" w:rsidR="007E39D0" w:rsidRPr="00EF7329" w:rsidRDefault="007E39D0" w:rsidP="007E39D0">
            <w:pPr>
              <w:rPr>
                <w:rFonts w:cstheme="minorHAnsi"/>
                <w:b/>
                <w:sz w:val="20"/>
                <w:szCs w:val="20"/>
              </w:rPr>
            </w:pPr>
            <w:r w:rsidRPr="00EF7329">
              <w:rPr>
                <w:rFonts w:cstheme="minorHAnsi"/>
                <w:b/>
                <w:sz w:val="20"/>
                <w:szCs w:val="20"/>
              </w:rPr>
              <w:t>NNS vs. MD</w:t>
            </w:r>
          </w:p>
        </w:tc>
        <w:tc>
          <w:tcPr>
            <w:tcW w:w="992" w:type="dxa"/>
            <w:tcBorders>
              <w:bottom w:val="single" w:sz="4" w:space="0" w:color="auto"/>
            </w:tcBorders>
            <w:shd w:val="clear" w:color="auto" w:fill="D9D9D9" w:themeFill="background1" w:themeFillShade="D9"/>
            <w:vAlign w:val="center"/>
          </w:tcPr>
          <w:p w14:paraId="3F8733F2" w14:textId="28AFC37A" w:rsidR="007E39D0" w:rsidRPr="00EF7329" w:rsidRDefault="0026684F" w:rsidP="007E39D0">
            <w:pPr>
              <w:rPr>
                <w:rFonts w:cstheme="minorHAnsi"/>
                <w:b/>
                <w:sz w:val="20"/>
                <w:szCs w:val="20"/>
              </w:rPr>
            </w:pPr>
            <w:r w:rsidRPr="00EF7329">
              <w:rPr>
                <w:rFonts w:cstheme="minorHAnsi"/>
                <w:b/>
                <w:sz w:val="20"/>
                <w:szCs w:val="20"/>
              </w:rPr>
              <w:t xml:space="preserve">NNS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1134" w:type="dxa"/>
            <w:tcBorders>
              <w:bottom w:val="single" w:sz="4" w:space="0" w:color="auto"/>
            </w:tcBorders>
            <w:shd w:val="clear" w:color="auto" w:fill="D9D9D9" w:themeFill="background1" w:themeFillShade="D9"/>
            <w:vAlign w:val="center"/>
          </w:tcPr>
          <w:p w14:paraId="40E0935F" w14:textId="6EDDBF02" w:rsidR="007E39D0" w:rsidRPr="00EF7329" w:rsidRDefault="0026684F" w:rsidP="007E39D0">
            <w:pPr>
              <w:rPr>
                <w:rFonts w:cstheme="minorHAnsi"/>
                <w:b/>
                <w:sz w:val="20"/>
                <w:szCs w:val="20"/>
              </w:rPr>
            </w:pPr>
            <w:r w:rsidRPr="00EF7329">
              <w:rPr>
                <w:rFonts w:cstheme="minorHAnsi"/>
                <w:b/>
                <w:sz w:val="20"/>
                <w:szCs w:val="20"/>
              </w:rPr>
              <w:t xml:space="preserve">MD vs. </w:t>
            </w:r>
            <w:proofErr w:type="spellStart"/>
            <w:r w:rsidRPr="00EF7329">
              <w:rPr>
                <w:rFonts w:cstheme="minorHAnsi"/>
                <w:b/>
                <w:sz w:val="20"/>
                <w:szCs w:val="20"/>
              </w:rPr>
              <w:t>b</w:t>
            </w:r>
            <w:r w:rsidR="007E39D0" w:rsidRPr="00EF7329">
              <w:rPr>
                <w:rFonts w:cstheme="minorHAnsi"/>
                <w:b/>
                <w:sz w:val="20"/>
                <w:szCs w:val="20"/>
              </w:rPr>
              <w:t>aseline</w:t>
            </w:r>
            <w:proofErr w:type="spellEnd"/>
          </w:p>
        </w:tc>
        <w:tc>
          <w:tcPr>
            <w:tcW w:w="1139" w:type="dxa"/>
            <w:tcBorders>
              <w:bottom w:val="single" w:sz="4" w:space="0" w:color="auto"/>
            </w:tcBorders>
            <w:shd w:val="clear" w:color="auto" w:fill="D9D9D9" w:themeFill="background1" w:themeFillShade="D9"/>
            <w:vAlign w:val="center"/>
          </w:tcPr>
          <w:p w14:paraId="02826FCB"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NNS vs. MD </w:t>
            </w:r>
          </w:p>
        </w:tc>
      </w:tr>
      <w:tr w:rsidR="007E39D0" w:rsidRPr="00EF7329" w14:paraId="467CFD2B" w14:textId="77777777" w:rsidTr="008C727F">
        <w:trPr>
          <w:trHeight w:val="320"/>
        </w:trPr>
        <w:tc>
          <w:tcPr>
            <w:tcW w:w="1273" w:type="dxa"/>
            <w:tcBorders>
              <w:top w:val="single" w:sz="4" w:space="0" w:color="auto"/>
              <w:left w:val="nil"/>
              <w:bottom w:val="nil"/>
              <w:right w:val="nil"/>
            </w:tcBorders>
            <w:vAlign w:val="center"/>
          </w:tcPr>
          <w:p w14:paraId="75318C54" w14:textId="77777777" w:rsidR="007E39D0" w:rsidRPr="00EF7329" w:rsidRDefault="007E39D0" w:rsidP="007E39D0">
            <w:pPr>
              <w:rPr>
                <w:rFonts w:cstheme="minorHAnsi"/>
                <w:sz w:val="20"/>
                <w:szCs w:val="20"/>
                <w:lang w:val="en-US"/>
              </w:rPr>
            </w:pPr>
          </w:p>
          <w:p w14:paraId="4770E872" w14:textId="77777777" w:rsidR="00473341" w:rsidRPr="00EF7329" w:rsidRDefault="00473341" w:rsidP="007E39D0">
            <w:pPr>
              <w:rPr>
                <w:rFonts w:cstheme="minorHAnsi"/>
                <w:sz w:val="20"/>
                <w:szCs w:val="20"/>
              </w:rPr>
            </w:pPr>
          </w:p>
          <w:p w14:paraId="08E160AA" w14:textId="08DB50A1" w:rsidR="007E39D0" w:rsidRPr="00EF7329" w:rsidRDefault="007E39D0" w:rsidP="007E39D0">
            <w:pPr>
              <w:rPr>
                <w:rFonts w:cstheme="minorHAnsi"/>
                <w:sz w:val="20"/>
                <w:szCs w:val="20"/>
              </w:rPr>
            </w:pPr>
            <w:r w:rsidRPr="00EF7329">
              <w:rPr>
                <w:rFonts w:cstheme="minorHAnsi"/>
                <w:sz w:val="20"/>
                <w:szCs w:val="20"/>
              </w:rPr>
              <w:t>Smeets et al. 2005</w:t>
            </w:r>
            <w:r w:rsidR="00687656" w:rsidRPr="00EF7329">
              <w:rPr>
                <w:rFonts w:cstheme="minorHAnsi"/>
                <w:sz w:val="20"/>
                <w:szCs w:val="20"/>
              </w:rPr>
              <w:t>a</w:t>
            </w:r>
          </w:p>
          <w:p w14:paraId="49460DD5" w14:textId="77777777" w:rsidR="007E39D0" w:rsidRPr="00EF7329" w:rsidRDefault="007E39D0" w:rsidP="007E39D0">
            <w:pPr>
              <w:rPr>
                <w:rFonts w:cstheme="minorHAnsi"/>
                <w:sz w:val="20"/>
                <w:szCs w:val="20"/>
                <w:lang w:val="en-US"/>
              </w:rPr>
            </w:pPr>
          </w:p>
        </w:tc>
        <w:tc>
          <w:tcPr>
            <w:tcW w:w="996" w:type="dxa"/>
            <w:tcBorders>
              <w:top w:val="single" w:sz="4" w:space="0" w:color="auto"/>
              <w:left w:val="nil"/>
              <w:bottom w:val="nil"/>
              <w:right w:val="nil"/>
            </w:tcBorders>
            <w:vAlign w:val="center"/>
          </w:tcPr>
          <w:p w14:paraId="1F8D8770" w14:textId="5AD476BF"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single" w:sz="4" w:space="0" w:color="auto"/>
              <w:left w:val="nil"/>
              <w:bottom w:val="nil"/>
              <w:right w:val="nil"/>
            </w:tcBorders>
            <w:vAlign w:val="center"/>
          </w:tcPr>
          <w:p w14:paraId="13918C1D" w14:textId="77777777" w:rsidR="007E39D0" w:rsidRPr="00EF7329" w:rsidRDefault="007E39D0" w:rsidP="007E39D0">
            <w:pPr>
              <w:rPr>
                <w:rFonts w:cstheme="minorHAnsi"/>
                <w:sz w:val="20"/>
                <w:szCs w:val="20"/>
              </w:rPr>
            </w:pPr>
            <w:r w:rsidRPr="00EF7329">
              <w:rPr>
                <w:rFonts w:cstheme="minorHAnsi"/>
                <w:sz w:val="20"/>
                <w:szCs w:val="20"/>
              </w:rPr>
              <w:t>5 (0%, 20 ± 6</w:t>
            </w:r>
            <w:r w:rsidRPr="00EF7329">
              <w:rPr>
                <w:rFonts w:cstheme="minorHAnsi"/>
                <w:sz w:val="20"/>
                <w:szCs w:val="20"/>
                <w:vertAlign w:val="superscript"/>
              </w:rPr>
              <w:t>a</w:t>
            </w:r>
            <w:r w:rsidRPr="00EF7329">
              <w:rPr>
                <w:rFonts w:cstheme="minorHAnsi"/>
                <w:sz w:val="20"/>
                <w:szCs w:val="20"/>
              </w:rPr>
              <w:t>, NW)</w:t>
            </w:r>
          </w:p>
        </w:tc>
        <w:tc>
          <w:tcPr>
            <w:tcW w:w="1559" w:type="dxa"/>
            <w:tcBorders>
              <w:top w:val="single" w:sz="4" w:space="0" w:color="auto"/>
              <w:left w:val="nil"/>
              <w:bottom w:val="nil"/>
              <w:right w:val="nil"/>
            </w:tcBorders>
            <w:vAlign w:val="center"/>
          </w:tcPr>
          <w:p w14:paraId="51B8DF65" w14:textId="77777777" w:rsidR="007E39D0" w:rsidRPr="00EF7329" w:rsidRDefault="007E39D0" w:rsidP="007E39D0">
            <w:pPr>
              <w:rPr>
                <w:rFonts w:cstheme="minorHAnsi"/>
                <w:sz w:val="20"/>
                <w:szCs w:val="20"/>
              </w:rPr>
            </w:pPr>
            <w:r w:rsidRPr="00EF7329">
              <w:rPr>
                <w:rFonts w:cstheme="minorHAnsi"/>
                <w:sz w:val="20"/>
                <w:szCs w:val="20"/>
              </w:rPr>
              <w:t>Aspartame vs. MD (oral)</w:t>
            </w:r>
          </w:p>
        </w:tc>
        <w:tc>
          <w:tcPr>
            <w:tcW w:w="1134" w:type="dxa"/>
            <w:tcBorders>
              <w:top w:val="single" w:sz="4" w:space="0" w:color="auto"/>
              <w:left w:val="nil"/>
              <w:bottom w:val="nil"/>
              <w:right w:val="nil"/>
            </w:tcBorders>
            <w:vAlign w:val="center"/>
          </w:tcPr>
          <w:p w14:paraId="3C5EFBA2"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992" w:type="dxa"/>
            <w:tcBorders>
              <w:top w:val="single" w:sz="4" w:space="0" w:color="auto"/>
              <w:left w:val="nil"/>
              <w:bottom w:val="nil"/>
              <w:right w:val="nil"/>
            </w:tcBorders>
            <w:vAlign w:val="center"/>
          </w:tcPr>
          <w:p w14:paraId="22E85CCE"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134" w:type="dxa"/>
            <w:tcBorders>
              <w:top w:val="single" w:sz="4" w:space="0" w:color="auto"/>
              <w:left w:val="nil"/>
              <w:bottom w:val="nil"/>
              <w:right w:val="nil"/>
            </w:tcBorders>
            <w:vAlign w:val="center"/>
          </w:tcPr>
          <w:p w14:paraId="473D1457"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134" w:type="dxa"/>
            <w:tcBorders>
              <w:top w:val="single" w:sz="4" w:space="0" w:color="auto"/>
              <w:left w:val="nil"/>
              <w:bottom w:val="nil"/>
              <w:right w:val="nil"/>
            </w:tcBorders>
            <w:vAlign w:val="center"/>
          </w:tcPr>
          <w:p w14:paraId="0D422EB7"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993" w:type="dxa"/>
            <w:tcBorders>
              <w:top w:val="single" w:sz="4" w:space="0" w:color="auto"/>
              <w:left w:val="nil"/>
              <w:bottom w:val="nil"/>
              <w:right w:val="nil"/>
            </w:tcBorders>
            <w:vAlign w:val="center"/>
          </w:tcPr>
          <w:p w14:paraId="3F06E58B"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1134" w:type="dxa"/>
            <w:tcBorders>
              <w:top w:val="single" w:sz="4" w:space="0" w:color="auto"/>
              <w:left w:val="nil"/>
              <w:bottom w:val="nil"/>
              <w:right w:val="nil"/>
            </w:tcBorders>
            <w:vAlign w:val="center"/>
          </w:tcPr>
          <w:p w14:paraId="06A0CEC8"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992" w:type="dxa"/>
            <w:tcBorders>
              <w:top w:val="single" w:sz="4" w:space="0" w:color="auto"/>
              <w:left w:val="nil"/>
              <w:bottom w:val="nil"/>
              <w:right w:val="nil"/>
            </w:tcBorders>
            <w:vAlign w:val="center"/>
          </w:tcPr>
          <w:p w14:paraId="6229747E"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992" w:type="dxa"/>
            <w:tcBorders>
              <w:top w:val="single" w:sz="4" w:space="0" w:color="auto"/>
              <w:left w:val="nil"/>
              <w:bottom w:val="nil"/>
              <w:right w:val="nil"/>
            </w:tcBorders>
            <w:vAlign w:val="center"/>
          </w:tcPr>
          <w:p w14:paraId="6B66FB8F"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1134" w:type="dxa"/>
            <w:tcBorders>
              <w:top w:val="single" w:sz="4" w:space="0" w:color="auto"/>
              <w:left w:val="nil"/>
              <w:bottom w:val="nil"/>
              <w:right w:val="nil"/>
            </w:tcBorders>
            <w:vAlign w:val="center"/>
          </w:tcPr>
          <w:p w14:paraId="68CD8B77"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1139" w:type="dxa"/>
            <w:tcBorders>
              <w:top w:val="single" w:sz="4" w:space="0" w:color="auto"/>
              <w:left w:val="nil"/>
              <w:bottom w:val="nil"/>
              <w:right w:val="nil"/>
            </w:tcBorders>
            <w:vAlign w:val="center"/>
          </w:tcPr>
          <w:p w14:paraId="306C5170" w14:textId="77777777" w:rsidR="007E39D0" w:rsidRPr="00EF7329" w:rsidRDefault="007E39D0" w:rsidP="007E39D0">
            <w:pPr>
              <w:jc w:val="center"/>
              <w:rPr>
                <w:rFonts w:cstheme="minorHAnsi"/>
                <w:sz w:val="20"/>
                <w:szCs w:val="20"/>
              </w:rPr>
            </w:pPr>
            <w:r w:rsidRPr="00EF7329">
              <w:rPr>
                <w:rFonts w:cstheme="minorHAnsi"/>
                <w:sz w:val="20"/>
                <w:szCs w:val="20"/>
              </w:rPr>
              <w:t>↓</w:t>
            </w:r>
          </w:p>
        </w:tc>
      </w:tr>
      <w:tr w:rsidR="008C727F" w:rsidRPr="00EF7329" w14:paraId="68100334" w14:textId="77777777" w:rsidTr="008C727F">
        <w:trPr>
          <w:trHeight w:val="320"/>
        </w:trPr>
        <w:tc>
          <w:tcPr>
            <w:tcW w:w="16449" w:type="dxa"/>
            <w:gridSpan w:val="14"/>
            <w:tcBorders>
              <w:top w:val="nil"/>
              <w:left w:val="nil"/>
              <w:bottom w:val="nil"/>
              <w:right w:val="nil"/>
            </w:tcBorders>
            <w:vAlign w:val="center"/>
          </w:tcPr>
          <w:p w14:paraId="66018107" w14:textId="0FE4AF46" w:rsidR="008C727F" w:rsidRPr="00EF7329" w:rsidRDefault="008C727F" w:rsidP="008C727F">
            <w:pPr>
              <w:rPr>
                <w:rFonts w:cstheme="minorHAnsi"/>
                <w:lang w:val="en-US"/>
              </w:rPr>
            </w:pPr>
            <w:r w:rsidRPr="00EF7329">
              <w:rPr>
                <w:rFonts w:cstheme="minorHAnsi"/>
                <w:i/>
                <w:lang w:val="en-US"/>
              </w:rPr>
              <w:t>Notes</w:t>
            </w:r>
            <w:r w:rsidR="0053557F" w:rsidRPr="00EF7329">
              <w:rPr>
                <w:rFonts w:cstheme="minorHAnsi"/>
                <w:i/>
                <w:lang w:val="en-US"/>
              </w:rPr>
              <w:t xml:space="preserve"> </w:t>
            </w:r>
            <w:r w:rsidR="0053557F" w:rsidRPr="00EF7329">
              <w:rPr>
                <w:rFonts w:cstheme="minorHAnsi"/>
                <w:lang w:val="en-US"/>
              </w:rPr>
              <w:t>(Supplementary Table</w:t>
            </w:r>
            <w:r w:rsidR="00146471" w:rsidRPr="00EF7329">
              <w:rPr>
                <w:rFonts w:cstheme="minorHAnsi"/>
                <w:lang w:val="en-US"/>
              </w:rPr>
              <w:t>s</w:t>
            </w:r>
            <w:r w:rsidR="0053557F" w:rsidRPr="00EF7329">
              <w:rPr>
                <w:rFonts w:cstheme="minorHAnsi"/>
                <w:lang w:val="en-US"/>
              </w:rPr>
              <w:t xml:space="preserve"> S4-S6)</w:t>
            </w:r>
            <w:r w:rsidRPr="00EF7329">
              <w:rPr>
                <w:rFonts w:cstheme="minorHAnsi"/>
                <w:lang w:val="en-US"/>
              </w:rPr>
              <w:t xml:space="preserve">. </w:t>
            </w:r>
          </w:p>
          <w:p w14:paraId="1A307ABB" w14:textId="77777777" w:rsidR="008C727F" w:rsidRPr="00EF7329" w:rsidRDefault="008C727F" w:rsidP="008C727F">
            <w:pPr>
              <w:rPr>
                <w:rFonts w:cstheme="minorHAnsi"/>
                <w:lang w:val="en-US"/>
              </w:rPr>
            </w:pPr>
          </w:p>
          <w:p w14:paraId="772F394A" w14:textId="77777777" w:rsidR="008C727F" w:rsidRPr="00EF7329" w:rsidRDefault="008C727F" w:rsidP="008C727F">
            <w:pPr>
              <w:spacing w:line="360" w:lineRule="auto"/>
              <w:rPr>
                <w:rFonts w:cstheme="minorHAnsi"/>
                <w:lang w:val="en-US"/>
              </w:rPr>
            </w:pPr>
            <w:r w:rsidRPr="00EF7329">
              <w:rPr>
                <w:rFonts w:cstheme="minorHAnsi"/>
                <w:lang w:val="en-US"/>
              </w:rPr>
              <w:t>Arrows indicate direction of effect: ↓ = decrease/lower, ↑ = increase/higher, ↔ = no change/difference.</w:t>
            </w:r>
          </w:p>
          <w:p w14:paraId="35EA9E8A" w14:textId="25DABA4D" w:rsidR="00993109" w:rsidRPr="00EF7329" w:rsidRDefault="00993109" w:rsidP="008C727F">
            <w:pPr>
              <w:spacing w:line="360" w:lineRule="auto"/>
            </w:pPr>
            <w:r w:rsidRPr="00EF7329">
              <w:rPr>
                <w:rStyle w:val="Strong"/>
              </w:rPr>
              <w:t xml:space="preserve">† </w:t>
            </w:r>
            <w:r w:rsidRPr="00EF7329">
              <w:t xml:space="preserve">Reports </w:t>
            </w:r>
            <w:proofErr w:type="spellStart"/>
            <w:r w:rsidRPr="00EF7329">
              <w:t>from</w:t>
            </w:r>
            <w:proofErr w:type="spellEnd"/>
            <w:r w:rsidRPr="00EF7329">
              <w:t xml:space="preserve"> </w:t>
            </w:r>
            <w:proofErr w:type="spellStart"/>
            <w:r w:rsidRPr="00EF7329">
              <w:t>the</w:t>
            </w:r>
            <w:proofErr w:type="spellEnd"/>
            <w:r w:rsidRPr="00EF7329">
              <w:t xml:space="preserve"> same </w:t>
            </w:r>
            <w:proofErr w:type="spellStart"/>
            <w:r w:rsidRPr="00EF7329">
              <w:t>participant</w:t>
            </w:r>
            <w:proofErr w:type="spellEnd"/>
            <w:r w:rsidRPr="00EF7329">
              <w:t xml:space="preserve"> </w:t>
            </w:r>
            <w:proofErr w:type="spellStart"/>
            <w:r w:rsidRPr="00EF7329">
              <w:t>cohort</w:t>
            </w:r>
            <w:proofErr w:type="spellEnd"/>
            <w:r w:rsidRPr="00EF7329">
              <w:t xml:space="preserve"> </w:t>
            </w:r>
            <w:proofErr w:type="spellStart"/>
            <w:r w:rsidRPr="00EF7329">
              <w:t>with</w:t>
            </w:r>
            <w:proofErr w:type="spellEnd"/>
            <w:r w:rsidRPr="00EF7329">
              <w:t xml:space="preserve"> </w:t>
            </w:r>
            <w:proofErr w:type="spellStart"/>
            <w:r w:rsidRPr="00EF7329">
              <w:t>distinct</w:t>
            </w:r>
            <w:proofErr w:type="spellEnd"/>
            <w:r w:rsidRPr="00EF7329">
              <w:t xml:space="preserve"> </w:t>
            </w:r>
            <w:proofErr w:type="spellStart"/>
            <w:r w:rsidRPr="00EF7329">
              <w:t>neuroimaging</w:t>
            </w:r>
            <w:proofErr w:type="spellEnd"/>
            <w:r w:rsidRPr="00EF7329">
              <w:t xml:space="preserve"> </w:t>
            </w:r>
            <w:proofErr w:type="spellStart"/>
            <w:r w:rsidRPr="00EF7329">
              <w:t>outcomes</w:t>
            </w:r>
            <w:proofErr w:type="spellEnd"/>
            <w:r w:rsidRPr="00EF7329">
              <w:t xml:space="preserve">. </w:t>
            </w:r>
          </w:p>
          <w:p w14:paraId="69B5BF92" w14:textId="77777777" w:rsidR="008C727F" w:rsidRPr="00EF7329" w:rsidRDefault="008C727F" w:rsidP="008C727F">
            <w:pPr>
              <w:spacing w:line="360" w:lineRule="auto"/>
              <w:rPr>
                <w:rFonts w:eastAsiaTheme="minorEastAsia" w:cstheme="minorHAnsi"/>
                <w:lang w:val="en-US"/>
              </w:rPr>
            </w:pPr>
            <w:r w:rsidRPr="00EF7329">
              <w:rPr>
                <w:rFonts w:cstheme="minorHAnsi"/>
                <w:vertAlign w:val="superscript"/>
                <w:lang w:val="en-US"/>
              </w:rPr>
              <w:t>a</w:t>
            </w:r>
            <w:r w:rsidRPr="00EF7329">
              <w:rPr>
                <w:rFonts w:cstheme="minorHAnsi"/>
                <w:lang w:val="en-US"/>
              </w:rPr>
              <w:t xml:space="preserve"> Standard deviation (SD) not reported, calculated from standard error of the mean (SEM) using </w:t>
            </w:r>
            <w:r w:rsidRPr="00EF7329">
              <w:rPr>
                <w:rFonts w:cstheme="minorHAnsi"/>
                <w:i/>
                <w:lang w:val="en-US"/>
              </w:rPr>
              <w:t>SD = SEM</w:t>
            </w:r>
            <w:r w:rsidRPr="00EF7329">
              <w:rPr>
                <w:rFonts w:cstheme="minorHAnsi"/>
                <w:lang w:val="en-US"/>
              </w:rPr>
              <w:t xml:space="preserve"> </w:t>
            </w:r>
            <m:oMath>
              <m:r>
                <m:rPr>
                  <m:sty m:val="p"/>
                </m:rPr>
                <w:rPr>
                  <w:rFonts w:ascii="Cambria Math" w:hAnsi="Cambria Math" w:cstheme="minorHAnsi"/>
                  <w:lang w:val="en-US"/>
                </w:rPr>
                <m:t xml:space="preserve">x </m:t>
              </m:r>
              <m:rad>
                <m:radPr>
                  <m:degHide m:val="1"/>
                  <m:ctrlPr>
                    <w:rPr>
                      <w:rFonts w:ascii="Cambria Math" w:hAnsi="Cambria Math" w:cstheme="minorHAnsi"/>
                      <w:lang w:val="en-US"/>
                    </w:rPr>
                  </m:ctrlPr>
                </m:radPr>
                <m:deg/>
                <m:e>
                  <m:r>
                    <w:rPr>
                      <w:rFonts w:ascii="Cambria Math" w:hAnsi="Cambria Math" w:cstheme="minorHAnsi"/>
                      <w:lang w:val="en-US"/>
                    </w:rPr>
                    <m:t>n</m:t>
                  </m:r>
                </m:e>
              </m:rad>
            </m:oMath>
            <w:r w:rsidRPr="00EF7329">
              <w:rPr>
                <w:rFonts w:eastAsiaTheme="minorEastAsia" w:cstheme="minorHAnsi"/>
                <w:lang w:val="en-US"/>
              </w:rPr>
              <w:t>.</w:t>
            </w:r>
          </w:p>
          <w:p w14:paraId="7C832F42" w14:textId="77777777" w:rsidR="008C727F" w:rsidRPr="00EF7329" w:rsidRDefault="008C727F" w:rsidP="008C727F">
            <w:pPr>
              <w:spacing w:line="360" w:lineRule="auto"/>
              <w:rPr>
                <w:rFonts w:cstheme="minorHAnsi"/>
                <w:lang w:val="en-US"/>
              </w:rPr>
            </w:pPr>
            <w:r w:rsidRPr="00EF7329">
              <w:rPr>
                <w:rFonts w:eastAsiaTheme="minorEastAsia" w:cstheme="minorHAnsi"/>
                <w:vertAlign w:val="superscript"/>
                <w:lang w:val="en-US"/>
              </w:rPr>
              <w:t xml:space="preserve">b </w:t>
            </w:r>
            <w:r w:rsidRPr="00EF7329">
              <w:rPr>
                <w:rFonts w:cstheme="minorHAnsi"/>
                <w:lang w:val="en-US"/>
              </w:rPr>
              <w:t xml:space="preserve">Metabolic state varied across participants, including both </w:t>
            </w:r>
            <w:proofErr w:type="gramStart"/>
            <w:r w:rsidRPr="00EF7329">
              <w:rPr>
                <w:rFonts w:cstheme="minorHAnsi"/>
                <w:lang w:val="en-US"/>
              </w:rPr>
              <w:t>fasted</w:t>
            </w:r>
            <w:proofErr w:type="gramEnd"/>
            <w:r w:rsidRPr="00EF7329">
              <w:rPr>
                <w:rFonts w:cstheme="minorHAnsi"/>
                <w:lang w:val="en-US"/>
              </w:rPr>
              <w:t xml:space="preserve"> and satiated measurements. </w:t>
            </w:r>
          </w:p>
          <w:p w14:paraId="49AB9503" w14:textId="77777777" w:rsidR="00993109" w:rsidRPr="00EF7329" w:rsidRDefault="00993109" w:rsidP="00993109">
            <w:pPr>
              <w:rPr>
                <w:rFonts w:cstheme="minorHAnsi"/>
                <w:lang w:val="en-US"/>
              </w:rPr>
            </w:pPr>
            <w:r w:rsidRPr="00EF7329">
              <w:rPr>
                <w:lang w:val="en-US"/>
              </w:rPr>
              <w:t xml:space="preserve">BSD, between-subject design; </w:t>
            </w:r>
            <w:r w:rsidRPr="00EF7329">
              <w:rPr>
                <w:rFonts w:cstheme="minorHAnsi"/>
                <w:lang w:val="en-US"/>
              </w:rPr>
              <w:t xml:space="preserve">CCK, cholecystokinin; GLP-1, Glucagon-like peptide-1; MD, maltodextrin; NS, nutritive sweetener; NNS, non-nutritive sweetener; NR, not reported; NW, normal weight; OB, obesity; OW, overweight; PYY, </w:t>
            </w:r>
            <w:proofErr w:type="spellStart"/>
            <w:r w:rsidRPr="00EF7329">
              <w:rPr>
                <w:rFonts w:cstheme="minorHAnsi"/>
                <w:lang w:val="en-US"/>
              </w:rPr>
              <w:t>Peptid</w:t>
            </w:r>
            <w:proofErr w:type="spellEnd"/>
            <w:r w:rsidRPr="00EF7329">
              <w:rPr>
                <w:rFonts w:cstheme="minorHAnsi"/>
                <w:lang w:val="en-US"/>
              </w:rPr>
              <w:t xml:space="preserve"> YY; WSD, within-subject design. </w:t>
            </w:r>
          </w:p>
          <w:p w14:paraId="356E1522" w14:textId="77777777" w:rsidR="00993109" w:rsidRPr="00EF7329" w:rsidRDefault="00993109" w:rsidP="008C727F">
            <w:pPr>
              <w:spacing w:line="360" w:lineRule="auto"/>
              <w:rPr>
                <w:rFonts w:cstheme="minorHAnsi"/>
                <w:lang w:val="en-US"/>
              </w:rPr>
            </w:pPr>
          </w:p>
          <w:p w14:paraId="2CC3A14E" w14:textId="77777777" w:rsidR="008C727F" w:rsidRPr="00EF7329" w:rsidRDefault="008C727F" w:rsidP="008C727F">
            <w:pPr>
              <w:rPr>
                <w:rFonts w:cstheme="minorHAnsi"/>
                <w:sz w:val="20"/>
                <w:szCs w:val="20"/>
                <w:lang w:val="en-US"/>
              </w:rPr>
            </w:pPr>
          </w:p>
        </w:tc>
      </w:tr>
    </w:tbl>
    <w:p w14:paraId="67BC29C3" w14:textId="0A7E6108" w:rsidR="00243D72" w:rsidRPr="00EF7329" w:rsidRDefault="00243D72">
      <w:pPr>
        <w:rPr>
          <w:lang w:val="en-US"/>
        </w:rPr>
      </w:pPr>
      <w:r w:rsidRPr="00EF7329">
        <w:rPr>
          <w:lang w:val="en-US"/>
        </w:rPr>
        <w:br w:type="page"/>
      </w:r>
    </w:p>
    <w:tbl>
      <w:tblPr>
        <w:tblStyle w:val="TableGrid"/>
        <w:tblW w:w="16591" w:type="dxa"/>
        <w:tblInd w:w="-998" w:type="dxa"/>
        <w:tblLayout w:type="fixed"/>
        <w:tblLook w:val="04A0" w:firstRow="1" w:lastRow="0" w:firstColumn="1" w:lastColumn="0" w:noHBand="0" w:noVBand="1"/>
      </w:tblPr>
      <w:tblGrid>
        <w:gridCol w:w="1277"/>
        <w:gridCol w:w="992"/>
        <w:gridCol w:w="1843"/>
        <w:gridCol w:w="1418"/>
        <w:gridCol w:w="1134"/>
        <w:gridCol w:w="2556"/>
        <w:gridCol w:w="1271"/>
        <w:gridCol w:w="1276"/>
        <w:gridCol w:w="1417"/>
        <w:gridCol w:w="1276"/>
        <w:gridCol w:w="992"/>
        <w:gridCol w:w="997"/>
        <w:gridCol w:w="142"/>
      </w:tblGrid>
      <w:tr w:rsidR="00243D72" w:rsidRPr="00EF7329" w14:paraId="53F0A489" w14:textId="77777777" w:rsidTr="00243D72">
        <w:trPr>
          <w:gridAfter w:val="1"/>
          <w:wAfter w:w="142" w:type="dxa"/>
          <w:trHeight w:val="283"/>
        </w:trPr>
        <w:tc>
          <w:tcPr>
            <w:tcW w:w="16449" w:type="dxa"/>
            <w:gridSpan w:val="12"/>
            <w:tcBorders>
              <w:top w:val="nil"/>
              <w:left w:val="nil"/>
              <w:bottom w:val="single" w:sz="4" w:space="0" w:color="auto"/>
              <w:right w:val="nil"/>
            </w:tcBorders>
            <w:vAlign w:val="center"/>
          </w:tcPr>
          <w:p w14:paraId="2415C9A1" w14:textId="516BF3F0" w:rsidR="00243D72" w:rsidRPr="00EF7329" w:rsidRDefault="005069E1" w:rsidP="00661CBF">
            <w:pPr>
              <w:rPr>
                <w:rFonts w:cstheme="minorHAnsi"/>
                <w:b/>
                <w:lang w:val="en-US"/>
              </w:rPr>
            </w:pPr>
            <w:r w:rsidRPr="00EF7329">
              <w:rPr>
                <w:rFonts w:cstheme="minorHAnsi"/>
                <w:b/>
                <w:lang w:val="en-US"/>
              </w:rPr>
              <w:lastRenderedPageBreak/>
              <w:t xml:space="preserve">Supplementary Table </w:t>
            </w:r>
            <w:r w:rsidR="000E7EEC" w:rsidRPr="00EF7329">
              <w:rPr>
                <w:rFonts w:cstheme="minorHAnsi"/>
                <w:b/>
                <w:lang w:val="en-US"/>
              </w:rPr>
              <w:t>S</w:t>
            </w:r>
            <w:r w:rsidRPr="00EF7329">
              <w:rPr>
                <w:rFonts w:cstheme="minorHAnsi"/>
                <w:b/>
                <w:lang w:val="en-US"/>
              </w:rPr>
              <w:t>7</w:t>
            </w:r>
            <w:r w:rsidR="00243D72" w:rsidRPr="00EF7329">
              <w:rPr>
                <w:rFonts w:cstheme="minorHAnsi"/>
                <w:b/>
                <w:lang w:val="en-US"/>
              </w:rPr>
              <w:t xml:space="preserve">. </w:t>
            </w:r>
            <w:r w:rsidR="00243D72" w:rsidRPr="00EF7329">
              <w:rPr>
                <w:rFonts w:cstheme="minorHAnsi"/>
                <w:lang w:val="en-US"/>
              </w:rPr>
              <w:t>Summary of behavioral responses to non-nutritive vs. nutritive sweeteners.</w:t>
            </w:r>
          </w:p>
          <w:p w14:paraId="72E4F0A3" w14:textId="77777777" w:rsidR="00243D72" w:rsidRPr="00EF7329" w:rsidRDefault="00243D72" w:rsidP="00661CBF">
            <w:pPr>
              <w:rPr>
                <w:rFonts w:cstheme="minorHAnsi"/>
                <w:b/>
                <w:sz w:val="20"/>
                <w:szCs w:val="20"/>
                <w:lang w:val="en-US"/>
              </w:rPr>
            </w:pPr>
          </w:p>
        </w:tc>
      </w:tr>
      <w:tr w:rsidR="007E39D0" w:rsidRPr="00EF7329" w14:paraId="6317F4BC" w14:textId="77777777" w:rsidTr="00243D72">
        <w:trPr>
          <w:trHeight w:val="770"/>
        </w:trPr>
        <w:tc>
          <w:tcPr>
            <w:tcW w:w="1277" w:type="dxa"/>
            <w:vMerge w:val="restart"/>
            <w:tcBorders>
              <w:top w:val="single" w:sz="4" w:space="0" w:color="auto"/>
            </w:tcBorders>
            <w:shd w:val="clear" w:color="auto" w:fill="D9D9D9" w:themeFill="background1" w:themeFillShade="D9"/>
            <w:vAlign w:val="center"/>
          </w:tcPr>
          <w:p w14:paraId="106C2083" w14:textId="77777777" w:rsidR="007E39D0" w:rsidRPr="00EF7329" w:rsidRDefault="007E39D0" w:rsidP="007E39D0">
            <w:pPr>
              <w:rPr>
                <w:rFonts w:cstheme="minorHAnsi"/>
                <w:b/>
                <w:sz w:val="20"/>
                <w:szCs w:val="20"/>
                <w:lang w:val="en-US"/>
              </w:rPr>
            </w:pPr>
            <w:r w:rsidRPr="00EF7329">
              <w:rPr>
                <w:rFonts w:cstheme="minorHAnsi"/>
                <w:b/>
                <w:sz w:val="20"/>
                <w:szCs w:val="20"/>
                <w:lang w:val="en-US"/>
              </w:rPr>
              <w:t>Author, year</w:t>
            </w:r>
          </w:p>
        </w:tc>
        <w:tc>
          <w:tcPr>
            <w:tcW w:w="992" w:type="dxa"/>
            <w:vMerge w:val="restart"/>
            <w:tcBorders>
              <w:top w:val="single" w:sz="4" w:space="0" w:color="auto"/>
            </w:tcBorders>
            <w:shd w:val="clear" w:color="auto" w:fill="D9D9D9" w:themeFill="background1" w:themeFillShade="D9"/>
            <w:vAlign w:val="center"/>
          </w:tcPr>
          <w:p w14:paraId="1F27F2AC" w14:textId="7D584675" w:rsidR="007E39D0" w:rsidRPr="00EF7329" w:rsidRDefault="00D4319D" w:rsidP="007E39D0">
            <w:pPr>
              <w:rPr>
                <w:rFonts w:cstheme="minorHAnsi"/>
                <w:b/>
                <w:sz w:val="20"/>
                <w:szCs w:val="20"/>
              </w:rPr>
            </w:pPr>
            <w:r w:rsidRPr="00EF7329">
              <w:rPr>
                <w:rFonts w:cstheme="minorHAnsi"/>
                <w:b/>
                <w:sz w:val="20"/>
                <w:szCs w:val="20"/>
              </w:rPr>
              <w:t>Study d</w:t>
            </w:r>
            <w:r w:rsidR="007E39D0" w:rsidRPr="00EF7329">
              <w:rPr>
                <w:rFonts w:cstheme="minorHAnsi"/>
                <w:b/>
                <w:sz w:val="20"/>
                <w:szCs w:val="20"/>
              </w:rPr>
              <w:t>esign</w:t>
            </w:r>
          </w:p>
        </w:tc>
        <w:tc>
          <w:tcPr>
            <w:tcW w:w="1843" w:type="dxa"/>
            <w:vMerge w:val="restart"/>
            <w:tcBorders>
              <w:top w:val="single" w:sz="4" w:space="0" w:color="auto"/>
            </w:tcBorders>
            <w:shd w:val="clear" w:color="auto" w:fill="D9D9D9" w:themeFill="background1" w:themeFillShade="D9"/>
            <w:vAlign w:val="center"/>
          </w:tcPr>
          <w:p w14:paraId="5A9562FC"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Participants </w:t>
            </w:r>
            <w:r w:rsidRPr="00EF7329">
              <w:rPr>
                <w:rFonts w:cstheme="minorHAnsi"/>
                <w:i/>
                <w:sz w:val="20"/>
                <w:szCs w:val="20"/>
                <w:lang w:val="en-US"/>
              </w:rPr>
              <w:t>N</w:t>
            </w:r>
            <w:r w:rsidRPr="00EF7329">
              <w:rPr>
                <w:rFonts w:cstheme="minorHAnsi"/>
                <w:sz w:val="20"/>
                <w:szCs w:val="20"/>
                <w:lang w:val="en-US"/>
              </w:rPr>
              <w:t xml:space="preserve"> (% female, age in years mean ± SD, weight status [%])</w:t>
            </w:r>
          </w:p>
        </w:tc>
        <w:tc>
          <w:tcPr>
            <w:tcW w:w="1418" w:type="dxa"/>
            <w:vMerge w:val="restart"/>
            <w:tcBorders>
              <w:top w:val="single" w:sz="4" w:space="0" w:color="auto"/>
            </w:tcBorders>
            <w:shd w:val="clear" w:color="auto" w:fill="D9D9D9" w:themeFill="background1" w:themeFillShade="D9"/>
            <w:vAlign w:val="center"/>
          </w:tcPr>
          <w:p w14:paraId="300347B9" w14:textId="38779155" w:rsidR="007E39D0" w:rsidRPr="00EF7329" w:rsidRDefault="00D4319D" w:rsidP="007E39D0">
            <w:pPr>
              <w:rPr>
                <w:rFonts w:cstheme="minorHAnsi"/>
                <w:b/>
                <w:sz w:val="20"/>
                <w:szCs w:val="20"/>
                <w:lang w:val="en-US"/>
              </w:rPr>
            </w:pPr>
            <w:r w:rsidRPr="00EF7329">
              <w:rPr>
                <w:rFonts w:cstheme="minorHAnsi"/>
                <w:b/>
                <w:sz w:val="20"/>
                <w:szCs w:val="20"/>
                <w:lang w:val="en-US"/>
              </w:rPr>
              <w:t>NNS intervention vs. c</w:t>
            </w:r>
            <w:r w:rsidR="007E39D0" w:rsidRPr="00EF7329">
              <w:rPr>
                <w:rFonts w:cstheme="minorHAnsi"/>
                <w:b/>
                <w:sz w:val="20"/>
                <w:szCs w:val="20"/>
                <w:lang w:val="en-US"/>
              </w:rPr>
              <w:t>omparator  (delivery)</w:t>
            </w:r>
          </w:p>
        </w:tc>
        <w:tc>
          <w:tcPr>
            <w:tcW w:w="1134" w:type="dxa"/>
            <w:vMerge w:val="restart"/>
            <w:tcBorders>
              <w:top w:val="single" w:sz="4" w:space="0" w:color="auto"/>
            </w:tcBorders>
            <w:shd w:val="clear" w:color="auto" w:fill="D9D9D9" w:themeFill="background1" w:themeFillShade="D9"/>
            <w:vAlign w:val="center"/>
          </w:tcPr>
          <w:p w14:paraId="08E34673"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state</w:t>
            </w:r>
            <w:proofErr w:type="spellEnd"/>
          </w:p>
        </w:tc>
        <w:tc>
          <w:tcPr>
            <w:tcW w:w="9927" w:type="dxa"/>
            <w:gridSpan w:val="8"/>
            <w:tcBorders>
              <w:top w:val="single" w:sz="4" w:space="0" w:color="auto"/>
            </w:tcBorders>
            <w:shd w:val="clear" w:color="auto" w:fill="D9D9D9" w:themeFill="background1" w:themeFillShade="D9"/>
            <w:vAlign w:val="center"/>
          </w:tcPr>
          <w:p w14:paraId="12124CC6" w14:textId="77777777" w:rsidR="007E39D0" w:rsidRPr="00EF7329" w:rsidRDefault="007E39D0" w:rsidP="007E39D0">
            <w:pPr>
              <w:rPr>
                <w:rFonts w:cstheme="minorHAnsi"/>
                <w:b/>
                <w:sz w:val="20"/>
                <w:szCs w:val="20"/>
                <w:lang w:val="en-US"/>
              </w:rPr>
            </w:pPr>
            <w:r w:rsidRPr="00EF7329">
              <w:rPr>
                <w:rFonts w:cstheme="minorHAnsi"/>
                <w:b/>
                <w:sz w:val="20"/>
                <w:szCs w:val="20"/>
                <w:lang w:val="en-US"/>
              </w:rPr>
              <w:t>Behavioral findings (NNS vs. NS)</w:t>
            </w:r>
          </w:p>
        </w:tc>
      </w:tr>
      <w:tr w:rsidR="007E39D0" w:rsidRPr="00EF7329" w14:paraId="0D024DF1" w14:textId="77777777" w:rsidTr="00BA3920">
        <w:trPr>
          <w:trHeight w:val="770"/>
        </w:trPr>
        <w:tc>
          <w:tcPr>
            <w:tcW w:w="1277" w:type="dxa"/>
            <w:vMerge/>
            <w:tcBorders>
              <w:bottom w:val="single" w:sz="4" w:space="0" w:color="auto"/>
            </w:tcBorders>
            <w:shd w:val="clear" w:color="auto" w:fill="D9D9D9" w:themeFill="background1" w:themeFillShade="D9"/>
            <w:vAlign w:val="center"/>
          </w:tcPr>
          <w:p w14:paraId="2914C1F7" w14:textId="77777777" w:rsidR="007E39D0" w:rsidRPr="00EF7329" w:rsidRDefault="007E39D0" w:rsidP="007E39D0">
            <w:pPr>
              <w:jc w:val="center"/>
              <w:rPr>
                <w:rFonts w:cstheme="minorHAnsi"/>
                <w:b/>
                <w:sz w:val="20"/>
                <w:szCs w:val="20"/>
                <w:lang w:val="en-US"/>
              </w:rPr>
            </w:pPr>
          </w:p>
        </w:tc>
        <w:tc>
          <w:tcPr>
            <w:tcW w:w="992" w:type="dxa"/>
            <w:vMerge/>
            <w:tcBorders>
              <w:bottom w:val="single" w:sz="4" w:space="0" w:color="auto"/>
            </w:tcBorders>
            <w:shd w:val="clear" w:color="auto" w:fill="D9D9D9" w:themeFill="background1" w:themeFillShade="D9"/>
            <w:vAlign w:val="center"/>
          </w:tcPr>
          <w:p w14:paraId="1C61E943" w14:textId="77777777" w:rsidR="007E39D0" w:rsidRPr="00EF7329" w:rsidRDefault="007E39D0" w:rsidP="007E39D0">
            <w:pPr>
              <w:jc w:val="center"/>
              <w:rPr>
                <w:rFonts w:cstheme="minorHAnsi"/>
                <w:b/>
                <w:sz w:val="20"/>
                <w:szCs w:val="20"/>
                <w:lang w:val="en-US"/>
              </w:rPr>
            </w:pPr>
          </w:p>
        </w:tc>
        <w:tc>
          <w:tcPr>
            <w:tcW w:w="1843" w:type="dxa"/>
            <w:vMerge/>
            <w:tcBorders>
              <w:bottom w:val="single" w:sz="4" w:space="0" w:color="auto"/>
            </w:tcBorders>
            <w:shd w:val="clear" w:color="auto" w:fill="D9D9D9" w:themeFill="background1" w:themeFillShade="D9"/>
            <w:vAlign w:val="center"/>
          </w:tcPr>
          <w:p w14:paraId="733E8295" w14:textId="77777777" w:rsidR="007E39D0" w:rsidRPr="00EF7329" w:rsidRDefault="007E39D0" w:rsidP="007E39D0">
            <w:pPr>
              <w:jc w:val="center"/>
              <w:rPr>
                <w:rFonts w:cstheme="minorHAnsi"/>
                <w:b/>
                <w:sz w:val="20"/>
                <w:szCs w:val="20"/>
                <w:lang w:val="en-US"/>
              </w:rPr>
            </w:pPr>
          </w:p>
        </w:tc>
        <w:tc>
          <w:tcPr>
            <w:tcW w:w="1418" w:type="dxa"/>
            <w:vMerge/>
            <w:tcBorders>
              <w:bottom w:val="single" w:sz="4" w:space="0" w:color="auto"/>
            </w:tcBorders>
            <w:shd w:val="clear" w:color="auto" w:fill="D9D9D9" w:themeFill="background1" w:themeFillShade="D9"/>
            <w:vAlign w:val="center"/>
          </w:tcPr>
          <w:p w14:paraId="402486C4" w14:textId="77777777" w:rsidR="007E39D0" w:rsidRPr="00EF7329" w:rsidRDefault="007E39D0" w:rsidP="007E39D0">
            <w:pPr>
              <w:jc w:val="center"/>
              <w:rPr>
                <w:rFonts w:cstheme="minorHAnsi"/>
                <w:b/>
                <w:sz w:val="20"/>
                <w:szCs w:val="20"/>
                <w:lang w:val="en-US"/>
              </w:rPr>
            </w:pPr>
          </w:p>
        </w:tc>
        <w:tc>
          <w:tcPr>
            <w:tcW w:w="1134" w:type="dxa"/>
            <w:vMerge/>
            <w:tcBorders>
              <w:bottom w:val="single" w:sz="4" w:space="0" w:color="auto"/>
            </w:tcBorders>
            <w:shd w:val="clear" w:color="auto" w:fill="D9D9D9" w:themeFill="background1" w:themeFillShade="D9"/>
            <w:vAlign w:val="center"/>
          </w:tcPr>
          <w:p w14:paraId="5452D1C3" w14:textId="77777777" w:rsidR="007E39D0" w:rsidRPr="00EF7329" w:rsidRDefault="007E39D0" w:rsidP="007E39D0">
            <w:pPr>
              <w:jc w:val="center"/>
              <w:rPr>
                <w:rFonts w:cstheme="minorHAnsi"/>
                <w:b/>
                <w:sz w:val="20"/>
                <w:szCs w:val="20"/>
                <w:lang w:val="en-US"/>
              </w:rPr>
            </w:pPr>
          </w:p>
        </w:tc>
        <w:tc>
          <w:tcPr>
            <w:tcW w:w="2556" w:type="dxa"/>
            <w:tcBorders>
              <w:bottom w:val="single" w:sz="4" w:space="0" w:color="auto"/>
            </w:tcBorders>
            <w:shd w:val="clear" w:color="auto" w:fill="D9D9D9" w:themeFill="background1" w:themeFillShade="D9"/>
            <w:vAlign w:val="center"/>
          </w:tcPr>
          <w:p w14:paraId="08460766" w14:textId="77777777" w:rsidR="007E39D0" w:rsidRPr="00EF7329" w:rsidRDefault="007E39D0" w:rsidP="007E39D0">
            <w:pPr>
              <w:rPr>
                <w:rFonts w:cstheme="minorHAnsi"/>
                <w:b/>
                <w:sz w:val="20"/>
                <w:szCs w:val="20"/>
              </w:rPr>
            </w:pPr>
            <w:r w:rsidRPr="00EF7329">
              <w:rPr>
                <w:rFonts w:cstheme="minorHAnsi"/>
                <w:b/>
                <w:sz w:val="20"/>
                <w:szCs w:val="20"/>
              </w:rPr>
              <w:t xml:space="preserve">Behavioral </w:t>
            </w:r>
            <w:proofErr w:type="spellStart"/>
            <w:r w:rsidRPr="00EF7329">
              <w:rPr>
                <w:rFonts w:cstheme="minorHAnsi"/>
                <w:b/>
                <w:sz w:val="20"/>
                <w:szCs w:val="20"/>
              </w:rPr>
              <w:t>task</w:t>
            </w:r>
            <w:proofErr w:type="spellEnd"/>
            <w:r w:rsidRPr="00EF7329">
              <w:rPr>
                <w:rFonts w:cstheme="minorHAnsi"/>
                <w:b/>
                <w:sz w:val="20"/>
                <w:szCs w:val="20"/>
              </w:rPr>
              <w:t>/</w:t>
            </w:r>
            <w:proofErr w:type="spellStart"/>
            <w:r w:rsidRPr="00EF7329">
              <w:rPr>
                <w:rFonts w:cstheme="minorHAnsi"/>
                <w:b/>
                <w:sz w:val="20"/>
                <w:szCs w:val="20"/>
              </w:rPr>
              <w:t>questionnaire</w:t>
            </w:r>
            <w:proofErr w:type="spellEnd"/>
          </w:p>
        </w:tc>
        <w:tc>
          <w:tcPr>
            <w:tcW w:w="1271" w:type="dxa"/>
            <w:tcBorders>
              <w:bottom w:val="single" w:sz="4" w:space="0" w:color="auto"/>
            </w:tcBorders>
            <w:shd w:val="clear" w:color="auto" w:fill="D9D9D9" w:themeFill="background1" w:themeFillShade="D9"/>
            <w:vAlign w:val="center"/>
          </w:tcPr>
          <w:p w14:paraId="01969A91" w14:textId="77777777" w:rsidR="007E39D0" w:rsidRPr="00EF7329" w:rsidRDefault="007E39D0" w:rsidP="007E39D0">
            <w:pPr>
              <w:rPr>
                <w:rFonts w:cstheme="minorHAnsi"/>
                <w:b/>
                <w:sz w:val="20"/>
                <w:szCs w:val="20"/>
              </w:rPr>
            </w:pPr>
            <w:r w:rsidRPr="00EF7329">
              <w:rPr>
                <w:rFonts w:cstheme="minorHAnsi"/>
                <w:b/>
                <w:sz w:val="20"/>
                <w:szCs w:val="20"/>
              </w:rPr>
              <w:t xml:space="preserve">Sweetness </w:t>
            </w:r>
            <w:proofErr w:type="spellStart"/>
            <w:r w:rsidRPr="00EF7329">
              <w:rPr>
                <w:rFonts w:cstheme="minorHAnsi"/>
                <w:b/>
                <w:sz w:val="20"/>
                <w:szCs w:val="20"/>
              </w:rPr>
              <w:t>perception</w:t>
            </w:r>
            <w:proofErr w:type="spellEnd"/>
          </w:p>
        </w:tc>
        <w:tc>
          <w:tcPr>
            <w:tcW w:w="1276" w:type="dxa"/>
            <w:tcBorders>
              <w:bottom w:val="single" w:sz="4" w:space="0" w:color="auto"/>
            </w:tcBorders>
            <w:shd w:val="clear" w:color="auto" w:fill="D9D9D9" w:themeFill="background1" w:themeFillShade="D9"/>
            <w:vAlign w:val="center"/>
          </w:tcPr>
          <w:p w14:paraId="09B45D3C" w14:textId="77777777" w:rsidR="007E39D0" w:rsidRPr="00EF7329" w:rsidRDefault="007E39D0" w:rsidP="007E39D0">
            <w:pPr>
              <w:rPr>
                <w:rFonts w:cstheme="minorHAnsi"/>
                <w:b/>
                <w:sz w:val="20"/>
                <w:szCs w:val="20"/>
              </w:rPr>
            </w:pPr>
            <w:proofErr w:type="spellStart"/>
            <w:r w:rsidRPr="00EF7329">
              <w:rPr>
                <w:rFonts w:cstheme="minorHAnsi"/>
                <w:b/>
                <w:sz w:val="20"/>
                <w:szCs w:val="20"/>
              </w:rPr>
              <w:t>Hedonic</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c>
          <w:tcPr>
            <w:tcW w:w="1417" w:type="dxa"/>
            <w:tcBorders>
              <w:bottom w:val="single" w:sz="4" w:space="0" w:color="auto"/>
            </w:tcBorders>
            <w:shd w:val="clear" w:color="auto" w:fill="D9D9D9" w:themeFill="background1" w:themeFillShade="D9"/>
            <w:vAlign w:val="center"/>
          </w:tcPr>
          <w:p w14:paraId="67696EE2" w14:textId="77777777" w:rsidR="007E39D0" w:rsidRPr="00EF7329" w:rsidRDefault="007E39D0" w:rsidP="007E39D0">
            <w:pPr>
              <w:rPr>
                <w:rFonts w:cstheme="minorHAnsi"/>
                <w:b/>
                <w:sz w:val="20"/>
                <w:szCs w:val="20"/>
              </w:rPr>
            </w:pPr>
            <w:r w:rsidRPr="00EF7329">
              <w:rPr>
                <w:rFonts w:cstheme="minorHAnsi"/>
                <w:b/>
                <w:sz w:val="20"/>
                <w:szCs w:val="20"/>
              </w:rPr>
              <w:t xml:space="preserve">Motivational </w:t>
            </w:r>
            <w:proofErr w:type="spellStart"/>
            <w:r w:rsidRPr="00EF7329">
              <w:rPr>
                <w:rFonts w:cstheme="minorHAnsi"/>
                <w:b/>
                <w:sz w:val="20"/>
                <w:szCs w:val="20"/>
              </w:rPr>
              <w:t>response</w:t>
            </w:r>
            <w:proofErr w:type="spellEnd"/>
          </w:p>
        </w:tc>
        <w:tc>
          <w:tcPr>
            <w:tcW w:w="1276" w:type="dxa"/>
            <w:tcBorders>
              <w:bottom w:val="single" w:sz="4" w:space="0" w:color="auto"/>
            </w:tcBorders>
            <w:shd w:val="clear" w:color="auto" w:fill="D9D9D9" w:themeFill="background1" w:themeFillShade="D9"/>
            <w:vAlign w:val="center"/>
          </w:tcPr>
          <w:p w14:paraId="52CFC042" w14:textId="77777777" w:rsidR="007E39D0" w:rsidRPr="00EF7329" w:rsidRDefault="007E39D0" w:rsidP="007E39D0">
            <w:pPr>
              <w:rPr>
                <w:rFonts w:cstheme="minorHAnsi"/>
                <w:b/>
                <w:sz w:val="20"/>
                <w:szCs w:val="20"/>
              </w:rPr>
            </w:pPr>
            <w:proofErr w:type="spellStart"/>
            <w:r w:rsidRPr="00EF7329">
              <w:rPr>
                <w:rFonts w:cstheme="minorHAnsi"/>
                <w:b/>
                <w:sz w:val="20"/>
                <w:szCs w:val="20"/>
              </w:rPr>
              <w:t>Homeostatic</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c>
          <w:tcPr>
            <w:tcW w:w="992" w:type="dxa"/>
            <w:tcBorders>
              <w:bottom w:val="single" w:sz="4" w:space="0" w:color="auto"/>
            </w:tcBorders>
            <w:shd w:val="clear" w:color="auto" w:fill="D9D9D9" w:themeFill="background1" w:themeFillShade="D9"/>
            <w:vAlign w:val="center"/>
          </w:tcPr>
          <w:p w14:paraId="070F9892" w14:textId="77777777" w:rsidR="007E39D0" w:rsidRPr="00EF7329" w:rsidRDefault="007E39D0" w:rsidP="007E39D0">
            <w:pPr>
              <w:rPr>
                <w:rFonts w:cstheme="minorHAnsi"/>
                <w:b/>
                <w:sz w:val="20"/>
                <w:szCs w:val="20"/>
              </w:rPr>
            </w:pPr>
            <w:r w:rsidRPr="00EF7329">
              <w:rPr>
                <w:rFonts w:cstheme="minorHAnsi"/>
                <w:b/>
                <w:sz w:val="20"/>
                <w:szCs w:val="20"/>
              </w:rPr>
              <w:t xml:space="preserve">Food </w:t>
            </w:r>
            <w:proofErr w:type="spellStart"/>
            <w:r w:rsidRPr="00EF7329">
              <w:rPr>
                <w:rFonts w:cstheme="minorHAnsi"/>
                <w:b/>
                <w:sz w:val="20"/>
                <w:szCs w:val="20"/>
              </w:rPr>
              <w:t>intake</w:t>
            </w:r>
            <w:proofErr w:type="spellEnd"/>
          </w:p>
        </w:tc>
        <w:tc>
          <w:tcPr>
            <w:tcW w:w="1139" w:type="dxa"/>
            <w:gridSpan w:val="2"/>
            <w:tcBorders>
              <w:bottom w:val="single" w:sz="4" w:space="0" w:color="auto"/>
            </w:tcBorders>
            <w:shd w:val="clear" w:color="auto" w:fill="D9D9D9" w:themeFill="background1" w:themeFillShade="D9"/>
            <w:vAlign w:val="center"/>
          </w:tcPr>
          <w:p w14:paraId="7C5CBE6D" w14:textId="77777777" w:rsidR="007E39D0" w:rsidRPr="00EF7329" w:rsidRDefault="007E39D0" w:rsidP="007E39D0">
            <w:pPr>
              <w:rPr>
                <w:rFonts w:cstheme="minorHAnsi"/>
                <w:b/>
                <w:sz w:val="20"/>
                <w:szCs w:val="20"/>
              </w:rPr>
            </w:pPr>
            <w:proofErr w:type="spellStart"/>
            <w:r w:rsidRPr="00EF7329">
              <w:rPr>
                <w:rFonts w:cstheme="minorHAnsi"/>
                <w:b/>
                <w:sz w:val="20"/>
                <w:szCs w:val="20"/>
              </w:rPr>
              <w:t>Cognitive</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r>
      <w:tr w:rsidR="007E39D0" w:rsidRPr="00EF7329" w14:paraId="771409E2" w14:textId="77777777" w:rsidTr="00BA3920">
        <w:trPr>
          <w:trHeight w:val="641"/>
        </w:trPr>
        <w:tc>
          <w:tcPr>
            <w:tcW w:w="1277" w:type="dxa"/>
            <w:tcBorders>
              <w:top w:val="nil"/>
              <w:left w:val="nil"/>
              <w:bottom w:val="nil"/>
              <w:right w:val="nil"/>
            </w:tcBorders>
          </w:tcPr>
          <w:p w14:paraId="2C74D139" w14:textId="77777777" w:rsidR="007E39D0" w:rsidRPr="00EF7329" w:rsidRDefault="007E39D0" w:rsidP="007E39D0">
            <w:pPr>
              <w:rPr>
                <w:rFonts w:cstheme="minorHAnsi"/>
                <w:sz w:val="20"/>
                <w:szCs w:val="20"/>
                <w:lang w:val="en-US"/>
              </w:rPr>
            </w:pPr>
          </w:p>
          <w:p w14:paraId="188B33CD"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Budzinska</w:t>
            </w:r>
            <w:proofErr w:type="spellEnd"/>
            <w:r w:rsidRPr="00EF7329">
              <w:rPr>
                <w:rFonts w:cstheme="minorHAnsi"/>
                <w:sz w:val="20"/>
                <w:szCs w:val="20"/>
                <w:lang w:val="en-US"/>
              </w:rPr>
              <w:t xml:space="preserve"> et al. 2024</w:t>
            </w:r>
          </w:p>
        </w:tc>
        <w:tc>
          <w:tcPr>
            <w:tcW w:w="992" w:type="dxa"/>
            <w:tcBorders>
              <w:top w:val="nil"/>
              <w:left w:val="nil"/>
              <w:bottom w:val="nil"/>
              <w:right w:val="nil"/>
            </w:tcBorders>
          </w:tcPr>
          <w:p w14:paraId="2F4F0CE0" w14:textId="77777777" w:rsidR="007E39D0" w:rsidRPr="00EF7329" w:rsidRDefault="007E39D0" w:rsidP="007E39D0">
            <w:pPr>
              <w:rPr>
                <w:rFonts w:cstheme="minorHAnsi"/>
                <w:sz w:val="20"/>
                <w:szCs w:val="20"/>
              </w:rPr>
            </w:pPr>
          </w:p>
          <w:p w14:paraId="06ADB935" w14:textId="43CA6E24" w:rsidR="007E39D0" w:rsidRPr="00EF7329" w:rsidRDefault="00243D72" w:rsidP="007E39D0">
            <w:pPr>
              <w:rPr>
                <w:rFonts w:cstheme="minorHAnsi"/>
                <w:sz w:val="20"/>
                <w:szCs w:val="20"/>
                <w:lang w:val="en-US"/>
              </w:rPr>
            </w:pPr>
            <w:r w:rsidRPr="00EF7329">
              <w:rPr>
                <w:rFonts w:cstheme="minorHAnsi"/>
                <w:sz w:val="20"/>
                <w:szCs w:val="20"/>
              </w:rPr>
              <w:t>WSD</w:t>
            </w:r>
          </w:p>
        </w:tc>
        <w:tc>
          <w:tcPr>
            <w:tcW w:w="1843" w:type="dxa"/>
            <w:tcBorders>
              <w:top w:val="nil"/>
              <w:left w:val="nil"/>
              <w:bottom w:val="nil"/>
              <w:right w:val="nil"/>
            </w:tcBorders>
          </w:tcPr>
          <w:p w14:paraId="51A6D2D6" w14:textId="77777777" w:rsidR="007E39D0" w:rsidRPr="00EF7329" w:rsidRDefault="007E39D0" w:rsidP="007E39D0">
            <w:pPr>
              <w:rPr>
                <w:rFonts w:cstheme="minorHAnsi"/>
                <w:sz w:val="20"/>
                <w:szCs w:val="20"/>
                <w:lang w:val="en-US"/>
              </w:rPr>
            </w:pPr>
          </w:p>
          <w:p w14:paraId="07F33882" w14:textId="77777777" w:rsidR="007E39D0" w:rsidRPr="00EF7329" w:rsidRDefault="007E39D0" w:rsidP="007E39D0">
            <w:pPr>
              <w:rPr>
                <w:rFonts w:cstheme="minorHAnsi"/>
                <w:sz w:val="20"/>
                <w:szCs w:val="20"/>
                <w:lang w:val="en-US"/>
              </w:rPr>
            </w:pPr>
            <w:r w:rsidRPr="00EF7329">
              <w:rPr>
                <w:rFonts w:cstheme="minorHAnsi"/>
                <w:sz w:val="20"/>
                <w:szCs w:val="20"/>
                <w:lang w:val="en-US"/>
              </w:rPr>
              <w:t>30 (0%, 24 ± 4</w:t>
            </w:r>
            <w:r w:rsidRPr="00EF7329">
              <w:rPr>
                <w:rFonts w:cstheme="minorHAnsi"/>
                <w:sz w:val="20"/>
                <w:szCs w:val="20"/>
                <w:vertAlign w:val="superscript"/>
                <w:lang w:val="en-US"/>
              </w:rPr>
              <w:t>a</w:t>
            </w:r>
            <w:r w:rsidRPr="00EF7329">
              <w:rPr>
                <w:rFonts w:cstheme="minorHAnsi"/>
                <w:sz w:val="20"/>
                <w:szCs w:val="20"/>
                <w:lang w:val="en-US"/>
              </w:rPr>
              <w:t>, NW)</w:t>
            </w:r>
          </w:p>
        </w:tc>
        <w:tc>
          <w:tcPr>
            <w:tcW w:w="1418" w:type="dxa"/>
            <w:tcBorders>
              <w:top w:val="nil"/>
              <w:left w:val="nil"/>
              <w:bottom w:val="nil"/>
              <w:right w:val="nil"/>
            </w:tcBorders>
          </w:tcPr>
          <w:p w14:paraId="18CB81C2" w14:textId="77777777" w:rsidR="007E39D0" w:rsidRPr="00EF7329" w:rsidRDefault="007E39D0" w:rsidP="007E39D0">
            <w:pPr>
              <w:rPr>
                <w:rFonts w:cstheme="minorHAnsi"/>
                <w:sz w:val="20"/>
                <w:szCs w:val="20"/>
                <w:lang w:val="en-US"/>
              </w:rPr>
            </w:pPr>
          </w:p>
          <w:p w14:paraId="523DC199" w14:textId="7757DE95" w:rsidR="007E39D0" w:rsidRPr="00EF7329" w:rsidRDefault="00D34F55" w:rsidP="007E39D0">
            <w:pPr>
              <w:rPr>
                <w:rFonts w:cstheme="minorHAnsi"/>
                <w:sz w:val="20"/>
                <w:szCs w:val="20"/>
                <w:lang w:val="en-US"/>
              </w:rPr>
            </w:pPr>
            <w:r w:rsidRPr="00EF7329">
              <w:rPr>
                <w:rFonts w:cstheme="minorHAnsi"/>
                <w:sz w:val="20"/>
                <w:szCs w:val="20"/>
                <w:lang w:val="en-US"/>
              </w:rPr>
              <w:t>Erythritol, Sucralose vs. S</w:t>
            </w:r>
            <w:r w:rsidR="007E39D0" w:rsidRPr="00EF7329">
              <w:rPr>
                <w:rFonts w:cstheme="minorHAnsi"/>
                <w:sz w:val="20"/>
                <w:szCs w:val="20"/>
                <w:lang w:val="en-US"/>
              </w:rPr>
              <w:t>ucrose (oral)</w:t>
            </w:r>
            <w:r w:rsidR="00AD3A51" w:rsidRPr="00EF7329">
              <w:rPr>
                <w:rFonts w:cstheme="minorHAnsi"/>
                <w:sz w:val="20"/>
                <w:szCs w:val="20"/>
                <w:lang w:val="en-US"/>
              </w:rPr>
              <w:br/>
            </w:r>
          </w:p>
        </w:tc>
        <w:tc>
          <w:tcPr>
            <w:tcW w:w="1134" w:type="dxa"/>
            <w:tcBorders>
              <w:top w:val="nil"/>
              <w:left w:val="nil"/>
              <w:bottom w:val="nil"/>
              <w:right w:val="nil"/>
            </w:tcBorders>
          </w:tcPr>
          <w:p w14:paraId="2638E76C" w14:textId="77777777" w:rsidR="007E39D0" w:rsidRPr="00EF7329" w:rsidRDefault="007E39D0" w:rsidP="007E39D0">
            <w:pPr>
              <w:rPr>
                <w:rFonts w:cstheme="minorHAnsi"/>
                <w:sz w:val="20"/>
                <w:szCs w:val="20"/>
                <w:lang w:val="en-US"/>
              </w:rPr>
            </w:pPr>
          </w:p>
          <w:p w14:paraId="7012CFBB"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1CB82D4D" w14:textId="77777777" w:rsidR="007E39D0" w:rsidRPr="00EF7329" w:rsidRDefault="007E39D0" w:rsidP="007E39D0">
            <w:pPr>
              <w:rPr>
                <w:rFonts w:cstheme="minorHAnsi"/>
                <w:sz w:val="20"/>
                <w:szCs w:val="20"/>
                <w:lang w:val="en-US"/>
              </w:rPr>
            </w:pPr>
          </w:p>
          <w:p w14:paraId="60AE99E5" w14:textId="77777777" w:rsidR="007E39D0" w:rsidRPr="00EF7329" w:rsidRDefault="007E39D0" w:rsidP="007E39D0">
            <w:pPr>
              <w:rPr>
                <w:rFonts w:cstheme="minorHAnsi"/>
                <w:sz w:val="20"/>
                <w:szCs w:val="20"/>
                <w:lang w:val="en-US"/>
              </w:rPr>
            </w:pPr>
            <w:r w:rsidRPr="00EF7329">
              <w:rPr>
                <w:rFonts w:cstheme="minorHAnsi"/>
                <w:sz w:val="20"/>
                <w:szCs w:val="20"/>
                <w:lang w:val="en-US"/>
              </w:rPr>
              <w:t>GIS (sweetness), GHIS (liking)</w:t>
            </w:r>
          </w:p>
          <w:p w14:paraId="2552C581" w14:textId="77777777" w:rsidR="007E39D0" w:rsidRPr="00EF7329" w:rsidRDefault="007E39D0" w:rsidP="007E39D0">
            <w:pPr>
              <w:rPr>
                <w:rFonts w:cstheme="minorHAnsi"/>
                <w:sz w:val="20"/>
                <w:szCs w:val="20"/>
                <w:lang w:val="en-US"/>
              </w:rPr>
            </w:pPr>
          </w:p>
        </w:tc>
        <w:tc>
          <w:tcPr>
            <w:tcW w:w="1271" w:type="dxa"/>
            <w:tcBorders>
              <w:top w:val="nil"/>
              <w:left w:val="nil"/>
              <w:bottom w:val="nil"/>
              <w:right w:val="nil"/>
            </w:tcBorders>
          </w:tcPr>
          <w:p w14:paraId="736F9B22" w14:textId="77777777" w:rsidR="007E39D0" w:rsidRPr="00EF7329" w:rsidRDefault="007E39D0" w:rsidP="007E39D0">
            <w:pPr>
              <w:jc w:val="center"/>
              <w:rPr>
                <w:rFonts w:cstheme="minorHAnsi"/>
                <w:sz w:val="20"/>
                <w:szCs w:val="20"/>
                <w:lang w:val="en-US"/>
              </w:rPr>
            </w:pPr>
          </w:p>
          <w:p w14:paraId="1B9F6D2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4E2C1AB5" w14:textId="77777777" w:rsidR="007E39D0" w:rsidRPr="00EF7329" w:rsidRDefault="007E39D0" w:rsidP="007E39D0">
            <w:pPr>
              <w:jc w:val="center"/>
              <w:rPr>
                <w:rFonts w:cstheme="minorHAnsi"/>
                <w:sz w:val="20"/>
                <w:szCs w:val="20"/>
              </w:rPr>
            </w:pPr>
          </w:p>
          <w:p w14:paraId="0D0976E9"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3F23845D" w14:textId="77777777" w:rsidR="007E39D0" w:rsidRPr="00EF7329" w:rsidRDefault="007E39D0" w:rsidP="007E39D0">
            <w:pPr>
              <w:jc w:val="center"/>
              <w:rPr>
                <w:rFonts w:cstheme="minorHAnsi"/>
                <w:sz w:val="20"/>
                <w:szCs w:val="20"/>
                <w:lang w:val="en-US"/>
              </w:rPr>
            </w:pPr>
          </w:p>
          <w:p w14:paraId="5099B4B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33B66430" w14:textId="77777777" w:rsidR="007E39D0" w:rsidRPr="00EF7329" w:rsidRDefault="007E39D0" w:rsidP="007E39D0">
            <w:pPr>
              <w:jc w:val="center"/>
              <w:rPr>
                <w:rFonts w:cstheme="minorHAnsi"/>
                <w:sz w:val="20"/>
                <w:szCs w:val="20"/>
                <w:lang w:val="en-US"/>
              </w:rPr>
            </w:pPr>
          </w:p>
          <w:p w14:paraId="772E568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47B9A799" w14:textId="77777777" w:rsidR="007E39D0" w:rsidRPr="00EF7329" w:rsidRDefault="007E39D0" w:rsidP="007E39D0">
            <w:pPr>
              <w:jc w:val="center"/>
              <w:rPr>
                <w:rFonts w:cstheme="minorHAnsi"/>
                <w:sz w:val="20"/>
                <w:szCs w:val="20"/>
                <w:lang w:val="en-US"/>
              </w:rPr>
            </w:pPr>
          </w:p>
          <w:p w14:paraId="385F617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3E2BC822" w14:textId="77777777" w:rsidR="007E39D0" w:rsidRPr="00EF7329" w:rsidRDefault="007E39D0" w:rsidP="007E39D0">
            <w:pPr>
              <w:jc w:val="center"/>
              <w:rPr>
                <w:rFonts w:cstheme="minorHAnsi"/>
                <w:sz w:val="20"/>
                <w:szCs w:val="20"/>
                <w:lang w:val="en-US"/>
              </w:rPr>
            </w:pPr>
          </w:p>
          <w:p w14:paraId="30A9A46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3008E18D" w14:textId="77777777" w:rsidTr="00BA3920">
        <w:trPr>
          <w:trHeight w:val="641"/>
        </w:trPr>
        <w:tc>
          <w:tcPr>
            <w:tcW w:w="1277" w:type="dxa"/>
            <w:tcBorders>
              <w:top w:val="nil"/>
              <w:left w:val="nil"/>
              <w:bottom w:val="nil"/>
              <w:right w:val="nil"/>
            </w:tcBorders>
          </w:tcPr>
          <w:p w14:paraId="56CC0B7A"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Budzinska</w:t>
            </w:r>
            <w:proofErr w:type="spellEnd"/>
            <w:r w:rsidRPr="00EF7329">
              <w:rPr>
                <w:rFonts w:cstheme="minorHAnsi"/>
                <w:sz w:val="20"/>
                <w:szCs w:val="20"/>
                <w:lang w:val="en-US"/>
              </w:rPr>
              <w:t xml:space="preserve"> et al. 2025</w:t>
            </w:r>
          </w:p>
          <w:p w14:paraId="6CE12235" w14:textId="77777777" w:rsidR="007E39D0" w:rsidRPr="00EF7329" w:rsidRDefault="007E39D0" w:rsidP="007E39D0">
            <w:pPr>
              <w:rPr>
                <w:rFonts w:cstheme="minorHAnsi"/>
                <w:sz w:val="20"/>
                <w:szCs w:val="20"/>
                <w:lang w:val="en-US"/>
              </w:rPr>
            </w:pPr>
          </w:p>
        </w:tc>
        <w:tc>
          <w:tcPr>
            <w:tcW w:w="992" w:type="dxa"/>
            <w:tcBorders>
              <w:top w:val="nil"/>
              <w:left w:val="nil"/>
              <w:bottom w:val="nil"/>
              <w:right w:val="nil"/>
            </w:tcBorders>
          </w:tcPr>
          <w:p w14:paraId="13EA31C2" w14:textId="236E58CD" w:rsidR="007E39D0" w:rsidRPr="00EF7329" w:rsidRDefault="00243D72" w:rsidP="007E39D0">
            <w:pPr>
              <w:rPr>
                <w:rFonts w:cstheme="minorHAnsi"/>
                <w:sz w:val="20"/>
                <w:szCs w:val="20"/>
              </w:rPr>
            </w:pPr>
            <w:r w:rsidRPr="00EF7329">
              <w:rPr>
                <w:rFonts w:cstheme="minorHAnsi"/>
                <w:sz w:val="20"/>
                <w:szCs w:val="20"/>
              </w:rPr>
              <w:t>WSD</w:t>
            </w:r>
          </w:p>
          <w:p w14:paraId="1A83A58A" w14:textId="77777777" w:rsidR="007E39D0" w:rsidRPr="00EF7329" w:rsidRDefault="007E39D0" w:rsidP="007E39D0">
            <w:pPr>
              <w:rPr>
                <w:rFonts w:cstheme="minorHAnsi"/>
                <w:sz w:val="20"/>
                <w:szCs w:val="20"/>
                <w:lang w:val="en-US"/>
              </w:rPr>
            </w:pPr>
          </w:p>
        </w:tc>
        <w:tc>
          <w:tcPr>
            <w:tcW w:w="1843" w:type="dxa"/>
            <w:tcBorders>
              <w:top w:val="nil"/>
              <w:left w:val="nil"/>
              <w:bottom w:val="nil"/>
              <w:right w:val="nil"/>
            </w:tcBorders>
          </w:tcPr>
          <w:p w14:paraId="47724C3D" w14:textId="77777777" w:rsidR="007E39D0" w:rsidRPr="00EF7329" w:rsidRDefault="007E39D0" w:rsidP="007E39D0">
            <w:pPr>
              <w:rPr>
                <w:rFonts w:cstheme="minorHAnsi"/>
                <w:sz w:val="20"/>
                <w:szCs w:val="20"/>
                <w:lang w:val="en-US"/>
              </w:rPr>
            </w:pPr>
            <w:r w:rsidRPr="00EF7329">
              <w:rPr>
                <w:rFonts w:cstheme="minorHAnsi"/>
                <w:sz w:val="20"/>
                <w:szCs w:val="20"/>
                <w:lang w:val="en-US"/>
              </w:rPr>
              <w:t>30 (0%, 23 ± 1, NW)</w:t>
            </w:r>
          </w:p>
        </w:tc>
        <w:tc>
          <w:tcPr>
            <w:tcW w:w="1418" w:type="dxa"/>
            <w:tcBorders>
              <w:top w:val="nil"/>
              <w:left w:val="nil"/>
              <w:bottom w:val="nil"/>
              <w:right w:val="nil"/>
            </w:tcBorders>
          </w:tcPr>
          <w:p w14:paraId="06E3A757" w14:textId="591E37BE" w:rsidR="007E39D0" w:rsidRPr="00EF7329" w:rsidRDefault="00D34F55" w:rsidP="007E39D0">
            <w:pPr>
              <w:rPr>
                <w:rFonts w:cstheme="minorHAnsi"/>
                <w:sz w:val="20"/>
                <w:szCs w:val="20"/>
                <w:lang w:val="en-US"/>
              </w:rPr>
            </w:pPr>
            <w:r w:rsidRPr="00EF7329">
              <w:rPr>
                <w:rFonts w:cstheme="minorHAnsi"/>
                <w:sz w:val="20"/>
                <w:szCs w:val="20"/>
                <w:lang w:val="en-US"/>
              </w:rPr>
              <w:t>Erythritol vs. S</w:t>
            </w:r>
            <w:r w:rsidR="007E39D0" w:rsidRPr="00EF7329">
              <w:rPr>
                <w:rFonts w:cstheme="minorHAnsi"/>
                <w:sz w:val="20"/>
                <w:szCs w:val="20"/>
                <w:lang w:val="en-US"/>
              </w:rPr>
              <w:t>ucrose (oral)</w:t>
            </w:r>
          </w:p>
        </w:tc>
        <w:tc>
          <w:tcPr>
            <w:tcW w:w="1134" w:type="dxa"/>
            <w:tcBorders>
              <w:top w:val="nil"/>
              <w:left w:val="nil"/>
              <w:bottom w:val="nil"/>
              <w:right w:val="nil"/>
            </w:tcBorders>
          </w:tcPr>
          <w:p w14:paraId="66976CA6"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5A301769" w14:textId="77777777" w:rsidR="007E39D0" w:rsidRPr="00EF7329" w:rsidRDefault="007E39D0" w:rsidP="007E39D0">
            <w:pPr>
              <w:rPr>
                <w:rFonts w:cstheme="minorHAnsi"/>
                <w:sz w:val="20"/>
                <w:szCs w:val="20"/>
                <w:lang w:val="en-US"/>
              </w:rPr>
            </w:pPr>
            <w:r w:rsidRPr="00EF7329">
              <w:rPr>
                <w:rFonts w:cstheme="minorHAnsi"/>
                <w:sz w:val="20"/>
                <w:szCs w:val="20"/>
                <w:lang w:val="en-US"/>
              </w:rPr>
              <w:t>GIS (sweetness), GHIS (liking)</w:t>
            </w:r>
          </w:p>
        </w:tc>
        <w:tc>
          <w:tcPr>
            <w:tcW w:w="1271" w:type="dxa"/>
            <w:tcBorders>
              <w:top w:val="nil"/>
              <w:left w:val="nil"/>
              <w:bottom w:val="nil"/>
              <w:right w:val="nil"/>
            </w:tcBorders>
          </w:tcPr>
          <w:p w14:paraId="01FF01B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2EF0C861"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66440C5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B9AC4B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5B7A8404"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062762E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190480B2" w14:textId="77777777" w:rsidTr="00BA3920">
        <w:trPr>
          <w:trHeight w:val="641"/>
        </w:trPr>
        <w:tc>
          <w:tcPr>
            <w:tcW w:w="1277" w:type="dxa"/>
            <w:tcBorders>
              <w:top w:val="nil"/>
              <w:left w:val="nil"/>
              <w:bottom w:val="nil"/>
              <w:right w:val="nil"/>
            </w:tcBorders>
          </w:tcPr>
          <w:p w14:paraId="5FC19E36" w14:textId="7D443FB3"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Chakravartti</w:t>
            </w:r>
            <w:proofErr w:type="spellEnd"/>
            <w:r w:rsidRPr="00EF7329">
              <w:rPr>
                <w:rFonts w:cstheme="minorHAnsi"/>
                <w:sz w:val="20"/>
                <w:szCs w:val="20"/>
                <w:lang w:val="en-US"/>
              </w:rPr>
              <w:t xml:space="preserve"> et al. 2025</w:t>
            </w:r>
            <w:r w:rsidR="00993109" w:rsidRPr="00EF7329">
              <w:rPr>
                <w:rStyle w:val="Strong"/>
                <w:vertAlign w:val="superscript"/>
              </w:rPr>
              <w:t>†</w:t>
            </w:r>
          </w:p>
          <w:p w14:paraId="21DF5C1B" w14:textId="77777777" w:rsidR="007E39D0" w:rsidRPr="00EF7329" w:rsidRDefault="007E39D0" w:rsidP="007E39D0">
            <w:pPr>
              <w:rPr>
                <w:rFonts w:cstheme="minorHAnsi"/>
                <w:sz w:val="20"/>
                <w:szCs w:val="20"/>
                <w:lang w:val="en-US"/>
              </w:rPr>
            </w:pPr>
          </w:p>
        </w:tc>
        <w:tc>
          <w:tcPr>
            <w:tcW w:w="992" w:type="dxa"/>
            <w:tcBorders>
              <w:top w:val="nil"/>
              <w:left w:val="nil"/>
              <w:bottom w:val="nil"/>
              <w:right w:val="nil"/>
            </w:tcBorders>
          </w:tcPr>
          <w:p w14:paraId="10DD2D29" w14:textId="725A4BF3" w:rsidR="007E39D0" w:rsidRPr="00EF7329" w:rsidRDefault="00243D72" w:rsidP="007E39D0">
            <w:pPr>
              <w:rPr>
                <w:rFonts w:cstheme="minorHAnsi"/>
                <w:sz w:val="20"/>
                <w:szCs w:val="20"/>
              </w:rPr>
            </w:pPr>
            <w:r w:rsidRPr="00EF7329">
              <w:rPr>
                <w:rFonts w:cstheme="minorHAnsi"/>
                <w:sz w:val="20"/>
                <w:szCs w:val="20"/>
              </w:rPr>
              <w:t>WSD</w:t>
            </w:r>
          </w:p>
          <w:p w14:paraId="101A3DF6" w14:textId="77777777" w:rsidR="007E39D0" w:rsidRPr="00EF7329" w:rsidRDefault="007E39D0" w:rsidP="007E39D0">
            <w:pPr>
              <w:rPr>
                <w:rFonts w:cstheme="minorHAnsi"/>
                <w:sz w:val="20"/>
                <w:szCs w:val="20"/>
                <w:lang w:val="en-US"/>
              </w:rPr>
            </w:pPr>
          </w:p>
        </w:tc>
        <w:tc>
          <w:tcPr>
            <w:tcW w:w="1843" w:type="dxa"/>
            <w:tcBorders>
              <w:top w:val="nil"/>
              <w:left w:val="nil"/>
              <w:bottom w:val="nil"/>
              <w:right w:val="nil"/>
            </w:tcBorders>
          </w:tcPr>
          <w:p w14:paraId="59C7C575" w14:textId="77777777" w:rsidR="007E39D0" w:rsidRPr="00EF7329" w:rsidRDefault="007E39D0" w:rsidP="007E39D0">
            <w:pPr>
              <w:rPr>
                <w:rFonts w:cs="Times New Roman"/>
                <w:sz w:val="20"/>
                <w:szCs w:val="20"/>
                <w:lang w:val="en-US"/>
              </w:rPr>
            </w:pPr>
            <w:r w:rsidRPr="00EF7329">
              <w:rPr>
                <w:rFonts w:cstheme="minorHAnsi"/>
                <w:sz w:val="20"/>
                <w:szCs w:val="20"/>
                <w:lang w:val="en-US"/>
              </w:rPr>
              <w:t xml:space="preserve">75 (57%, 23 ± 4, </w:t>
            </w:r>
            <w:r w:rsidRPr="00EF7329">
              <w:rPr>
                <w:rFonts w:cs="Times New Roman"/>
                <w:sz w:val="20"/>
                <w:szCs w:val="20"/>
                <w:lang w:val="en-US"/>
              </w:rPr>
              <w:t>NW [37%] / OW [32%] / OB [31%])</w:t>
            </w:r>
          </w:p>
          <w:p w14:paraId="5FEEF118" w14:textId="77777777" w:rsidR="007E39D0" w:rsidRPr="00EF7329" w:rsidRDefault="007E39D0" w:rsidP="007E39D0">
            <w:pPr>
              <w:rPr>
                <w:rFonts w:cstheme="minorHAnsi"/>
                <w:sz w:val="20"/>
                <w:szCs w:val="20"/>
                <w:lang w:val="en-US"/>
              </w:rPr>
            </w:pPr>
          </w:p>
        </w:tc>
        <w:tc>
          <w:tcPr>
            <w:tcW w:w="1418" w:type="dxa"/>
            <w:tcBorders>
              <w:top w:val="nil"/>
              <w:left w:val="nil"/>
              <w:bottom w:val="nil"/>
              <w:right w:val="nil"/>
            </w:tcBorders>
          </w:tcPr>
          <w:p w14:paraId="6CA40C85" w14:textId="387373E8" w:rsidR="007E39D0" w:rsidRPr="00EF7329" w:rsidRDefault="00D34F55" w:rsidP="007E39D0">
            <w:pPr>
              <w:rPr>
                <w:rFonts w:cstheme="minorHAnsi"/>
                <w:sz w:val="20"/>
                <w:szCs w:val="20"/>
                <w:lang w:val="en-US"/>
              </w:rPr>
            </w:pPr>
            <w:r w:rsidRPr="00EF7329">
              <w:rPr>
                <w:rFonts w:cstheme="minorHAnsi"/>
                <w:sz w:val="20"/>
                <w:szCs w:val="20"/>
                <w:lang w:val="en-US"/>
              </w:rPr>
              <w:t>Sucralose vs. S</w:t>
            </w:r>
            <w:r w:rsidR="007E39D0" w:rsidRPr="00EF7329">
              <w:rPr>
                <w:rFonts w:cstheme="minorHAnsi"/>
                <w:sz w:val="20"/>
                <w:szCs w:val="20"/>
                <w:lang w:val="en-US"/>
              </w:rPr>
              <w:t>ucrose (oral)</w:t>
            </w:r>
          </w:p>
        </w:tc>
        <w:tc>
          <w:tcPr>
            <w:tcW w:w="1134" w:type="dxa"/>
            <w:tcBorders>
              <w:top w:val="nil"/>
              <w:left w:val="nil"/>
              <w:bottom w:val="nil"/>
              <w:right w:val="nil"/>
            </w:tcBorders>
          </w:tcPr>
          <w:p w14:paraId="6C812C3F"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328B5650" w14:textId="77777777" w:rsidR="007E39D0" w:rsidRPr="00EF7329" w:rsidRDefault="007E39D0" w:rsidP="007E39D0">
            <w:pPr>
              <w:rPr>
                <w:rFonts w:cstheme="minorHAnsi"/>
                <w:sz w:val="20"/>
                <w:szCs w:val="20"/>
                <w:lang w:val="en-US"/>
              </w:rPr>
            </w:pPr>
            <w:r w:rsidRPr="00EF7329">
              <w:rPr>
                <w:rFonts w:cstheme="minorHAnsi"/>
                <w:sz w:val="20"/>
                <w:szCs w:val="20"/>
                <w:lang w:val="en-US"/>
              </w:rPr>
              <w:t xml:space="preserve">10-cm VAS (hunger) </w:t>
            </w:r>
          </w:p>
        </w:tc>
        <w:tc>
          <w:tcPr>
            <w:tcW w:w="1271" w:type="dxa"/>
            <w:tcBorders>
              <w:top w:val="nil"/>
              <w:left w:val="nil"/>
              <w:bottom w:val="nil"/>
              <w:right w:val="nil"/>
            </w:tcBorders>
          </w:tcPr>
          <w:p w14:paraId="267B046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865500A"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41BC814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77B92F8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16603B1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04C8738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75D4351D" w14:textId="77777777" w:rsidTr="00BA3920">
        <w:trPr>
          <w:trHeight w:val="641"/>
        </w:trPr>
        <w:tc>
          <w:tcPr>
            <w:tcW w:w="1277" w:type="dxa"/>
            <w:tcBorders>
              <w:top w:val="nil"/>
              <w:left w:val="nil"/>
              <w:bottom w:val="nil"/>
              <w:right w:val="nil"/>
            </w:tcBorders>
          </w:tcPr>
          <w:p w14:paraId="5CC9FC29" w14:textId="77777777" w:rsidR="007E39D0" w:rsidRPr="00EF7329" w:rsidRDefault="007E39D0" w:rsidP="007E39D0">
            <w:pPr>
              <w:rPr>
                <w:rFonts w:cstheme="minorHAnsi"/>
                <w:sz w:val="20"/>
                <w:szCs w:val="20"/>
                <w:lang w:val="en-US"/>
              </w:rPr>
            </w:pPr>
            <w:r w:rsidRPr="00EF7329">
              <w:rPr>
                <w:rFonts w:cstheme="minorHAnsi"/>
                <w:sz w:val="20"/>
                <w:szCs w:val="20"/>
                <w:lang w:val="en-US"/>
              </w:rPr>
              <w:t>Connolly et al. 2013</w:t>
            </w:r>
          </w:p>
        </w:tc>
        <w:tc>
          <w:tcPr>
            <w:tcW w:w="992" w:type="dxa"/>
            <w:tcBorders>
              <w:top w:val="nil"/>
              <w:left w:val="nil"/>
              <w:bottom w:val="nil"/>
              <w:right w:val="nil"/>
            </w:tcBorders>
          </w:tcPr>
          <w:p w14:paraId="4BDBA662" w14:textId="183CB2FE"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448AD03F" w14:textId="77777777" w:rsidR="007E39D0" w:rsidRPr="00EF7329" w:rsidRDefault="007E39D0" w:rsidP="007E39D0">
            <w:pPr>
              <w:rPr>
                <w:rFonts w:cs="Times New Roman"/>
                <w:sz w:val="20"/>
                <w:szCs w:val="20"/>
                <w:lang w:val="en-US"/>
              </w:rPr>
            </w:pPr>
            <w:r w:rsidRPr="00EF7329">
              <w:rPr>
                <w:rFonts w:cstheme="minorHAnsi"/>
                <w:sz w:val="20"/>
                <w:szCs w:val="20"/>
              </w:rPr>
              <w:t>20 (100%, 26 ± 5</w:t>
            </w:r>
            <w:r w:rsidRPr="00EF7329">
              <w:rPr>
                <w:rFonts w:cstheme="minorHAnsi"/>
                <w:sz w:val="20"/>
                <w:szCs w:val="20"/>
                <w:vertAlign w:val="superscript"/>
              </w:rPr>
              <w:t>a</w:t>
            </w:r>
            <w:r w:rsidRPr="00EF7329">
              <w:rPr>
                <w:rFonts w:cstheme="minorHAnsi"/>
                <w:sz w:val="20"/>
                <w:szCs w:val="20"/>
              </w:rPr>
              <w:t xml:space="preserve">, </w:t>
            </w:r>
            <w:r w:rsidRPr="00EF7329">
              <w:rPr>
                <w:rFonts w:cs="Times New Roman"/>
                <w:sz w:val="20"/>
                <w:szCs w:val="20"/>
                <w:lang w:val="en-US"/>
              </w:rPr>
              <w:t>NW [50%] / OB [50%])</w:t>
            </w:r>
          </w:p>
          <w:p w14:paraId="1C63E824" w14:textId="77777777" w:rsidR="007E39D0" w:rsidRPr="00EF7329" w:rsidRDefault="007E39D0" w:rsidP="007E39D0">
            <w:pPr>
              <w:rPr>
                <w:rFonts w:cstheme="minorHAnsi"/>
                <w:sz w:val="20"/>
                <w:szCs w:val="20"/>
              </w:rPr>
            </w:pPr>
          </w:p>
        </w:tc>
        <w:tc>
          <w:tcPr>
            <w:tcW w:w="1418" w:type="dxa"/>
            <w:tcBorders>
              <w:top w:val="nil"/>
              <w:left w:val="nil"/>
              <w:bottom w:val="nil"/>
              <w:right w:val="nil"/>
            </w:tcBorders>
          </w:tcPr>
          <w:p w14:paraId="3FCD6C18" w14:textId="156D7AD8" w:rsidR="007E39D0" w:rsidRPr="00EF7329" w:rsidRDefault="00D34F55" w:rsidP="007E39D0">
            <w:pPr>
              <w:rPr>
                <w:rFonts w:cstheme="minorHAnsi"/>
                <w:sz w:val="20"/>
                <w:szCs w:val="20"/>
                <w:lang w:val="en-US"/>
              </w:rPr>
            </w:pPr>
            <w:proofErr w:type="spellStart"/>
            <w:r w:rsidRPr="00EF7329">
              <w:rPr>
                <w:rFonts w:cstheme="minorHAnsi"/>
                <w:sz w:val="20"/>
                <w:szCs w:val="20"/>
                <w:lang w:val="en-US"/>
              </w:rPr>
              <w:t>Truvia</w:t>
            </w:r>
            <w:proofErr w:type="spellEnd"/>
            <w:r w:rsidRPr="00EF7329">
              <w:rPr>
                <w:rFonts w:cstheme="minorHAnsi"/>
                <w:sz w:val="20"/>
                <w:szCs w:val="20"/>
                <w:lang w:val="en-US"/>
              </w:rPr>
              <w:t xml:space="preserve"> (stevia-based) vs. S</w:t>
            </w:r>
            <w:r w:rsidR="007E39D0" w:rsidRPr="00EF7329">
              <w:rPr>
                <w:rFonts w:cstheme="minorHAnsi"/>
                <w:sz w:val="20"/>
                <w:szCs w:val="20"/>
                <w:lang w:val="en-US"/>
              </w:rPr>
              <w:t>ucrose (oral)</w:t>
            </w:r>
          </w:p>
        </w:tc>
        <w:tc>
          <w:tcPr>
            <w:tcW w:w="1134" w:type="dxa"/>
            <w:tcBorders>
              <w:top w:val="nil"/>
              <w:left w:val="nil"/>
              <w:bottom w:val="nil"/>
              <w:right w:val="nil"/>
            </w:tcBorders>
          </w:tcPr>
          <w:p w14:paraId="46B8A557"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34ABE587" w14:textId="77777777" w:rsidR="007E39D0" w:rsidRPr="00EF7329" w:rsidRDefault="007E39D0" w:rsidP="007E39D0">
            <w:pPr>
              <w:rPr>
                <w:rFonts w:cstheme="minorHAnsi"/>
                <w:sz w:val="20"/>
                <w:szCs w:val="20"/>
                <w:lang w:val="en-US"/>
              </w:rPr>
            </w:pPr>
            <w:r w:rsidRPr="00EF7329">
              <w:rPr>
                <w:rFonts w:cstheme="minorHAnsi"/>
                <w:sz w:val="20"/>
                <w:szCs w:val="20"/>
                <w:lang w:val="en-US"/>
              </w:rPr>
              <w:t xml:space="preserve">10-point VAS (sweet taste &amp; desire for food), 10-point FQ (hunger &amp; satisfaction) </w:t>
            </w:r>
          </w:p>
        </w:tc>
        <w:tc>
          <w:tcPr>
            <w:tcW w:w="1271" w:type="dxa"/>
            <w:tcBorders>
              <w:top w:val="nil"/>
              <w:left w:val="nil"/>
              <w:bottom w:val="nil"/>
              <w:right w:val="nil"/>
            </w:tcBorders>
          </w:tcPr>
          <w:p w14:paraId="41914D9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7E5AD37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7D6EE00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21966DE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2302F14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42EF6A7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5AEFBB51" w14:textId="77777777" w:rsidTr="00BA3920">
        <w:trPr>
          <w:trHeight w:val="641"/>
        </w:trPr>
        <w:tc>
          <w:tcPr>
            <w:tcW w:w="1277" w:type="dxa"/>
            <w:tcBorders>
              <w:top w:val="nil"/>
              <w:left w:val="nil"/>
              <w:bottom w:val="nil"/>
              <w:right w:val="nil"/>
            </w:tcBorders>
          </w:tcPr>
          <w:p w14:paraId="69068A3A" w14:textId="77777777" w:rsidR="007E39D0" w:rsidRPr="00EF7329" w:rsidRDefault="007E39D0" w:rsidP="007E39D0">
            <w:pPr>
              <w:rPr>
                <w:rFonts w:cstheme="minorHAnsi"/>
                <w:sz w:val="20"/>
                <w:szCs w:val="20"/>
                <w:lang w:val="en-US"/>
              </w:rPr>
            </w:pPr>
            <w:r w:rsidRPr="00EF7329">
              <w:rPr>
                <w:rFonts w:cstheme="minorHAnsi"/>
                <w:sz w:val="20"/>
                <w:szCs w:val="20"/>
                <w:lang w:val="en-US"/>
              </w:rPr>
              <w:t>Dalenberg et al. 2020</w:t>
            </w:r>
          </w:p>
        </w:tc>
        <w:tc>
          <w:tcPr>
            <w:tcW w:w="992" w:type="dxa"/>
            <w:tcBorders>
              <w:top w:val="nil"/>
              <w:left w:val="nil"/>
              <w:bottom w:val="nil"/>
              <w:right w:val="nil"/>
            </w:tcBorders>
          </w:tcPr>
          <w:p w14:paraId="3AF1B41A" w14:textId="0ABBE46E" w:rsidR="007E39D0" w:rsidRPr="00EF7329" w:rsidRDefault="00243D72" w:rsidP="007E39D0">
            <w:pPr>
              <w:rPr>
                <w:rFonts w:cstheme="minorHAnsi"/>
                <w:sz w:val="20"/>
                <w:szCs w:val="20"/>
                <w:lang w:val="en-US"/>
              </w:rPr>
            </w:pPr>
            <w:r w:rsidRPr="00EF7329">
              <w:rPr>
                <w:rFonts w:cstheme="minorHAnsi"/>
                <w:sz w:val="20"/>
                <w:szCs w:val="20"/>
              </w:rPr>
              <w:t>BSD</w:t>
            </w:r>
          </w:p>
        </w:tc>
        <w:tc>
          <w:tcPr>
            <w:tcW w:w="1843" w:type="dxa"/>
            <w:tcBorders>
              <w:top w:val="nil"/>
              <w:left w:val="nil"/>
              <w:bottom w:val="nil"/>
              <w:right w:val="nil"/>
            </w:tcBorders>
          </w:tcPr>
          <w:p w14:paraId="65972BE6" w14:textId="77777777" w:rsidR="007E39D0" w:rsidRPr="00EF7329" w:rsidRDefault="007E39D0" w:rsidP="007E39D0">
            <w:pPr>
              <w:rPr>
                <w:rFonts w:cstheme="minorHAnsi"/>
                <w:sz w:val="20"/>
                <w:szCs w:val="20"/>
              </w:rPr>
            </w:pPr>
            <w:r w:rsidRPr="00EF7329">
              <w:rPr>
                <w:rFonts w:cstheme="minorHAnsi"/>
                <w:sz w:val="20"/>
                <w:szCs w:val="20"/>
              </w:rPr>
              <w:t>39 (54%, 28 ± 4, NW)</w:t>
            </w:r>
          </w:p>
        </w:tc>
        <w:tc>
          <w:tcPr>
            <w:tcW w:w="1418" w:type="dxa"/>
            <w:tcBorders>
              <w:top w:val="nil"/>
              <w:left w:val="nil"/>
              <w:bottom w:val="nil"/>
              <w:right w:val="nil"/>
            </w:tcBorders>
          </w:tcPr>
          <w:p w14:paraId="78A4B79D" w14:textId="509434E9" w:rsidR="007E39D0" w:rsidRPr="00EF7329" w:rsidRDefault="00D34F55" w:rsidP="007E39D0">
            <w:pPr>
              <w:rPr>
                <w:rFonts w:cstheme="minorHAnsi"/>
                <w:sz w:val="20"/>
                <w:szCs w:val="20"/>
                <w:lang w:val="en-US"/>
              </w:rPr>
            </w:pPr>
            <w:r w:rsidRPr="00EF7329">
              <w:rPr>
                <w:rFonts w:cstheme="minorHAnsi"/>
                <w:sz w:val="20"/>
                <w:szCs w:val="20"/>
                <w:lang w:val="en-US"/>
              </w:rPr>
              <w:t>Sucralose vs. Sucrose, Sucralose + M</w:t>
            </w:r>
            <w:r w:rsidR="007E39D0" w:rsidRPr="00EF7329">
              <w:rPr>
                <w:rFonts w:cstheme="minorHAnsi"/>
                <w:sz w:val="20"/>
                <w:szCs w:val="20"/>
                <w:lang w:val="en-US"/>
              </w:rPr>
              <w:t>altodextrin (oral)</w:t>
            </w:r>
          </w:p>
          <w:p w14:paraId="6224FB58" w14:textId="77777777" w:rsidR="007E39D0" w:rsidRPr="00EF7329" w:rsidRDefault="007E39D0" w:rsidP="007E39D0">
            <w:pPr>
              <w:rPr>
                <w:rFonts w:cstheme="minorHAnsi"/>
                <w:sz w:val="20"/>
                <w:szCs w:val="20"/>
                <w:lang w:val="en-US"/>
              </w:rPr>
            </w:pPr>
          </w:p>
        </w:tc>
        <w:tc>
          <w:tcPr>
            <w:tcW w:w="1134" w:type="dxa"/>
            <w:tcBorders>
              <w:top w:val="nil"/>
              <w:left w:val="nil"/>
              <w:bottom w:val="nil"/>
              <w:right w:val="nil"/>
            </w:tcBorders>
          </w:tcPr>
          <w:p w14:paraId="3FCB3BCE"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Mixed</w:t>
            </w:r>
            <w:r w:rsidRPr="00EF7329">
              <w:rPr>
                <w:rFonts w:cstheme="minorHAnsi"/>
                <w:sz w:val="20"/>
                <w:szCs w:val="20"/>
                <w:vertAlign w:val="superscript"/>
                <w:lang w:val="en-US"/>
              </w:rPr>
              <w:t>b</w:t>
            </w:r>
            <w:proofErr w:type="spellEnd"/>
          </w:p>
        </w:tc>
        <w:tc>
          <w:tcPr>
            <w:tcW w:w="2556" w:type="dxa"/>
            <w:tcBorders>
              <w:top w:val="nil"/>
              <w:left w:val="nil"/>
              <w:bottom w:val="nil"/>
              <w:right w:val="nil"/>
            </w:tcBorders>
          </w:tcPr>
          <w:p w14:paraId="72C229B2"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gLMS</w:t>
            </w:r>
            <w:proofErr w:type="spellEnd"/>
            <w:r w:rsidRPr="00EF7329">
              <w:rPr>
                <w:rFonts w:cstheme="minorHAnsi"/>
                <w:sz w:val="20"/>
                <w:szCs w:val="20"/>
                <w:lang w:val="en-US"/>
              </w:rPr>
              <w:t xml:space="preserve"> (sweetness, liking)</w:t>
            </w:r>
          </w:p>
        </w:tc>
        <w:tc>
          <w:tcPr>
            <w:tcW w:w="1271" w:type="dxa"/>
            <w:tcBorders>
              <w:top w:val="nil"/>
              <w:left w:val="nil"/>
              <w:bottom w:val="nil"/>
              <w:right w:val="nil"/>
            </w:tcBorders>
          </w:tcPr>
          <w:p w14:paraId="1DC6860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641097D4"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1417" w:type="dxa"/>
            <w:tcBorders>
              <w:top w:val="nil"/>
              <w:left w:val="nil"/>
              <w:bottom w:val="nil"/>
              <w:right w:val="nil"/>
            </w:tcBorders>
          </w:tcPr>
          <w:p w14:paraId="6B9D7F5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142A6EC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3AE91AE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1BBA738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31EB7C3F" w14:textId="77777777" w:rsidTr="00BA3920">
        <w:trPr>
          <w:trHeight w:val="641"/>
        </w:trPr>
        <w:tc>
          <w:tcPr>
            <w:tcW w:w="1277" w:type="dxa"/>
            <w:tcBorders>
              <w:top w:val="nil"/>
              <w:left w:val="nil"/>
              <w:bottom w:val="nil"/>
              <w:right w:val="nil"/>
            </w:tcBorders>
          </w:tcPr>
          <w:p w14:paraId="39F1FD20" w14:textId="77777777" w:rsidR="007E39D0" w:rsidRPr="00EF7329" w:rsidRDefault="007E39D0" w:rsidP="007E39D0">
            <w:pPr>
              <w:rPr>
                <w:rFonts w:cstheme="minorHAnsi"/>
                <w:sz w:val="20"/>
                <w:szCs w:val="20"/>
                <w:lang w:val="en-US"/>
              </w:rPr>
            </w:pPr>
            <w:r w:rsidRPr="00EF7329">
              <w:rPr>
                <w:rFonts w:cstheme="minorHAnsi"/>
                <w:sz w:val="20"/>
                <w:szCs w:val="20"/>
                <w:lang w:val="en-US"/>
              </w:rPr>
              <w:t>Farr 2021</w:t>
            </w:r>
          </w:p>
        </w:tc>
        <w:tc>
          <w:tcPr>
            <w:tcW w:w="992" w:type="dxa"/>
            <w:tcBorders>
              <w:top w:val="nil"/>
              <w:left w:val="nil"/>
              <w:bottom w:val="nil"/>
              <w:right w:val="nil"/>
            </w:tcBorders>
          </w:tcPr>
          <w:p w14:paraId="13888148" w14:textId="182A9159" w:rsidR="007E39D0" w:rsidRPr="00EF7329" w:rsidRDefault="00243D72" w:rsidP="007E39D0">
            <w:pPr>
              <w:rPr>
                <w:rFonts w:cstheme="minorHAnsi"/>
                <w:sz w:val="20"/>
                <w:szCs w:val="20"/>
                <w:lang w:val="en-US"/>
              </w:rPr>
            </w:pPr>
            <w:r w:rsidRPr="00EF7329">
              <w:rPr>
                <w:rFonts w:cstheme="minorHAnsi"/>
                <w:sz w:val="20"/>
                <w:szCs w:val="20"/>
              </w:rPr>
              <w:t>WSD</w:t>
            </w:r>
          </w:p>
        </w:tc>
        <w:tc>
          <w:tcPr>
            <w:tcW w:w="1843" w:type="dxa"/>
            <w:tcBorders>
              <w:top w:val="nil"/>
              <w:left w:val="nil"/>
              <w:bottom w:val="nil"/>
              <w:right w:val="nil"/>
            </w:tcBorders>
          </w:tcPr>
          <w:p w14:paraId="76D453A9" w14:textId="77777777" w:rsidR="007E39D0" w:rsidRPr="00EF7329" w:rsidRDefault="007E39D0" w:rsidP="007E39D0">
            <w:pPr>
              <w:rPr>
                <w:rFonts w:cstheme="minorHAnsi"/>
                <w:sz w:val="20"/>
                <w:szCs w:val="20"/>
              </w:rPr>
            </w:pPr>
            <w:r w:rsidRPr="00EF7329">
              <w:rPr>
                <w:rFonts w:cstheme="minorHAnsi"/>
                <w:sz w:val="20"/>
                <w:szCs w:val="20"/>
              </w:rPr>
              <w:t>5 (40%, 52 ± 6, OB)</w:t>
            </w:r>
          </w:p>
        </w:tc>
        <w:tc>
          <w:tcPr>
            <w:tcW w:w="1418" w:type="dxa"/>
            <w:tcBorders>
              <w:top w:val="nil"/>
              <w:left w:val="nil"/>
              <w:bottom w:val="nil"/>
              <w:right w:val="nil"/>
            </w:tcBorders>
          </w:tcPr>
          <w:p w14:paraId="4A9A768D" w14:textId="5BBF863D" w:rsidR="007E39D0" w:rsidRPr="00EF7329" w:rsidRDefault="00D34F55" w:rsidP="007E39D0">
            <w:pPr>
              <w:rPr>
                <w:rFonts w:cstheme="minorHAnsi"/>
                <w:sz w:val="20"/>
                <w:szCs w:val="20"/>
                <w:lang w:val="en-US"/>
              </w:rPr>
            </w:pPr>
            <w:r w:rsidRPr="00EF7329">
              <w:rPr>
                <w:rFonts w:cstheme="minorHAnsi"/>
                <w:sz w:val="20"/>
                <w:szCs w:val="20"/>
                <w:lang w:val="en-US"/>
              </w:rPr>
              <w:t>Aspartame vs. Regular C</w:t>
            </w:r>
            <w:r w:rsidR="007E39D0" w:rsidRPr="00EF7329">
              <w:rPr>
                <w:rFonts w:cstheme="minorHAnsi"/>
                <w:sz w:val="20"/>
                <w:szCs w:val="20"/>
                <w:lang w:val="en-US"/>
              </w:rPr>
              <w:t>ola</w:t>
            </w:r>
            <w:r w:rsidR="007E39D0" w:rsidRPr="00EF7329">
              <w:rPr>
                <w:rFonts w:cstheme="minorHAnsi"/>
                <w:sz w:val="20"/>
                <w:szCs w:val="20"/>
                <w:vertAlign w:val="superscript"/>
                <w:lang w:val="en-US"/>
              </w:rPr>
              <w:t>c</w:t>
            </w:r>
            <w:r w:rsidR="007E39D0" w:rsidRPr="00EF7329">
              <w:rPr>
                <w:rFonts w:cstheme="minorHAnsi"/>
                <w:sz w:val="20"/>
                <w:szCs w:val="20"/>
                <w:lang w:val="en-US"/>
              </w:rPr>
              <w:t xml:space="preserve"> (oral)</w:t>
            </w:r>
          </w:p>
        </w:tc>
        <w:tc>
          <w:tcPr>
            <w:tcW w:w="1134" w:type="dxa"/>
            <w:tcBorders>
              <w:top w:val="nil"/>
              <w:left w:val="nil"/>
              <w:bottom w:val="nil"/>
              <w:right w:val="nil"/>
            </w:tcBorders>
          </w:tcPr>
          <w:p w14:paraId="22C2D851"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27F14DC8" w14:textId="77777777" w:rsidR="007E39D0" w:rsidRPr="00EF7329" w:rsidRDefault="007E39D0" w:rsidP="007E39D0">
            <w:pPr>
              <w:rPr>
                <w:rFonts w:cstheme="minorHAnsi"/>
                <w:sz w:val="20"/>
                <w:szCs w:val="20"/>
                <w:lang w:val="en-US"/>
              </w:rPr>
            </w:pPr>
            <w:r w:rsidRPr="00EF7329">
              <w:rPr>
                <w:rFonts w:cstheme="minorHAnsi"/>
                <w:sz w:val="20"/>
                <w:szCs w:val="20"/>
                <w:lang w:val="en-US"/>
              </w:rPr>
              <w:t>10-cm VAS (pleasantness, hunger, fullness, prospective food intake), CANTAB (Stop Signal Task, Spatial Working Memory, Verbal Recognition Memory)</w:t>
            </w:r>
          </w:p>
        </w:tc>
        <w:tc>
          <w:tcPr>
            <w:tcW w:w="1271" w:type="dxa"/>
            <w:tcBorders>
              <w:top w:val="nil"/>
              <w:left w:val="nil"/>
              <w:bottom w:val="nil"/>
              <w:right w:val="nil"/>
            </w:tcBorders>
          </w:tcPr>
          <w:p w14:paraId="6F41A78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44C4D6E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4E748B3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680DCB7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74448D0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04E3CAE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302896F0" w14:textId="77777777" w:rsidTr="00BA3920">
        <w:trPr>
          <w:trHeight w:val="641"/>
        </w:trPr>
        <w:tc>
          <w:tcPr>
            <w:tcW w:w="1277" w:type="dxa"/>
            <w:tcBorders>
              <w:top w:val="nil"/>
              <w:left w:val="nil"/>
              <w:bottom w:val="nil"/>
              <w:right w:val="nil"/>
            </w:tcBorders>
          </w:tcPr>
          <w:p w14:paraId="320A5A8C" w14:textId="77777777" w:rsidR="007E39D0" w:rsidRPr="00EF7329" w:rsidRDefault="007E39D0" w:rsidP="007E39D0">
            <w:pPr>
              <w:rPr>
                <w:rFonts w:cstheme="minorHAnsi"/>
                <w:sz w:val="20"/>
                <w:szCs w:val="20"/>
                <w:lang w:val="en-US"/>
              </w:rPr>
            </w:pPr>
            <w:r w:rsidRPr="00EF7329">
              <w:rPr>
                <w:rFonts w:cstheme="minorHAnsi"/>
                <w:sz w:val="20"/>
                <w:szCs w:val="20"/>
                <w:lang w:val="en-US"/>
              </w:rPr>
              <w:lastRenderedPageBreak/>
              <w:t>Frank et al. 2007</w:t>
            </w:r>
          </w:p>
        </w:tc>
        <w:tc>
          <w:tcPr>
            <w:tcW w:w="992" w:type="dxa"/>
            <w:tcBorders>
              <w:top w:val="nil"/>
              <w:left w:val="nil"/>
              <w:bottom w:val="nil"/>
              <w:right w:val="nil"/>
            </w:tcBorders>
          </w:tcPr>
          <w:p w14:paraId="524088A5" w14:textId="5D1B6A1F"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10C70F57" w14:textId="77777777" w:rsidR="007E39D0" w:rsidRPr="00EF7329" w:rsidRDefault="007E39D0" w:rsidP="007E39D0">
            <w:pPr>
              <w:rPr>
                <w:rFonts w:cstheme="minorHAnsi"/>
                <w:sz w:val="20"/>
                <w:szCs w:val="20"/>
              </w:rPr>
            </w:pPr>
            <w:r w:rsidRPr="00EF7329">
              <w:rPr>
                <w:rFonts w:cstheme="minorHAnsi"/>
                <w:sz w:val="20"/>
                <w:szCs w:val="20"/>
              </w:rPr>
              <w:t>12 (100%, 27 ± 6, NW)</w:t>
            </w:r>
          </w:p>
        </w:tc>
        <w:tc>
          <w:tcPr>
            <w:tcW w:w="1418" w:type="dxa"/>
            <w:tcBorders>
              <w:top w:val="nil"/>
              <w:left w:val="nil"/>
              <w:bottom w:val="nil"/>
              <w:right w:val="nil"/>
            </w:tcBorders>
          </w:tcPr>
          <w:p w14:paraId="3FA43793" w14:textId="5799F294" w:rsidR="007E39D0" w:rsidRPr="00EF7329" w:rsidRDefault="00D34F55" w:rsidP="007E39D0">
            <w:pPr>
              <w:rPr>
                <w:rFonts w:cstheme="minorHAnsi"/>
                <w:sz w:val="20"/>
                <w:szCs w:val="20"/>
              </w:rPr>
            </w:pPr>
            <w:proofErr w:type="spellStart"/>
            <w:r w:rsidRPr="00EF7329">
              <w:rPr>
                <w:rFonts w:cstheme="minorHAnsi"/>
                <w:sz w:val="20"/>
                <w:szCs w:val="20"/>
              </w:rPr>
              <w:t>Sucralose</w:t>
            </w:r>
            <w:proofErr w:type="spellEnd"/>
            <w:r w:rsidRPr="00EF7329">
              <w:rPr>
                <w:rFonts w:cstheme="minorHAnsi"/>
                <w:sz w:val="20"/>
                <w:szCs w:val="20"/>
              </w:rPr>
              <w:t xml:space="preserve"> vs. S</w:t>
            </w:r>
            <w:r w:rsidR="007E39D0" w:rsidRPr="00EF7329">
              <w:rPr>
                <w:rFonts w:cstheme="minorHAnsi"/>
                <w:sz w:val="20"/>
                <w:szCs w:val="20"/>
              </w:rPr>
              <w:t>ucrose (oral)</w:t>
            </w:r>
          </w:p>
        </w:tc>
        <w:tc>
          <w:tcPr>
            <w:tcW w:w="1134" w:type="dxa"/>
            <w:tcBorders>
              <w:top w:val="nil"/>
              <w:left w:val="nil"/>
              <w:bottom w:val="nil"/>
              <w:right w:val="nil"/>
            </w:tcBorders>
          </w:tcPr>
          <w:p w14:paraId="19F4DA5F" w14:textId="77777777" w:rsidR="007E39D0" w:rsidRPr="00EF7329" w:rsidRDefault="007E39D0" w:rsidP="007E39D0">
            <w:pPr>
              <w:rPr>
                <w:rFonts w:cstheme="minorHAnsi"/>
                <w:sz w:val="20"/>
                <w:szCs w:val="20"/>
              </w:rPr>
            </w:pPr>
            <w:proofErr w:type="spellStart"/>
            <w:r w:rsidRPr="00EF7329">
              <w:rPr>
                <w:rFonts w:cstheme="minorHAnsi"/>
                <w:sz w:val="20"/>
                <w:szCs w:val="20"/>
              </w:rPr>
              <w:t>Satiated</w:t>
            </w:r>
            <w:proofErr w:type="spellEnd"/>
            <w:r w:rsidRPr="00EF7329">
              <w:rPr>
                <w:rFonts w:cstheme="minorHAnsi"/>
                <w:sz w:val="20"/>
                <w:szCs w:val="20"/>
              </w:rPr>
              <w:t xml:space="preserve"> </w:t>
            </w:r>
          </w:p>
        </w:tc>
        <w:tc>
          <w:tcPr>
            <w:tcW w:w="2556" w:type="dxa"/>
            <w:tcBorders>
              <w:top w:val="nil"/>
              <w:left w:val="nil"/>
              <w:bottom w:val="nil"/>
              <w:right w:val="nil"/>
            </w:tcBorders>
          </w:tcPr>
          <w:p w14:paraId="616A2B6D" w14:textId="77777777" w:rsidR="007E39D0" w:rsidRPr="00EF7329" w:rsidRDefault="007E39D0" w:rsidP="007E39D0">
            <w:pPr>
              <w:rPr>
                <w:rFonts w:cstheme="minorHAnsi"/>
                <w:sz w:val="20"/>
                <w:szCs w:val="20"/>
                <w:lang w:val="en-US"/>
              </w:rPr>
            </w:pPr>
            <w:r w:rsidRPr="00EF7329">
              <w:rPr>
                <w:rFonts w:cstheme="minorHAnsi"/>
                <w:sz w:val="20"/>
                <w:szCs w:val="20"/>
                <w:lang w:val="en-US"/>
              </w:rPr>
              <w:t>9-point scales (sweetness &amp; pleasantness)</w:t>
            </w:r>
          </w:p>
          <w:p w14:paraId="4110E84A" w14:textId="77777777" w:rsidR="007E39D0" w:rsidRPr="00EF7329" w:rsidRDefault="007E39D0" w:rsidP="007E39D0">
            <w:pPr>
              <w:rPr>
                <w:rFonts w:cstheme="minorHAnsi"/>
                <w:sz w:val="20"/>
                <w:szCs w:val="20"/>
                <w:lang w:val="en-US"/>
              </w:rPr>
            </w:pPr>
          </w:p>
        </w:tc>
        <w:tc>
          <w:tcPr>
            <w:tcW w:w="1271" w:type="dxa"/>
            <w:tcBorders>
              <w:top w:val="nil"/>
              <w:left w:val="nil"/>
              <w:bottom w:val="nil"/>
              <w:right w:val="nil"/>
            </w:tcBorders>
          </w:tcPr>
          <w:p w14:paraId="40AC23B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26E4071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14F0D9BF"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76DE267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43757D6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0D59268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65ADB275" w14:textId="77777777" w:rsidTr="00BA3920">
        <w:trPr>
          <w:trHeight w:val="641"/>
        </w:trPr>
        <w:tc>
          <w:tcPr>
            <w:tcW w:w="1277" w:type="dxa"/>
            <w:tcBorders>
              <w:top w:val="nil"/>
              <w:left w:val="nil"/>
              <w:bottom w:val="nil"/>
              <w:right w:val="nil"/>
            </w:tcBorders>
          </w:tcPr>
          <w:p w14:paraId="20333301" w14:textId="77777777" w:rsidR="007E39D0" w:rsidRPr="00EF7329" w:rsidRDefault="007E39D0" w:rsidP="007E39D0">
            <w:pPr>
              <w:rPr>
                <w:rFonts w:cstheme="minorHAnsi"/>
                <w:sz w:val="20"/>
                <w:szCs w:val="20"/>
                <w:lang w:val="en-US"/>
              </w:rPr>
            </w:pPr>
            <w:r w:rsidRPr="00EF7329">
              <w:rPr>
                <w:rFonts w:cstheme="minorHAnsi"/>
                <w:sz w:val="20"/>
                <w:szCs w:val="20"/>
                <w:lang w:val="en-US"/>
              </w:rPr>
              <w:t>Green &amp; Murphy 2012</w:t>
            </w:r>
          </w:p>
          <w:p w14:paraId="67388195" w14:textId="77777777" w:rsidR="007E39D0" w:rsidRPr="00EF7329" w:rsidRDefault="007E39D0" w:rsidP="007E39D0">
            <w:pPr>
              <w:rPr>
                <w:rFonts w:cstheme="minorHAnsi"/>
                <w:sz w:val="20"/>
                <w:szCs w:val="20"/>
                <w:lang w:val="en-US"/>
              </w:rPr>
            </w:pPr>
          </w:p>
        </w:tc>
        <w:tc>
          <w:tcPr>
            <w:tcW w:w="992" w:type="dxa"/>
            <w:tcBorders>
              <w:top w:val="nil"/>
              <w:left w:val="nil"/>
              <w:bottom w:val="nil"/>
              <w:right w:val="nil"/>
            </w:tcBorders>
          </w:tcPr>
          <w:p w14:paraId="7DD01142" w14:textId="5E4B45B4"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323312E7" w14:textId="77777777" w:rsidR="007E39D0" w:rsidRPr="00EF7329" w:rsidRDefault="007E39D0" w:rsidP="007E39D0">
            <w:pPr>
              <w:rPr>
                <w:rFonts w:cstheme="minorHAnsi"/>
                <w:sz w:val="20"/>
                <w:szCs w:val="20"/>
              </w:rPr>
            </w:pPr>
            <w:r w:rsidRPr="00EF7329">
              <w:rPr>
                <w:rFonts w:cstheme="minorHAnsi"/>
                <w:sz w:val="20"/>
                <w:szCs w:val="20"/>
              </w:rPr>
              <w:t>24 (58%, 23 ± 3, NW/OW/OB [NR])</w:t>
            </w:r>
          </w:p>
        </w:tc>
        <w:tc>
          <w:tcPr>
            <w:tcW w:w="1418" w:type="dxa"/>
            <w:tcBorders>
              <w:top w:val="nil"/>
              <w:left w:val="nil"/>
              <w:bottom w:val="nil"/>
              <w:right w:val="nil"/>
            </w:tcBorders>
          </w:tcPr>
          <w:p w14:paraId="6C69008E" w14:textId="5CAFC283" w:rsidR="007E39D0" w:rsidRPr="00EF7329" w:rsidRDefault="00D34F55" w:rsidP="007E39D0">
            <w:pPr>
              <w:rPr>
                <w:rFonts w:cstheme="minorHAnsi"/>
                <w:sz w:val="20"/>
                <w:szCs w:val="20"/>
              </w:rPr>
            </w:pPr>
            <w:r w:rsidRPr="00EF7329">
              <w:rPr>
                <w:rFonts w:cstheme="minorHAnsi"/>
                <w:sz w:val="20"/>
                <w:szCs w:val="20"/>
              </w:rPr>
              <w:t>Saccharin vs. S</w:t>
            </w:r>
            <w:r w:rsidR="007E39D0" w:rsidRPr="00EF7329">
              <w:rPr>
                <w:rFonts w:cstheme="minorHAnsi"/>
                <w:sz w:val="20"/>
                <w:szCs w:val="20"/>
              </w:rPr>
              <w:t>ucrose (oral)</w:t>
            </w:r>
          </w:p>
        </w:tc>
        <w:tc>
          <w:tcPr>
            <w:tcW w:w="1134" w:type="dxa"/>
            <w:tcBorders>
              <w:top w:val="nil"/>
              <w:left w:val="nil"/>
              <w:bottom w:val="nil"/>
              <w:right w:val="nil"/>
            </w:tcBorders>
          </w:tcPr>
          <w:p w14:paraId="13474338"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2556" w:type="dxa"/>
            <w:tcBorders>
              <w:top w:val="nil"/>
              <w:left w:val="nil"/>
              <w:bottom w:val="nil"/>
              <w:right w:val="nil"/>
            </w:tcBorders>
          </w:tcPr>
          <w:p w14:paraId="2FEA8A18"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gLMS</w:t>
            </w:r>
            <w:proofErr w:type="spellEnd"/>
            <w:r w:rsidRPr="00EF7329">
              <w:rPr>
                <w:rFonts w:cstheme="minorHAnsi"/>
                <w:sz w:val="20"/>
                <w:szCs w:val="20"/>
                <w:lang w:val="en-US"/>
              </w:rPr>
              <w:t xml:space="preserve"> (sweetness &amp; pleasantness)</w:t>
            </w:r>
          </w:p>
        </w:tc>
        <w:tc>
          <w:tcPr>
            <w:tcW w:w="1271" w:type="dxa"/>
            <w:tcBorders>
              <w:top w:val="nil"/>
              <w:left w:val="nil"/>
              <w:bottom w:val="nil"/>
              <w:right w:val="nil"/>
            </w:tcBorders>
          </w:tcPr>
          <w:p w14:paraId="53C090E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1D8329F6" w14:textId="77777777" w:rsidR="007E39D0" w:rsidRPr="00EF7329" w:rsidRDefault="007E39D0" w:rsidP="007E39D0">
            <w:pPr>
              <w:jc w:val="center"/>
              <w:rPr>
                <w:rFonts w:cstheme="minorHAnsi"/>
                <w:sz w:val="20"/>
                <w:szCs w:val="20"/>
              </w:rPr>
            </w:pPr>
            <w:r w:rsidRPr="00EF7329">
              <w:rPr>
                <w:rFonts w:cstheme="minorHAnsi"/>
                <w:sz w:val="20"/>
                <w:szCs w:val="20"/>
                <w:lang w:val="en-US"/>
              </w:rPr>
              <w:t>↔</w:t>
            </w:r>
          </w:p>
        </w:tc>
        <w:tc>
          <w:tcPr>
            <w:tcW w:w="1417" w:type="dxa"/>
            <w:tcBorders>
              <w:top w:val="nil"/>
              <w:left w:val="nil"/>
              <w:bottom w:val="nil"/>
              <w:right w:val="nil"/>
            </w:tcBorders>
          </w:tcPr>
          <w:p w14:paraId="4BED7F8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71418074"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78E9E75C"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405DB32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5940D7BD" w14:textId="77777777" w:rsidTr="00BA3920">
        <w:trPr>
          <w:trHeight w:val="641"/>
        </w:trPr>
        <w:tc>
          <w:tcPr>
            <w:tcW w:w="1277" w:type="dxa"/>
            <w:tcBorders>
              <w:top w:val="nil"/>
              <w:left w:val="nil"/>
              <w:bottom w:val="nil"/>
              <w:right w:val="nil"/>
            </w:tcBorders>
          </w:tcPr>
          <w:p w14:paraId="53A4188E" w14:textId="77777777" w:rsidR="007E39D0" w:rsidRPr="00EF7329" w:rsidRDefault="007E39D0" w:rsidP="007E39D0">
            <w:pPr>
              <w:rPr>
                <w:rFonts w:cstheme="minorHAnsi"/>
                <w:sz w:val="20"/>
                <w:szCs w:val="20"/>
                <w:lang w:val="en-US"/>
              </w:rPr>
            </w:pPr>
            <w:r w:rsidRPr="00EF7329">
              <w:rPr>
                <w:rFonts w:cstheme="minorHAnsi"/>
                <w:sz w:val="20"/>
                <w:szCs w:val="20"/>
                <w:lang w:val="en-US"/>
              </w:rPr>
              <w:t>Griffioen-Roose et al. 2013</w:t>
            </w:r>
          </w:p>
        </w:tc>
        <w:tc>
          <w:tcPr>
            <w:tcW w:w="992" w:type="dxa"/>
            <w:tcBorders>
              <w:top w:val="nil"/>
              <w:left w:val="nil"/>
              <w:bottom w:val="nil"/>
              <w:right w:val="nil"/>
            </w:tcBorders>
          </w:tcPr>
          <w:p w14:paraId="433CA225" w14:textId="7F397DF8" w:rsidR="007E39D0" w:rsidRPr="00EF7329" w:rsidRDefault="00243D72" w:rsidP="007E39D0">
            <w:pPr>
              <w:rPr>
                <w:rFonts w:cstheme="minorHAnsi"/>
                <w:sz w:val="20"/>
                <w:szCs w:val="20"/>
              </w:rPr>
            </w:pPr>
            <w:r w:rsidRPr="00EF7329">
              <w:rPr>
                <w:rFonts w:cstheme="minorHAnsi"/>
                <w:sz w:val="20"/>
                <w:szCs w:val="20"/>
              </w:rPr>
              <w:t xml:space="preserve">WSD </w:t>
            </w:r>
          </w:p>
        </w:tc>
        <w:tc>
          <w:tcPr>
            <w:tcW w:w="1843" w:type="dxa"/>
            <w:tcBorders>
              <w:top w:val="nil"/>
              <w:left w:val="nil"/>
              <w:bottom w:val="nil"/>
              <w:right w:val="nil"/>
            </w:tcBorders>
          </w:tcPr>
          <w:p w14:paraId="08254A60" w14:textId="77777777" w:rsidR="007E39D0" w:rsidRPr="00EF7329" w:rsidRDefault="007E39D0" w:rsidP="007E39D0">
            <w:pPr>
              <w:rPr>
                <w:rFonts w:cstheme="minorHAnsi"/>
                <w:sz w:val="20"/>
                <w:szCs w:val="20"/>
              </w:rPr>
            </w:pPr>
            <w:r w:rsidRPr="00EF7329">
              <w:rPr>
                <w:rFonts w:cstheme="minorHAnsi"/>
                <w:sz w:val="20"/>
                <w:szCs w:val="20"/>
              </w:rPr>
              <w:t>40 (63%, 21 ± 2, NW)</w:t>
            </w:r>
          </w:p>
          <w:p w14:paraId="19A2EBB1" w14:textId="77777777" w:rsidR="007E39D0" w:rsidRPr="00EF7329" w:rsidRDefault="007E39D0" w:rsidP="007E39D0">
            <w:pPr>
              <w:rPr>
                <w:rFonts w:cstheme="minorHAnsi"/>
                <w:sz w:val="20"/>
                <w:szCs w:val="20"/>
              </w:rPr>
            </w:pPr>
          </w:p>
        </w:tc>
        <w:tc>
          <w:tcPr>
            <w:tcW w:w="1418" w:type="dxa"/>
            <w:tcBorders>
              <w:top w:val="nil"/>
              <w:left w:val="nil"/>
              <w:bottom w:val="nil"/>
              <w:right w:val="nil"/>
            </w:tcBorders>
          </w:tcPr>
          <w:p w14:paraId="1A389C3A" w14:textId="067D9856" w:rsidR="007E39D0" w:rsidRPr="00EF7329" w:rsidRDefault="00D34F55" w:rsidP="007E39D0">
            <w:pPr>
              <w:rPr>
                <w:rFonts w:cstheme="minorHAnsi"/>
                <w:sz w:val="20"/>
                <w:szCs w:val="20"/>
                <w:lang w:val="en-US"/>
              </w:rPr>
            </w:pPr>
            <w:r w:rsidRPr="00EF7329">
              <w:rPr>
                <w:rFonts w:cstheme="minorHAnsi"/>
                <w:sz w:val="20"/>
                <w:szCs w:val="20"/>
                <w:lang w:val="en-US"/>
              </w:rPr>
              <w:t>Sucralose, Sucralose + Acesulfame K vs. S</w:t>
            </w:r>
            <w:r w:rsidR="007E39D0" w:rsidRPr="00EF7329">
              <w:rPr>
                <w:rFonts w:cstheme="minorHAnsi"/>
                <w:sz w:val="20"/>
                <w:szCs w:val="20"/>
                <w:lang w:val="en-US"/>
              </w:rPr>
              <w:t>ucrose (oral)</w:t>
            </w:r>
            <w:r w:rsidRPr="00EF7329">
              <w:rPr>
                <w:rFonts w:cstheme="minorHAnsi"/>
                <w:sz w:val="20"/>
                <w:szCs w:val="20"/>
                <w:lang w:val="en-US"/>
              </w:rPr>
              <w:br/>
            </w:r>
          </w:p>
        </w:tc>
        <w:tc>
          <w:tcPr>
            <w:tcW w:w="1134" w:type="dxa"/>
            <w:tcBorders>
              <w:top w:val="nil"/>
              <w:left w:val="nil"/>
              <w:bottom w:val="nil"/>
              <w:right w:val="nil"/>
            </w:tcBorders>
          </w:tcPr>
          <w:p w14:paraId="08CE1605" w14:textId="77777777" w:rsidR="007E39D0" w:rsidRPr="00EF7329" w:rsidRDefault="007E39D0" w:rsidP="007E39D0">
            <w:pPr>
              <w:rPr>
                <w:rFonts w:cstheme="minorHAnsi"/>
                <w:sz w:val="20"/>
                <w:szCs w:val="20"/>
                <w:lang w:val="en-US"/>
              </w:rPr>
            </w:pPr>
            <w:r w:rsidRPr="00EF7329">
              <w:rPr>
                <w:rFonts w:cstheme="minorHAnsi"/>
                <w:sz w:val="20"/>
                <w:szCs w:val="20"/>
                <w:lang w:val="en-US"/>
              </w:rPr>
              <w:t xml:space="preserve">Fasted </w:t>
            </w:r>
          </w:p>
        </w:tc>
        <w:tc>
          <w:tcPr>
            <w:tcW w:w="2556" w:type="dxa"/>
            <w:tcBorders>
              <w:top w:val="nil"/>
              <w:left w:val="nil"/>
              <w:bottom w:val="nil"/>
              <w:right w:val="nil"/>
            </w:tcBorders>
          </w:tcPr>
          <w:p w14:paraId="652F7317" w14:textId="77777777" w:rsidR="007E39D0" w:rsidRPr="00EF7329" w:rsidRDefault="007E39D0" w:rsidP="007E39D0">
            <w:pPr>
              <w:rPr>
                <w:rFonts w:cstheme="minorHAnsi"/>
                <w:sz w:val="20"/>
                <w:szCs w:val="20"/>
                <w:lang w:val="en-US"/>
              </w:rPr>
            </w:pPr>
            <w:r w:rsidRPr="00EF7329">
              <w:rPr>
                <w:rFonts w:cstheme="minorHAnsi"/>
                <w:sz w:val="20"/>
                <w:szCs w:val="20"/>
                <w:lang w:val="en-US"/>
              </w:rPr>
              <w:t>100-mm VAS (hunger, thirst, expected satiety, explicit liking, explicit wanting), drink choice task</w:t>
            </w:r>
          </w:p>
          <w:p w14:paraId="685F18D0" w14:textId="77777777" w:rsidR="007E39D0" w:rsidRPr="00EF7329" w:rsidRDefault="007E39D0" w:rsidP="007E39D0">
            <w:pPr>
              <w:rPr>
                <w:rFonts w:cstheme="minorHAnsi"/>
                <w:sz w:val="20"/>
                <w:szCs w:val="20"/>
                <w:lang w:val="en-US"/>
              </w:rPr>
            </w:pPr>
          </w:p>
        </w:tc>
        <w:tc>
          <w:tcPr>
            <w:tcW w:w="1271" w:type="dxa"/>
            <w:tcBorders>
              <w:top w:val="nil"/>
              <w:left w:val="nil"/>
              <w:bottom w:val="nil"/>
              <w:right w:val="nil"/>
            </w:tcBorders>
          </w:tcPr>
          <w:p w14:paraId="2347CD23" w14:textId="77777777" w:rsidR="007E39D0" w:rsidRPr="00EF7329" w:rsidRDefault="007E39D0" w:rsidP="007E39D0">
            <w:pPr>
              <w:jc w:val="center"/>
              <w:rPr>
                <w:rFonts w:cstheme="minorHAnsi"/>
                <w:sz w:val="20"/>
                <w:szCs w:val="20"/>
                <w:lang w:val="en-US"/>
              </w:rPr>
            </w:pPr>
            <w:r w:rsidRPr="00EF7329">
              <w:rPr>
                <w:rFonts w:cstheme="minorHAnsi"/>
                <w:sz w:val="20"/>
                <w:szCs w:val="20"/>
              </w:rPr>
              <w:t>-</w:t>
            </w:r>
          </w:p>
        </w:tc>
        <w:tc>
          <w:tcPr>
            <w:tcW w:w="1276" w:type="dxa"/>
            <w:tcBorders>
              <w:top w:val="nil"/>
              <w:left w:val="nil"/>
              <w:bottom w:val="nil"/>
              <w:right w:val="nil"/>
            </w:tcBorders>
          </w:tcPr>
          <w:p w14:paraId="14958EEF" w14:textId="77777777" w:rsidR="007E39D0" w:rsidRPr="00EF7329" w:rsidRDefault="007E39D0" w:rsidP="007E39D0">
            <w:pPr>
              <w:jc w:val="center"/>
              <w:rPr>
                <w:rFonts w:cstheme="minorHAnsi"/>
                <w:sz w:val="20"/>
                <w:szCs w:val="20"/>
                <w:lang w:val="en-US"/>
              </w:rPr>
            </w:pPr>
            <w:r w:rsidRPr="00EF7329">
              <w:rPr>
                <w:rFonts w:cstheme="minorHAnsi"/>
                <w:sz w:val="20"/>
                <w:szCs w:val="20"/>
              </w:rPr>
              <w:t>↓</w:t>
            </w:r>
          </w:p>
        </w:tc>
        <w:tc>
          <w:tcPr>
            <w:tcW w:w="1417" w:type="dxa"/>
            <w:tcBorders>
              <w:top w:val="nil"/>
              <w:left w:val="nil"/>
              <w:bottom w:val="nil"/>
              <w:right w:val="nil"/>
            </w:tcBorders>
          </w:tcPr>
          <w:p w14:paraId="48992AC9" w14:textId="77777777" w:rsidR="007E39D0" w:rsidRPr="00EF7329" w:rsidRDefault="007E39D0" w:rsidP="007E39D0">
            <w:pPr>
              <w:jc w:val="center"/>
              <w:rPr>
                <w:rFonts w:cstheme="minorHAnsi"/>
                <w:sz w:val="20"/>
                <w:szCs w:val="20"/>
                <w:lang w:val="en-US"/>
              </w:rPr>
            </w:pPr>
            <w:r w:rsidRPr="00EF7329">
              <w:rPr>
                <w:rFonts w:cstheme="minorHAnsi"/>
                <w:sz w:val="20"/>
                <w:szCs w:val="20"/>
              </w:rPr>
              <w:t>↓ (</w:t>
            </w:r>
            <w:proofErr w:type="spellStart"/>
            <w:r w:rsidRPr="00EF7329">
              <w:rPr>
                <w:rFonts w:cstheme="minorHAnsi"/>
                <w:sz w:val="20"/>
                <w:szCs w:val="20"/>
              </w:rPr>
              <w:t>drink</w:t>
            </w:r>
            <w:proofErr w:type="spellEnd"/>
            <w:r w:rsidRPr="00EF7329">
              <w:rPr>
                <w:rFonts w:cstheme="minorHAnsi"/>
                <w:sz w:val="20"/>
                <w:szCs w:val="20"/>
              </w:rPr>
              <w:t xml:space="preserve"> </w:t>
            </w:r>
            <w:proofErr w:type="spellStart"/>
            <w:r w:rsidRPr="00EF7329">
              <w:rPr>
                <w:rFonts w:cstheme="minorHAnsi"/>
                <w:sz w:val="20"/>
                <w:szCs w:val="20"/>
              </w:rPr>
              <w:t>choice</w:t>
            </w:r>
            <w:proofErr w:type="spellEnd"/>
            <w:r w:rsidRPr="00EF7329">
              <w:rPr>
                <w:rFonts w:cstheme="minorHAnsi"/>
                <w:sz w:val="20"/>
                <w:szCs w:val="20"/>
              </w:rPr>
              <w:t xml:space="preserve"> </w:t>
            </w:r>
            <w:proofErr w:type="spellStart"/>
            <w:r w:rsidRPr="00EF7329">
              <w:rPr>
                <w:rFonts w:cstheme="minorHAnsi"/>
                <w:sz w:val="20"/>
                <w:szCs w:val="20"/>
              </w:rPr>
              <w:t>task</w:t>
            </w:r>
            <w:proofErr w:type="spellEnd"/>
            <w:r w:rsidRPr="00EF7329">
              <w:rPr>
                <w:rFonts w:cstheme="minorHAnsi"/>
                <w:sz w:val="20"/>
                <w:szCs w:val="20"/>
              </w:rPr>
              <w:t>)</w:t>
            </w:r>
          </w:p>
        </w:tc>
        <w:tc>
          <w:tcPr>
            <w:tcW w:w="1276" w:type="dxa"/>
            <w:tcBorders>
              <w:top w:val="nil"/>
              <w:left w:val="nil"/>
              <w:bottom w:val="nil"/>
              <w:right w:val="nil"/>
            </w:tcBorders>
          </w:tcPr>
          <w:p w14:paraId="370B313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436B0C4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7CC2D3B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0B127F0B" w14:textId="77777777" w:rsidTr="00BA3920">
        <w:trPr>
          <w:trHeight w:val="641"/>
        </w:trPr>
        <w:tc>
          <w:tcPr>
            <w:tcW w:w="1277" w:type="dxa"/>
            <w:tcBorders>
              <w:top w:val="nil"/>
              <w:left w:val="nil"/>
              <w:bottom w:val="nil"/>
              <w:right w:val="nil"/>
            </w:tcBorders>
          </w:tcPr>
          <w:p w14:paraId="27A159C9" w14:textId="77777777" w:rsidR="007E39D0" w:rsidRPr="00EF7329" w:rsidRDefault="007E39D0" w:rsidP="007E39D0">
            <w:pPr>
              <w:rPr>
                <w:rFonts w:cstheme="minorHAnsi"/>
                <w:sz w:val="20"/>
                <w:szCs w:val="20"/>
                <w:lang w:val="en-US"/>
              </w:rPr>
            </w:pPr>
            <w:r w:rsidRPr="00EF7329">
              <w:rPr>
                <w:rFonts w:cstheme="minorHAnsi"/>
                <w:sz w:val="20"/>
                <w:szCs w:val="20"/>
                <w:lang w:val="en-US"/>
              </w:rPr>
              <w:t>Haase et al. 2009</w:t>
            </w:r>
          </w:p>
        </w:tc>
        <w:tc>
          <w:tcPr>
            <w:tcW w:w="992" w:type="dxa"/>
            <w:tcBorders>
              <w:top w:val="nil"/>
              <w:left w:val="nil"/>
              <w:bottom w:val="nil"/>
              <w:right w:val="nil"/>
            </w:tcBorders>
          </w:tcPr>
          <w:p w14:paraId="73FE2B9D" w14:textId="3D3B294D"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78DC1DB1" w14:textId="77777777" w:rsidR="007E39D0" w:rsidRPr="00EF7329" w:rsidRDefault="007E39D0" w:rsidP="007E39D0">
            <w:pPr>
              <w:rPr>
                <w:rFonts w:cstheme="minorHAnsi"/>
                <w:sz w:val="20"/>
                <w:szCs w:val="20"/>
              </w:rPr>
            </w:pPr>
            <w:r w:rsidRPr="00EF7329">
              <w:rPr>
                <w:rFonts w:cstheme="minorHAnsi"/>
                <w:sz w:val="20"/>
                <w:szCs w:val="20"/>
              </w:rPr>
              <w:t>18 (50%, 21 ± 1, NW)</w:t>
            </w:r>
          </w:p>
        </w:tc>
        <w:tc>
          <w:tcPr>
            <w:tcW w:w="1418" w:type="dxa"/>
            <w:tcBorders>
              <w:top w:val="nil"/>
              <w:left w:val="nil"/>
              <w:bottom w:val="nil"/>
              <w:right w:val="nil"/>
            </w:tcBorders>
          </w:tcPr>
          <w:p w14:paraId="2F6C12A7" w14:textId="5354DED9" w:rsidR="007E39D0" w:rsidRPr="00EF7329" w:rsidRDefault="00D34F55" w:rsidP="007E39D0">
            <w:pPr>
              <w:rPr>
                <w:rFonts w:cstheme="minorHAnsi"/>
                <w:sz w:val="20"/>
                <w:szCs w:val="20"/>
              </w:rPr>
            </w:pPr>
            <w:r w:rsidRPr="00EF7329">
              <w:rPr>
                <w:rFonts w:cstheme="minorHAnsi"/>
                <w:sz w:val="20"/>
                <w:szCs w:val="20"/>
              </w:rPr>
              <w:t>Saccharin vs. S</w:t>
            </w:r>
            <w:r w:rsidR="007E39D0" w:rsidRPr="00EF7329">
              <w:rPr>
                <w:rFonts w:cstheme="minorHAnsi"/>
                <w:sz w:val="20"/>
                <w:szCs w:val="20"/>
              </w:rPr>
              <w:t>ucrose (oral)</w:t>
            </w:r>
          </w:p>
        </w:tc>
        <w:tc>
          <w:tcPr>
            <w:tcW w:w="1134" w:type="dxa"/>
            <w:tcBorders>
              <w:top w:val="nil"/>
              <w:left w:val="nil"/>
              <w:bottom w:val="nil"/>
              <w:right w:val="nil"/>
            </w:tcBorders>
          </w:tcPr>
          <w:p w14:paraId="6014542D" w14:textId="77777777" w:rsidR="007E39D0" w:rsidRPr="00EF7329" w:rsidRDefault="007E39D0" w:rsidP="007E39D0">
            <w:pPr>
              <w:rPr>
                <w:rFonts w:cstheme="minorHAnsi"/>
                <w:sz w:val="20"/>
                <w:szCs w:val="20"/>
              </w:rPr>
            </w:pPr>
            <w:proofErr w:type="spellStart"/>
            <w:r w:rsidRPr="00EF7329">
              <w:rPr>
                <w:rFonts w:cstheme="minorHAnsi"/>
                <w:sz w:val="20"/>
                <w:szCs w:val="20"/>
              </w:rPr>
              <w:t>Mixed</w:t>
            </w:r>
            <w:r w:rsidRPr="00EF7329">
              <w:rPr>
                <w:rFonts w:cstheme="minorHAnsi"/>
                <w:sz w:val="20"/>
                <w:szCs w:val="20"/>
                <w:vertAlign w:val="superscript"/>
              </w:rPr>
              <w:t>b</w:t>
            </w:r>
            <w:proofErr w:type="spellEnd"/>
          </w:p>
        </w:tc>
        <w:tc>
          <w:tcPr>
            <w:tcW w:w="2556" w:type="dxa"/>
            <w:tcBorders>
              <w:top w:val="nil"/>
              <w:left w:val="nil"/>
              <w:bottom w:val="nil"/>
              <w:right w:val="nil"/>
            </w:tcBorders>
          </w:tcPr>
          <w:p w14:paraId="06EE3571"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gLMS</w:t>
            </w:r>
            <w:proofErr w:type="spellEnd"/>
            <w:r w:rsidRPr="00EF7329">
              <w:rPr>
                <w:rFonts w:cstheme="minorHAnsi"/>
                <w:sz w:val="20"/>
                <w:szCs w:val="20"/>
                <w:lang w:val="en-US"/>
              </w:rPr>
              <w:t xml:space="preserve"> (sweetness)</w:t>
            </w:r>
          </w:p>
        </w:tc>
        <w:tc>
          <w:tcPr>
            <w:tcW w:w="1271" w:type="dxa"/>
            <w:tcBorders>
              <w:top w:val="nil"/>
              <w:left w:val="nil"/>
              <w:bottom w:val="nil"/>
              <w:right w:val="nil"/>
            </w:tcBorders>
          </w:tcPr>
          <w:p w14:paraId="7B84E38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341983B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51DEDD0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6DD1E4F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284A34B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41D45D7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5537C04F" w14:textId="77777777" w:rsidTr="00BA3920">
        <w:trPr>
          <w:trHeight w:val="641"/>
        </w:trPr>
        <w:tc>
          <w:tcPr>
            <w:tcW w:w="1277" w:type="dxa"/>
            <w:tcBorders>
              <w:top w:val="nil"/>
              <w:left w:val="nil"/>
              <w:bottom w:val="nil"/>
              <w:right w:val="nil"/>
            </w:tcBorders>
          </w:tcPr>
          <w:p w14:paraId="28C8EB51" w14:textId="77777777" w:rsidR="007E39D0" w:rsidRPr="00EF7329" w:rsidRDefault="007E39D0" w:rsidP="007E39D0">
            <w:pPr>
              <w:rPr>
                <w:rFonts w:cstheme="minorHAnsi"/>
                <w:sz w:val="20"/>
                <w:szCs w:val="20"/>
                <w:lang w:val="en-US"/>
              </w:rPr>
            </w:pPr>
            <w:r w:rsidRPr="00EF7329">
              <w:rPr>
                <w:rFonts w:cstheme="minorHAnsi"/>
                <w:sz w:val="20"/>
                <w:szCs w:val="20"/>
                <w:lang w:val="en-US"/>
              </w:rPr>
              <w:t>Meyer-Gerspach et al. 2022</w:t>
            </w:r>
          </w:p>
        </w:tc>
        <w:tc>
          <w:tcPr>
            <w:tcW w:w="992" w:type="dxa"/>
            <w:tcBorders>
              <w:top w:val="nil"/>
              <w:left w:val="nil"/>
              <w:bottom w:val="nil"/>
              <w:right w:val="nil"/>
            </w:tcBorders>
          </w:tcPr>
          <w:p w14:paraId="3EF84437" w14:textId="651A2BE4"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555DB7E3" w14:textId="77777777" w:rsidR="007E39D0" w:rsidRPr="00EF7329" w:rsidRDefault="007E39D0" w:rsidP="007E39D0">
            <w:pPr>
              <w:rPr>
                <w:rFonts w:cstheme="minorHAnsi"/>
                <w:sz w:val="20"/>
                <w:szCs w:val="20"/>
              </w:rPr>
            </w:pPr>
            <w:r w:rsidRPr="00EF7329">
              <w:rPr>
                <w:rFonts w:cstheme="minorHAnsi"/>
                <w:sz w:val="20"/>
                <w:szCs w:val="20"/>
              </w:rPr>
              <w:t>20 (50%, 28 ± NR, NW/OW/OB [NR])</w:t>
            </w:r>
          </w:p>
        </w:tc>
        <w:tc>
          <w:tcPr>
            <w:tcW w:w="1418" w:type="dxa"/>
            <w:tcBorders>
              <w:top w:val="nil"/>
              <w:left w:val="nil"/>
              <w:bottom w:val="nil"/>
              <w:right w:val="nil"/>
            </w:tcBorders>
          </w:tcPr>
          <w:p w14:paraId="327797D7" w14:textId="3FE357DF" w:rsidR="007E39D0" w:rsidRPr="00EF7329" w:rsidRDefault="00B27C4A" w:rsidP="007E39D0">
            <w:pPr>
              <w:rPr>
                <w:rFonts w:cstheme="minorHAnsi"/>
                <w:sz w:val="20"/>
                <w:szCs w:val="20"/>
                <w:lang w:val="en-US"/>
              </w:rPr>
            </w:pPr>
            <w:r w:rsidRPr="00EF7329">
              <w:rPr>
                <w:rFonts w:cstheme="minorHAnsi"/>
                <w:sz w:val="20"/>
                <w:szCs w:val="20"/>
                <w:lang w:val="en-US"/>
              </w:rPr>
              <w:t>Erythritol, Xylitol vs. G</w:t>
            </w:r>
            <w:r w:rsidR="007E39D0" w:rsidRPr="00EF7329">
              <w:rPr>
                <w:rFonts w:cstheme="minorHAnsi"/>
                <w:sz w:val="20"/>
                <w:szCs w:val="20"/>
                <w:lang w:val="en-US"/>
              </w:rPr>
              <w:t>lucose (intragastric)</w:t>
            </w:r>
            <w:r w:rsidR="000A57EE" w:rsidRPr="00EF7329">
              <w:rPr>
                <w:rFonts w:cstheme="minorHAnsi"/>
                <w:sz w:val="20"/>
                <w:szCs w:val="20"/>
                <w:lang w:val="en-US"/>
              </w:rPr>
              <w:br/>
            </w:r>
          </w:p>
        </w:tc>
        <w:tc>
          <w:tcPr>
            <w:tcW w:w="1134" w:type="dxa"/>
            <w:tcBorders>
              <w:top w:val="nil"/>
              <w:left w:val="nil"/>
              <w:bottom w:val="nil"/>
              <w:right w:val="nil"/>
            </w:tcBorders>
          </w:tcPr>
          <w:p w14:paraId="3108F0C4"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2556" w:type="dxa"/>
            <w:tcBorders>
              <w:top w:val="nil"/>
              <w:left w:val="nil"/>
              <w:bottom w:val="nil"/>
              <w:right w:val="nil"/>
            </w:tcBorders>
          </w:tcPr>
          <w:p w14:paraId="3F096AFE" w14:textId="77777777" w:rsidR="007E39D0" w:rsidRPr="00EF7329" w:rsidRDefault="007E39D0" w:rsidP="007E39D0">
            <w:pPr>
              <w:rPr>
                <w:rFonts w:cstheme="minorHAnsi"/>
                <w:sz w:val="20"/>
                <w:szCs w:val="20"/>
                <w:lang w:val="en-US"/>
              </w:rPr>
            </w:pPr>
            <w:r w:rsidRPr="00EF7329">
              <w:rPr>
                <w:rFonts w:cstheme="minorHAnsi"/>
                <w:sz w:val="20"/>
                <w:szCs w:val="20"/>
                <w:lang w:val="en-US"/>
              </w:rPr>
              <w:t>10-cm VAS (hunger, prospective food consumption, satiety, fullness)</w:t>
            </w:r>
          </w:p>
        </w:tc>
        <w:tc>
          <w:tcPr>
            <w:tcW w:w="1271" w:type="dxa"/>
            <w:tcBorders>
              <w:top w:val="nil"/>
              <w:left w:val="nil"/>
              <w:bottom w:val="nil"/>
              <w:right w:val="nil"/>
            </w:tcBorders>
          </w:tcPr>
          <w:p w14:paraId="675A594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1020E6AC"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593E061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3B7C5D4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2D1313C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4FE9BE5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680437A5" w14:textId="77777777" w:rsidTr="00BA3920">
        <w:trPr>
          <w:trHeight w:val="641"/>
        </w:trPr>
        <w:tc>
          <w:tcPr>
            <w:tcW w:w="1277" w:type="dxa"/>
            <w:tcBorders>
              <w:top w:val="nil"/>
              <w:left w:val="nil"/>
              <w:bottom w:val="nil"/>
              <w:right w:val="nil"/>
            </w:tcBorders>
          </w:tcPr>
          <w:p w14:paraId="56D97316" w14:textId="77777777" w:rsidR="007E39D0" w:rsidRPr="00EF7329" w:rsidRDefault="007E39D0" w:rsidP="007E39D0">
            <w:pPr>
              <w:rPr>
                <w:rFonts w:cstheme="minorHAnsi"/>
                <w:sz w:val="20"/>
                <w:szCs w:val="20"/>
                <w:lang w:val="en-US"/>
              </w:rPr>
            </w:pPr>
            <w:r w:rsidRPr="00EF7329">
              <w:rPr>
                <w:rFonts w:cstheme="minorHAnsi"/>
                <w:sz w:val="20"/>
                <w:szCs w:val="20"/>
                <w:lang w:val="en-US"/>
              </w:rPr>
              <w:t>Smeets et al. 2011</w:t>
            </w:r>
          </w:p>
        </w:tc>
        <w:tc>
          <w:tcPr>
            <w:tcW w:w="992" w:type="dxa"/>
            <w:tcBorders>
              <w:top w:val="nil"/>
              <w:left w:val="nil"/>
              <w:bottom w:val="nil"/>
              <w:right w:val="nil"/>
            </w:tcBorders>
          </w:tcPr>
          <w:p w14:paraId="6F20EB68" w14:textId="2CD28A55"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5CF3DB82" w14:textId="77777777" w:rsidR="007E39D0" w:rsidRPr="00EF7329" w:rsidRDefault="007E39D0" w:rsidP="007E39D0">
            <w:pPr>
              <w:rPr>
                <w:rFonts w:cstheme="minorHAnsi"/>
                <w:sz w:val="20"/>
                <w:szCs w:val="20"/>
              </w:rPr>
            </w:pPr>
            <w:r w:rsidRPr="00EF7329">
              <w:rPr>
                <w:rFonts w:cstheme="minorHAnsi"/>
                <w:sz w:val="20"/>
                <w:szCs w:val="20"/>
              </w:rPr>
              <w:t>10 (0%, 23 ± 3, NW)</w:t>
            </w:r>
          </w:p>
        </w:tc>
        <w:tc>
          <w:tcPr>
            <w:tcW w:w="1418" w:type="dxa"/>
            <w:tcBorders>
              <w:top w:val="nil"/>
              <w:left w:val="nil"/>
              <w:bottom w:val="nil"/>
              <w:right w:val="nil"/>
            </w:tcBorders>
          </w:tcPr>
          <w:p w14:paraId="1238E544" w14:textId="2C26007E" w:rsidR="007E39D0" w:rsidRPr="00EF7329" w:rsidRDefault="00B27C4A" w:rsidP="007E39D0">
            <w:pPr>
              <w:rPr>
                <w:rFonts w:cstheme="minorHAnsi"/>
                <w:sz w:val="20"/>
                <w:szCs w:val="20"/>
                <w:lang w:val="en-US"/>
              </w:rPr>
            </w:pPr>
            <w:r w:rsidRPr="00EF7329">
              <w:rPr>
                <w:rFonts w:cstheme="minorHAnsi"/>
                <w:sz w:val="20"/>
                <w:szCs w:val="20"/>
                <w:lang w:val="en-US"/>
              </w:rPr>
              <w:t>Aspartame + Acesulfame K + Cyclamate + Saccharin vs. S</w:t>
            </w:r>
            <w:r w:rsidR="007E39D0" w:rsidRPr="00EF7329">
              <w:rPr>
                <w:rFonts w:cstheme="minorHAnsi"/>
                <w:sz w:val="20"/>
                <w:szCs w:val="20"/>
                <w:lang w:val="en-US"/>
              </w:rPr>
              <w:t>ucrose (oral)</w:t>
            </w:r>
            <w:r w:rsidR="000A57EE" w:rsidRPr="00EF7329">
              <w:rPr>
                <w:rFonts w:cstheme="minorHAnsi"/>
                <w:sz w:val="20"/>
                <w:szCs w:val="20"/>
                <w:lang w:val="en-US"/>
              </w:rPr>
              <w:br/>
            </w:r>
          </w:p>
        </w:tc>
        <w:tc>
          <w:tcPr>
            <w:tcW w:w="1134" w:type="dxa"/>
            <w:tcBorders>
              <w:top w:val="nil"/>
              <w:left w:val="nil"/>
              <w:bottom w:val="nil"/>
              <w:right w:val="nil"/>
            </w:tcBorders>
          </w:tcPr>
          <w:p w14:paraId="2BC02FC8"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06F5C97A" w14:textId="77777777" w:rsidR="007E39D0" w:rsidRPr="00EF7329" w:rsidRDefault="007E39D0" w:rsidP="007E39D0">
            <w:pPr>
              <w:rPr>
                <w:rFonts w:cstheme="minorHAnsi"/>
                <w:sz w:val="20"/>
                <w:szCs w:val="20"/>
                <w:lang w:val="en-US"/>
              </w:rPr>
            </w:pPr>
            <w:r w:rsidRPr="00EF7329">
              <w:rPr>
                <w:rFonts w:cstheme="minorHAnsi"/>
                <w:sz w:val="20"/>
                <w:szCs w:val="20"/>
                <w:lang w:val="en-US"/>
              </w:rPr>
              <w:t>9-point scales (sweetness, pleasantness, desire to eat, desired amount to be eaten, hunger, thirst, fullness)</w:t>
            </w:r>
          </w:p>
          <w:p w14:paraId="1E3EFB2E" w14:textId="77777777" w:rsidR="007E39D0" w:rsidRPr="00EF7329" w:rsidRDefault="007E39D0" w:rsidP="007E39D0">
            <w:pPr>
              <w:rPr>
                <w:rFonts w:cstheme="minorHAnsi"/>
                <w:sz w:val="20"/>
                <w:szCs w:val="20"/>
                <w:lang w:val="en-US"/>
              </w:rPr>
            </w:pPr>
          </w:p>
        </w:tc>
        <w:tc>
          <w:tcPr>
            <w:tcW w:w="1271" w:type="dxa"/>
            <w:tcBorders>
              <w:top w:val="nil"/>
              <w:left w:val="nil"/>
              <w:bottom w:val="nil"/>
              <w:right w:val="nil"/>
            </w:tcBorders>
          </w:tcPr>
          <w:p w14:paraId="7136CD7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E75C33F" w14:textId="77777777" w:rsidR="007E39D0" w:rsidRPr="00EF7329" w:rsidRDefault="007E39D0" w:rsidP="007E39D0">
            <w:pPr>
              <w:jc w:val="center"/>
              <w:rPr>
                <w:rFonts w:cstheme="minorHAnsi"/>
                <w:sz w:val="20"/>
                <w:szCs w:val="20"/>
                <w:lang w:val="en-US"/>
              </w:rPr>
            </w:pPr>
            <w:r w:rsidRPr="00EF7329">
              <w:rPr>
                <w:rFonts w:cstheme="minorHAnsi"/>
                <w:sz w:val="20"/>
                <w:szCs w:val="20"/>
              </w:rPr>
              <w:t>↓</w:t>
            </w:r>
          </w:p>
        </w:tc>
        <w:tc>
          <w:tcPr>
            <w:tcW w:w="1417" w:type="dxa"/>
            <w:tcBorders>
              <w:top w:val="nil"/>
              <w:left w:val="nil"/>
              <w:bottom w:val="nil"/>
              <w:right w:val="nil"/>
            </w:tcBorders>
          </w:tcPr>
          <w:p w14:paraId="66D0208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97CB04F"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1F84BBA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422030F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1186C772" w14:textId="77777777" w:rsidTr="00BA3920">
        <w:trPr>
          <w:trHeight w:val="641"/>
        </w:trPr>
        <w:tc>
          <w:tcPr>
            <w:tcW w:w="1277" w:type="dxa"/>
            <w:tcBorders>
              <w:top w:val="nil"/>
              <w:left w:val="nil"/>
              <w:bottom w:val="nil"/>
              <w:right w:val="nil"/>
            </w:tcBorders>
          </w:tcPr>
          <w:p w14:paraId="04D797B3" w14:textId="77777777" w:rsidR="007E39D0" w:rsidRPr="00EF7329" w:rsidRDefault="007E39D0" w:rsidP="007E39D0">
            <w:pPr>
              <w:rPr>
                <w:rFonts w:cstheme="minorHAnsi"/>
                <w:sz w:val="20"/>
                <w:szCs w:val="20"/>
                <w:lang w:val="en-US"/>
              </w:rPr>
            </w:pPr>
            <w:r w:rsidRPr="00EF7329">
              <w:rPr>
                <w:rFonts w:cstheme="minorHAnsi"/>
                <w:sz w:val="20"/>
                <w:szCs w:val="20"/>
                <w:lang w:val="en-US"/>
              </w:rPr>
              <w:t>Stamataki et al. 2022</w:t>
            </w:r>
          </w:p>
        </w:tc>
        <w:tc>
          <w:tcPr>
            <w:tcW w:w="992" w:type="dxa"/>
            <w:tcBorders>
              <w:top w:val="nil"/>
              <w:left w:val="nil"/>
              <w:bottom w:val="nil"/>
              <w:right w:val="nil"/>
            </w:tcBorders>
          </w:tcPr>
          <w:p w14:paraId="5DE370F0" w14:textId="5694654A"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797088E4" w14:textId="77777777" w:rsidR="007E39D0" w:rsidRPr="00EF7329" w:rsidRDefault="007E39D0" w:rsidP="007E39D0">
            <w:pPr>
              <w:rPr>
                <w:rFonts w:cstheme="minorHAnsi"/>
                <w:sz w:val="20"/>
                <w:szCs w:val="20"/>
              </w:rPr>
            </w:pPr>
            <w:r w:rsidRPr="00EF7329">
              <w:rPr>
                <w:rFonts w:cstheme="minorHAnsi"/>
                <w:sz w:val="20"/>
                <w:szCs w:val="20"/>
              </w:rPr>
              <w:t>18 (NR, 26 ± 5, NW)</w:t>
            </w:r>
          </w:p>
        </w:tc>
        <w:tc>
          <w:tcPr>
            <w:tcW w:w="1418" w:type="dxa"/>
            <w:tcBorders>
              <w:top w:val="nil"/>
              <w:left w:val="nil"/>
              <w:bottom w:val="nil"/>
              <w:right w:val="nil"/>
            </w:tcBorders>
          </w:tcPr>
          <w:p w14:paraId="6D408DA2" w14:textId="314FFA2B" w:rsidR="007E39D0" w:rsidRPr="00EF7329" w:rsidRDefault="00B27C4A" w:rsidP="007E39D0">
            <w:pPr>
              <w:rPr>
                <w:rFonts w:cstheme="minorHAnsi"/>
                <w:sz w:val="20"/>
                <w:szCs w:val="20"/>
                <w:lang w:val="en-US"/>
              </w:rPr>
            </w:pPr>
            <w:r w:rsidRPr="00EF7329">
              <w:rPr>
                <w:rFonts w:cstheme="minorHAnsi"/>
                <w:sz w:val="20"/>
                <w:szCs w:val="20"/>
                <w:lang w:val="en-US"/>
              </w:rPr>
              <w:t>Stevia vs. G</w:t>
            </w:r>
            <w:r w:rsidR="007E39D0" w:rsidRPr="00EF7329">
              <w:rPr>
                <w:rFonts w:cstheme="minorHAnsi"/>
                <w:sz w:val="20"/>
                <w:szCs w:val="20"/>
                <w:lang w:val="en-US"/>
              </w:rPr>
              <w:t>lucose (oral)</w:t>
            </w:r>
          </w:p>
        </w:tc>
        <w:tc>
          <w:tcPr>
            <w:tcW w:w="1134" w:type="dxa"/>
            <w:tcBorders>
              <w:top w:val="nil"/>
              <w:left w:val="nil"/>
              <w:bottom w:val="nil"/>
              <w:right w:val="nil"/>
            </w:tcBorders>
          </w:tcPr>
          <w:p w14:paraId="608674F6"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2556" w:type="dxa"/>
            <w:tcBorders>
              <w:top w:val="nil"/>
              <w:left w:val="nil"/>
              <w:bottom w:val="nil"/>
              <w:right w:val="nil"/>
            </w:tcBorders>
          </w:tcPr>
          <w:p w14:paraId="185D6A92" w14:textId="77777777" w:rsidR="007818B3" w:rsidRPr="00EF7329" w:rsidRDefault="007E39D0" w:rsidP="007E39D0">
            <w:pPr>
              <w:rPr>
                <w:rFonts w:cstheme="minorHAnsi"/>
                <w:sz w:val="20"/>
                <w:szCs w:val="20"/>
                <w:lang w:val="en-US"/>
              </w:rPr>
            </w:pPr>
            <w:r w:rsidRPr="00EF7329">
              <w:rPr>
                <w:rFonts w:cstheme="minorHAnsi"/>
                <w:sz w:val="20"/>
                <w:szCs w:val="20"/>
                <w:lang w:val="en-US"/>
              </w:rPr>
              <w:t xml:space="preserve">10-cm VAS (sweetness, sensation of thirst), </w:t>
            </w:r>
          </w:p>
          <w:p w14:paraId="2141FDFA" w14:textId="35D3C5F0" w:rsidR="007E39D0" w:rsidRPr="00EF7329" w:rsidRDefault="007E39D0" w:rsidP="007E39D0">
            <w:pPr>
              <w:rPr>
                <w:rFonts w:cstheme="minorHAnsi"/>
                <w:sz w:val="20"/>
                <w:szCs w:val="20"/>
                <w:lang w:val="en-US"/>
              </w:rPr>
            </w:pPr>
            <w:r w:rsidRPr="00EF7329">
              <w:rPr>
                <w:rFonts w:cstheme="minorHAnsi"/>
                <w:sz w:val="20"/>
                <w:szCs w:val="20"/>
                <w:lang w:val="en-US"/>
              </w:rPr>
              <w:t>10-point scale (hunger, fullness)</w:t>
            </w:r>
            <w:r w:rsidR="00B27C4A" w:rsidRPr="00EF7329">
              <w:rPr>
                <w:rFonts w:cstheme="minorHAnsi"/>
                <w:sz w:val="20"/>
                <w:szCs w:val="20"/>
                <w:lang w:val="en-US"/>
              </w:rPr>
              <w:br/>
            </w:r>
          </w:p>
        </w:tc>
        <w:tc>
          <w:tcPr>
            <w:tcW w:w="1271" w:type="dxa"/>
            <w:tcBorders>
              <w:top w:val="nil"/>
              <w:left w:val="nil"/>
              <w:bottom w:val="nil"/>
              <w:right w:val="nil"/>
            </w:tcBorders>
          </w:tcPr>
          <w:p w14:paraId="7BB915E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68AB7C2"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12B849CC"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42F3D30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1EF47F8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24CE184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1FC3AC9C" w14:textId="77777777" w:rsidTr="00BA3920">
        <w:trPr>
          <w:trHeight w:val="641"/>
        </w:trPr>
        <w:tc>
          <w:tcPr>
            <w:tcW w:w="1277" w:type="dxa"/>
            <w:tcBorders>
              <w:top w:val="nil"/>
              <w:left w:val="nil"/>
              <w:bottom w:val="nil"/>
              <w:right w:val="nil"/>
            </w:tcBorders>
          </w:tcPr>
          <w:p w14:paraId="6AC6B677" w14:textId="50DA96C3" w:rsidR="007E39D0" w:rsidRPr="00EF7329" w:rsidRDefault="007E39D0" w:rsidP="007E39D0">
            <w:pPr>
              <w:rPr>
                <w:rFonts w:cstheme="minorHAnsi"/>
                <w:sz w:val="20"/>
                <w:szCs w:val="20"/>
                <w:lang w:val="en-US"/>
              </w:rPr>
            </w:pPr>
            <w:r w:rsidRPr="00EF7329">
              <w:rPr>
                <w:rFonts w:cstheme="minorHAnsi"/>
                <w:sz w:val="20"/>
                <w:szCs w:val="20"/>
                <w:lang w:val="en-US"/>
              </w:rPr>
              <w:t xml:space="preserve">van </w:t>
            </w:r>
            <w:proofErr w:type="spellStart"/>
            <w:r w:rsidRPr="00EF7329">
              <w:rPr>
                <w:rFonts w:cstheme="minorHAnsi"/>
                <w:sz w:val="20"/>
                <w:szCs w:val="20"/>
                <w:lang w:val="en-US"/>
              </w:rPr>
              <w:t>Opstal</w:t>
            </w:r>
            <w:proofErr w:type="spellEnd"/>
            <w:r w:rsidRPr="00EF7329">
              <w:rPr>
                <w:rFonts w:cstheme="minorHAnsi"/>
                <w:sz w:val="20"/>
                <w:szCs w:val="20"/>
                <w:lang w:val="en-US"/>
              </w:rPr>
              <w:t xml:space="preserve"> et al. 2019</w:t>
            </w:r>
            <w:r w:rsidR="00687656" w:rsidRPr="00EF7329">
              <w:rPr>
                <w:rFonts w:cstheme="minorHAnsi"/>
                <w:sz w:val="20"/>
                <w:szCs w:val="20"/>
                <w:lang w:val="en-US"/>
              </w:rPr>
              <w:t>a</w:t>
            </w:r>
          </w:p>
          <w:p w14:paraId="6452D562" w14:textId="77777777" w:rsidR="007E39D0" w:rsidRPr="00EF7329" w:rsidRDefault="007E39D0" w:rsidP="007E39D0">
            <w:pPr>
              <w:rPr>
                <w:rFonts w:cstheme="minorHAnsi"/>
                <w:sz w:val="20"/>
                <w:szCs w:val="20"/>
                <w:lang w:val="en-US"/>
              </w:rPr>
            </w:pPr>
          </w:p>
        </w:tc>
        <w:tc>
          <w:tcPr>
            <w:tcW w:w="992" w:type="dxa"/>
            <w:tcBorders>
              <w:top w:val="nil"/>
              <w:left w:val="nil"/>
              <w:bottom w:val="nil"/>
              <w:right w:val="nil"/>
            </w:tcBorders>
          </w:tcPr>
          <w:p w14:paraId="6739839C" w14:textId="149D9AA3" w:rsidR="007E39D0" w:rsidRPr="00EF7329" w:rsidRDefault="00243D72" w:rsidP="007E39D0">
            <w:pPr>
              <w:rPr>
                <w:rFonts w:cstheme="minorHAnsi"/>
                <w:sz w:val="20"/>
                <w:szCs w:val="20"/>
                <w:lang w:val="en-US"/>
              </w:rPr>
            </w:pPr>
            <w:r w:rsidRPr="00EF7329">
              <w:rPr>
                <w:rFonts w:cstheme="minorHAnsi"/>
                <w:sz w:val="20"/>
                <w:szCs w:val="20"/>
              </w:rPr>
              <w:t>WSD</w:t>
            </w:r>
            <w:r w:rsidRPr="00EF7329">
              <w:rPr>
                <w:rFonts w:cstheme="minorHAnsi"/>
                <w:sz w:val="20"/>
                <w:szCs w:val="20"/>
                <w:lang w:val="en-US"/>
              </w:rPr>
              <w:t xml:space="preserve"> </w:t>
            </w:r>
          </w:p>
        </w:tc>
        <w:tc>
          <w:tcPr>
            <w:tcW w:w="1843" w:type="dxa"/>
            <w:tcBorders>
              <w:top w:val="nil"/>
              <w:left w:val="nil"/>
              <w:bottom w:val="nil"/>
              <w:right w:val="nil"/>
            </w:tcBorders>
          </w:tcPr>
          <w:p w14:paraId="247AE73E" w14:textId="77777777" w:rsidR="007E39D0" w:rsidRPr="00EF7329" w:rsidRDefault="007E39D0" w:rsidP="007E39D0">
            <w:pPr>
              <w:rPr>
                <w:rFonts w:cstheme="minorHAnsi"/>
                <w:sz w:val="20"/>
                <w:szCs w:val="20"/>
                <w:lang w:val="en-US"/>
              </w:rPr>
            </w:pPr>
            <w:r w:rsidRPr="00EF7329">
              <w:rPr>
                <w:rFonts w:cstheme="minorHAnsi"/>
                <w:sz w:val="20"/>
                <w:szCs w:val="20"/>
                <w:lang w:val="en-US"/>
              </w:rPr>
              <w:t>16 (0%, 22 ± 1, NW)</w:t>
            </w:r>
          </w:p>
          <w:p w14:paraId="1A05FAC3" w14:textId="77777777" w:rsidR="007E39D0" w:rsidRPr="00EF7329" w:rsidRDefault="007E39D0" w:rsidP="007E39D0">
            <w:pPr>
              <w:rPr>
                <w:rFonts w:cstheme="minorHAnsi"/>
                <w:sz w:val="20"/>
                <w:szCs w:val="20"/>
                <w:lang w:val="en-US"/>
              </w:rPr>
            </w:pPr>
          </w:p>
        </w:tc>
        <w:tc>
          <w:tcPr>
            <w:tcW w:w="1418" w:type="dxa"/>
            <w:tcBorders>
              <w:top w:val="nil"/>
              <w:left w:val="nil"/>
              <w:bottom w:val="nil"/>
              <w:right w:val="nil"/>
            </w:tcBorders>
          </w:tcPr>
          <w:p w14:paraId="0FAD85F7" w14:textId="58624D62" w:rsidR="007E39D0" w:rsidRPr="00EF7329" w:rsidRDefault="00B27C4A" w:rsidP="007E39D0">
            <w:pPr>
              <w:rPr>
                <w:rFonts w:cstheme="minorHAnsi"/>
                <w:sz w:val="20"/>
                <w:szCs w:val="20"/>
                <w:lang w:val="en-US"/>
              </w:rPr>
            </w:pPr>
            <w:r w:rsidRPr="00EF7329">
              <w:rPr>
                <w:rFonts w:cstheme="minorHAnsi"/>
                <w:sz w:val="20"/>
                <w:szCs w:val="20"/>
                <w:lang w:val="en-US"/>
              </w:rPr>
              <w:t>Sucralose vs. G</w:t>
            </w:r>
            <w:r w:rsidR="005462A6" w:rsidRPr="00EF7329">
              <w:rPr>
                <w:rFonts w:cstheme="minorHAnsi"/>
                <w:sz w:val="20"/>
                <w:szCs w:val="20"/>
                <w:lang w:val="en-US"/>
              </w:rPr>
              <w:t>lucose, Fructose, S</w:t>
            </w:r>
            <w:r w:rsidR="007E39D0" w:rsidRPr="00EF7329">
              <w:rPr>
                <w:rFonts w:cstheme="minorHAnsi"/>
                <w:sz w:val="20"/>
                <w:szCs w:val="20"/>
                <w:lang w:val="en-US"/>
              </w:rPr>
              <w:t>ucrose (oral)</w:t>
            </w:r>
          </w:p>
        </w:tc>
        <w:tc>
          <w:tcPr>
            <w:tcW w:w="1134" w:type="dxa"/>
            <w:tcBorders>
              <w:top w:val="nil"/>
              <w:left w:val="nil"/>
              <w:bottom w:val="nil"/>
              <w:right w:val="nil"/>
            </w:tcBorders>
          </w:tcPr>
          <w:p w14:paraId="0EF908CF"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02D3A9E5" w14:textId="77777777" w:rsidR="007E39D0" w:rsidRPr="00EF7329" w:rsidRDefault="007E39D0" w:rsidP="007E39D0">
            <w:pPr>
              <w:rPr>
                <w:rFonts w:cstheme="minorHAnsi"/>
                <w:sz w:val="20"/>
                <w:szCs w:val="20"/>
                <w:lang w:val="en-US"/>
              </w:rPr>
            </w:pPr>
            <w:r w:rsidRPr="00EF7329">
              <w:rPr>
                <w:rFonts w:cstheme="minorHAnsi"/>
                <w:sz w:val="20"/>
                <w:szCs w:val="20"/>
                <w:lang w:val="en-US"/>
              </w:rPr>
              <w:t>10-cm VAS (sweetness, pleasantness, hunger)</w:t>
            </w:r>
          </w:p>
        </w:tc>
        <w:tc>
          <w:tcPr>
            <w:tcW w:w="1271" w:type="dxa"/>
            <w:tcBorders>
              <w:top w:val="nil"/>
              <w:left w:val="nil"/>
              <w:bottom w:val="nil"/>
              <w:right w:val="nil"/>
            </w:tcBorders>
          </w:tcPr>
          <w:p w14:paraId="0D296E9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9854E43" w14:textId="77777777" w:rsidR="007E39D0" w:rsidRPr="00EF7329" w:rsidRDefault="007E39D0" w:rsidP="007E39D0">
            <w:pPr>
              <w:jc w:val="center"/>
              <w:rPr>
                <w:rFonts w:cstheme="minorHAnsi"/>
                <w:sz w:val="20"/>
                <w:szCs w:val="20"/>
                <w:lang w:val="en-US"/>
              </w:rPr>
            </w:pPr>
            <w:r w:rsidRPr="00EF7329">
              <w:rPr>
                <w:rFonts w:cstheme="minorHAnsi"/>
                <w:sz w:val="20"/>
                <w:szCs w:val="20"/>
              </w:rPr>
              <w:t>↓</w:t>
            </w:r>
          </w:p>
        </w:tc>
        <w:tc>
          <w:tcPr>
            <w:tcW w:w="1417" w:type="dxa"/>
            <w:tcBorders>
              <w:top w:val="nil"/>
              <w:left w:val="nil"/>
              <w:bottom w:val="nil"/>
              <w:right w:val="nil"/>
            </w:tcBorders>
          </w:tcPr>
          <w:p w14:paraId="5A1826E9"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6B99ADA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01A715D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01FE9C6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519AEB9A" w14:textId="77777777" w:rsidTr="00BA3920">
        <w:trPr>
          <w:trHeight w:val="641"/>
        </w:trPr>
        <w:tc>
          <w:tcPr>
            <w:tcW w:w="1277" w:type="dxa"/>
            <w:tcBorders>
              <w:top w:val="nil"/>
              <w:left w:val="nil"/>
              <w:bottom w:val="nil"/>
              <w:right w:val="nil"/>
            </w:tcBorders>
          </w:tcPr>
          <w:p w14:paraId="30C1A5B0" w14:textId="77777777" w:rsidR="007E39D0" w:rsidRPr="00EF7329" w:rsidRDefault="007E39D0" w:rsidP="007E39D0">
            <w:pPr>
              <w:rPr>
                <w:rFonts w:cstheme="minorHAnsi"/>
                <w:sz w:val="20"/>
                <w:szCs w:val="20"/>
                <w:lang w:val="en-US"/>
              </w:rPr>
            </w:pPr>
            <w:r w:rsidRPr="00EF7329">
              <w:rPr>
                <w:rFonts w:cstheme="minorHAnsi"/>
                <w:sz w:val="20"/>
                <w:szCs w:val="20"/>
                <w:lang w:val="en-US"/>
              </w:rPr>
              <w:lastRenderedPageBreak/>
              <w:t xml:space="preserve">van </w:t>
            </w:r>
            <w:proofErr w:type="spellStart"/>
            <w:r w:rsidRPr="00EF7329">
              <w:rPr>
                <w:rFonts w:cstheme="minorHAnsi"/>
                <w:sz w:val="20"/>
                <w:szCs w:val="20"/>
                <w:lang w:val="en-US"/>
              </w:rPr>
              <w:t>Opstal</w:t>
            </w:r>
            <w:proofErr w:type="spellEnd"/>
            <w:r w:rsidRPr="00EF7329">
              <w:rPr>
                <w:rFonts w:cstheme="minorHAnsi"/>
                <w:sz w:val="20"/>
                <w:szCs w:val="20"/>
                <w:lang w:val="en-US"/>
              </w:rPr>
              <w:t xml:space="preserve"> et al. 2021</w:t>
            </w:r>
          </w:p>
        </w:tc>
        <w:tc>
          <w:tcPr>
            <w:tcW w:w="992" w:type="dxa"/>
            <w:tcBorders>
              <w:top w:val="nil"/>
              <w:left w:val="nil"/>
              <w:bottom w:val="nil"/>
              <w:right w:val="nil"/>
            </w:tcBorders>
          </w:tcPr>
          <w:p w14:paraId="0FFE274C" w14:textId="10AFC541"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24363BFB" w14:textId="77777777" w:rsidR="007E39D0" w:rsidRPr="00EF7329" w:rsidRDefault="007E39D0" w:rsidP="007E39D0">
            <w:pPr>
              <w:rPr>
                <w:rFonts w:cstheme="minorHAnsi"/>
                <w:sz w:val="20"/>
                <w:szCs w:val="20"/>
              </w:rPr>
            </w:pPr>
            <w:r w:rsidRPr="00EF7329">
              <w:rPr>
                <w:rFonts w:cstheme="minorHAnsi"/>
                <w:sz w:val="20"/>
                <w:szCs w:val="20"/>
              </w:rPr>
              <w:t>20 (0%, 22 ± 1, NW)</w:t>
            </w:r>
          </w:p>
        </w:tc>
        <w:tc>
          <w:tcPr>
            <w:tcW w:w="1418" w:type="dxa"/>
            <w:tcBorders>
              <w:top w:val="nil"/>
              <w:left w:val="nil"/>
              <w:bottom w:val="nil"/>
              <w:right w:val="nil"/>
            </w:tcBorders>
          </w:tcPr>
          <w:p w14:paraId="4FA7D234" w14:textId="42235BB1" w:rsidR="007E39D0" w:rsidRPr="00EF7329" w:rsidRDefault="005462A6" w:rsidP="007E39D0">
            <w:pPr>
              <w:rPr>
                <w:rFonts w:cstheme="minorHAnsi"/>
                <w:sz w:val="20"/>
                <w:szCs w:val="20"/>
                <w:lang w:val="en-US"/>
              </w:rPr>
            </w:pPr>
            <w:r w:rsidRPr="00EF7329">
              <w:rPr>
                <w:rFonts w:cstheme="minorHAnsi"/>
                <w:sz w:val="20"/>
                <w:szCs w:val="20"/>
                <w:lang w:val="en-US"/>
              </w:rPr>
              <w:t>Sucralose vs. Allulose, Glucose, F</w:t>
            </w:r>
            <w:r w:rsidR="007E39D0" w:rsidRPr="00EF7329">
              <w:rPr>
                <w:rFonts w:cstheme="minorHAnsi"/>
                <w:sz w:val="20"/>
                <w:szCs w:val="20"/>
                <w:lang w:val="en-US"/>
              </w:rPr>
              <w:t>ructose (oral)</w:t>
            </w:r>
          </w:p>
        </w:tc>
        <w:tc>
          <w:tcPr>
            <w:tcW w:w="1134" w:type="dxa"/>
            <w:tcBorders>
              <w:top w:val="nil"/>
              <w:left w:val="nil"/>
              <w:bottom w:val="nil"/>
              <w:right w:val="nil"/>
            </w:tcBorders>
          </w:tcPr>
          <w:p w14:paraId="7437F80E"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22342D78" w14:textId="77777777" w:rsidR="007E39D0" w:rsidRPr="00EF7329" w:rsidRDefault="007E39D0" w:rsidP="007E39D0">
            <w:pPr>
              <w:rPr>
                <w:rFonts w:cstheme="minorHAnsi"/>
                <w:sz w:val="20"/>
                <w:szCs w:val="20"/>
                <w:lang w:val="en-US"/>
              </w:rPr>
            </w:pPr>
            <w:r w:rsidRPr="00EF7329">
              <w:rPr>
                <w:rFonts w:cstheme="minorHAnsi"/>
                <w:sz w:val="20"/>
                <w:szCs w:val="20"/>
                <w:lang w:val="en-US"/>
              </w:rPr>
              <w:t>10-cm VAS (wanting, hunger, fullness)</w:t>
            </w:r>
          </w:p>
        </w:tc>
        <w:tc>
          <w:tcPr>
            <w:tcW w:w="1271" w:type="dxa"/>
            <w:tcBorders>
              <w:top w:val="nil"/>
              <w:left w:val="nil"/>
              <w:bottom w:val="nil"/>
              <w:right w:val="nil"/>
            </w:tcBorders>
          </w:tcPr>
          <w:p w14:paraId="46C11C2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7961C98C"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377E07B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78FA6A5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39CF7A2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678E1A7C"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647F14C6" w14:textId="77777777" w:rsidTr="00BA3920">
        <w:trPr>
          <w:trHeight w:val="641"/>
        </w:trPr>
        <w:tc>
          <w:tcPr>
            <w:tcW w:w="1277" w:type="dxa"/>
            <w:tcBorders>
              <w:top w:val="nil"/>
              <w:left w:val="nil"/>
              <w:bottom w:val="nil"/>
              <w:right w:val="nil"/>
            </w:tcBorders>
          </w:tcPr>
          <w:p w14:paraId="3F4D43A5" w14:textId="77777777" w:rsidR="007E39D0" w:rsidRPr="00EF7329" w:rsidRDefault="007E39D0" w:rsidP="007E39D0">
            <w:pPr>
              <w:rPr>
                <w:rFonts w:cstheme="minorHAnsi"/>
                <w:sz w:val="20"/>
                <w:szCs w:val="20"/>
                <w:lang w:val="en-US"/>
              </w:rPr>
            </w:pPr>
            <w:r w:rsidRPr="00EF7329">
              <w:rPr>
                <w:rFonts w:cstheme="minorHAnsi"/>
                <w:sz w:val="20"/>
                <w:szCs w:val="20"/>
                <w:lang w:val="en-US"/>
              </w:rPr>
              <w:t>van Rijn et al. 2015</w:t>
            </w:r>
          </w:p>
        </w:tc>
        <w:tc>
          <w:tcPr>
            <w:tcW w:w="992" w:type="dxa"/>
            <w:tcBorders>
              <w:top w:val="nil"/>
              <w:left w:val="nil"/>
              <w:bottom w:val="nil"/>
              <w:right w:val="nil"/>
            </w:tcBorders>
          </w:tcPr>
          <w:p w14:paraId="1228DC79" w14:textId="21A849BA" w:rsidR="007E39D0" w:rsidRPr="00EF7329" w:rsidRDefault="00243D72" w:rsidP="007E39D0">
            <w:pPr>
              <w:rPr>
                <w:rFonts w:cstheme="minorHAnsi"/>
                <w:sz w:val="20"/>
                <w:szCs w:val="20"/>
                <w:lang w:val="en-US"/>
              </w:rPr>
            </w:pPr>
            <w:r w:rsidRPr="00EF7329">
              <w:rPr>
                <w:rFonts w:cstheme="minorHAnsi"/>
                <w:sz w:val="20"/>
                <w:szCs w:val="20"/>
              </w:rPr>
              <w:t>WSD</w:t>
            </w:r>
          </w:p>
        </w:tc>
        <w:tc>
          <w:tcPr>
            <w:tcW w:w="1843" w:type="dxa"/>
            <w:tcBorders>
              <w:top w:val="nil"/>
              <w:left w:val="nil"/>
              <w:bottom w:val="nil"/>
              <w:right w:val="nil"/>
            </w:tcBorders>
          </w:tcPr>
          <w:p w14:paraId="449EC508" w14:textId="77777777" w:rsidR="007E39D0" w:rsidRPr="00EF7329" w:rsidRDefault="007E39D0" w:rsidP="007E39D0">
            <w:pPr>
              <w:rPr>
                <w:rFonts w:cstheme="minorHAnsi"/>
                <w:sz w:val="20"/>
                <w:szCs w:val="20"/>
                <w:lang w:val="en-US"/>
              </w:rPr>
            </w:pPr>
            <w:r w:rsidRPr="00EF7329">
              <w:rPr>
                <w:rFonts w:cstheme="minorHAnsi"/>
                <w:sz w:val="20"/>
                <w:szCs w:val="20"/>
                <w:lang w:val="en-US"/>
              </w:rPr>
              <w:t>30 (100%, 22 ± 3, NW)</w:t>
            </w:r>
          </w:p>
        </w:tc>
        <w:tc>
          <w:tcPr>
            <w:tcW w:w="1418" w:type="dxa"/>
            <w:tcBorders>
              <w:top w:val="nil"/>
              <w:left w:val="nil"/>
              <w:bottom w:val="nil"/>
              <w:right w:val="nil"/>
            </w:tcBorders>
          </w:tcPr>
          <w:p w14:paraId="19F98ACB" w14:textId="5D9938B6" w:rsidR="007E39D0" w:rsidRPr="00EF7329" w:rsidRDefault="005462A6" w:rsidP="007E39D0">
            <w:pPr>
              <w:rPr>
                <w:rFonts w:cstheme="minorHAnsi"/>
                <w:sz w:val="20"/>
                <w:szCs w:val="20"/>
                <w:lang w:val="en-US"/>
              </w:rPr>
            </w:pPr>
            <w:r w:rsidRPr="00EF7329">
              <w:rPr>
                <w:rFonts w:cstheme="minorHAnsi"/>
                <w:sz w:val="20"/>
                <w:szCs w:val="20"/>
                <w:lang w:val="en-US"/>
              </w:rPr>
              <w:t>Sucralose vs. Sucralose + M</w:t>
            </w:r>
            <w:r w:rsidR="007E39D0" w:rsidRPr="00EF7329">
              <w:rPr>
                <w:rFonts w:cstheme="minorHAnsi"/>
                <w:sz w:val="20"/>
                <w:szCs w:val="20"/>
                <w:lang w:val="en-US"/>
              </w:rPr>
              <w:t>altodextrin (oral)</w:t>
            </w:r>
          </w:p>
          <w:p w14:paraId="154E3AC8" w14:textId="77777777" w:rsidR="007E39D0" w:rsidRPr="00EF7329" w:rsidRDefault="007E39D0" w:rsidP="007E39D0">
            <w:pPr>
              <w:rPr>
                <w:rFonts w:cstheme="minorHAnsi"/>
                <w:sz w:val="20"/>
                <w:szCs w:val="20"/>
                <w:lang w:val="en-US"/>
              </w:rPr>
            </w:pPr>
          </w:p>
        </w:tc>
        <w:tc>
          <w:tcPr>
            <w:tcW w:w="1134" w:type="dxa"/>
            <w:tcBorders>
              <w:top w:val="nil"/>
              <w:left w:val="nil"/>
              <w:bottom w:val="nil"/>
              <w:right w:val="nil"/>
            </w:tcBorders>
          </w:tcPr>
          <w:p w14:paraId="7531C47F"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Mixed</w:t>
            </w:r>
            <w:r w:rsidRPr="00EF7329">
              <w:rPr>
                <w:rFonts w:cstheme="minorHAnsi"/>
                <w:sz w:val="20"/>
                <w:szCs w:val="20"/>
                <w:vertAlign w:val="superscript"/>
                <w:lang w:val="en-US"/>
              </w:rPr>
              <w:t>b</w:t>
            </w:r>
            <w:proofErr w:type="spellEnd"/>
          </w:p>
        </w:tc>
        <w:tc>
          <w:tcPr>
            <w:tcW w:w="2556" w:type="dxa"/>
            <w:tcBorders>
              <w:top w:val="nil"/>
              <w:left w:val="nil"/>
              <w:bottom w:val="nil"/>
              <w:right w:val="nil"/>
            </w:tcBorders>
          </w:tcPr>
          <w:p w14:paraId="114C4509" w14:textId="77777777" w:rsidR="007E39D0" w:rsidRPr="00EF7329" w:rsidRDefault="007E39D0" w:rsidP="007E39D0">
            <w:pPr>
              <w:rPr>
                <w:rFonts w:cstheme="minorHAnsi"/>
                <w:sz w:val="20"/>
                <w:szCs w:val="20"/>
                <w:lang w:val="en-US"/>
              </w:rPr>
            </w:pPr>
            <w:r w:rsidRPr="00EF7329">
              <w:rPr>
                <w:rFonts w:cstheme="minorHAnsi"/>
                <w:sz w:val="20"/>
                <w:szCs w:val="20"/>
                <w:lang w:val="en-US"/>
              </w:rPr>
              <w:t>9-point scales (sweetness, liking, wanting)</w:t>
            </w:r>
          </w:p>
        </w:tc>
        <w:tc>
          <w:tcPr>
            <w:tcW w:w="1271" w:type="dxa"/>
            <w:tcBorders>
              <w:top w:val="nil"/>
              <w:left w:val="nil"/>
              <w:bottom w:val="nil"/>
              <w:right w:val="nil"/>
            </w:tcBorders>
          </w:tcPr>
          <w:p w14:paraId="3601185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6310035E"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785E22B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4E6679B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4C58DE1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084BF19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7B41A2BE" w14:textId="77777777" w:rsidTr="00BA3920">
        <w:trPr>
          <w:trHeight w:val="641"/>
        </w:trPr>
        <w:tc>
          <w:tcPr>
            <w:tcW w:w="1277" w:type="dxa"/>
            <w:tcBorders>
              <w:top w:val="nil"/>
              <w:left w:val="nil"/>
              <w:bottom w:val="nil"/>
              <w:right w:val="nil"/>
            </w:tcBorders>
          </w:tcPr>
          <w:p w14:paraId="7A4CEC9B" w14:textId="77777777" w:rsidR="007E39D0" w:rsidRPr="00EF7329" w:rsidRDefault="007E39D0" w:rsidP="007E39D0">
            <w:pPr>
              <w:rPr>
                <w:rFonts w:cstheme="minorHAnsi"/>
                <w:sz w:val="20"/>
                <w:szCs w:val="20"/>
                <w:lang w:val="en-US"/>
              </w:rPr>
            </w:pPr>
            <w:r w:rsidRPr="00EF7329">
              <w:rPr>
                <w:rFonts w:cstheme="minorHAnsi"/>
                <w:sz w:val="20"/>
                <w:szCs w:val="20"/>
                <w:lang w:val="en-US"/>
              </w:rPr>
              <w:t>Wang et al. 2014</w:t>
            </w:r>
          </w:p>
        </w:tc>
        <w:tc>
          <w:tcPr>
            <w:tcW w:w="992" w:type="dxa"/>
            <w:tcBorders>
              <w:top w:val="nil"/>
              <w:left w:val="nil"/>
              <w:bottom w:val="nil"/>
              <w:right w:val="nil"/>
            </w:tcBorders>
          </w:tcPr>
          <w:p w14:paraId="741E0019" w14:textId="0582F472" w:rsidR="007E39D0" w:rsidRPr="00EF7329" w:rsidRDefault="00243D72"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3DF6C0C9" w14:textId="77777777" w:rsidR="007E39D0" w:rsidRPr="00EF7329" w:rsidRDefault="007E39D0" w:rsidP="007E39D0">
            <w:pPr>
              <w:rPr>
                <w:rFonts w:cstheme="minorHAnsi"/>
                <w:sz w:val="20"/>
                <w:szCs w:val="20"/>
              </w:rPr>
            </w:pPr>
            <w:r w:rsidRPr="00EF7329">
              <w:rPr>
                <w:rFonts w:cstheme="minorHAnsi"/>
                <w:sz w:val="20"/>
                <w:szCs w:val="20"/>
              </w:rPr>
              <w:t>19 (NR, NR, NW/OW/OB [NR])</w:t>
            </w:r>
          </w:p>
        </w:tc>
        <w:tc>
          <w:tcPr>
            <w:tcW w:w="1418" w:type="dxa"/>
            <w:tcBorders>
              <w:top w:val="nil"/>
              <w:left w:val="nil"/>
              <w:bottom w:val="nil"/>
              <w:right w:val="nil"/>
            </w:tcBorders>
          </w:tcPr>
          <w:p w14:paraId="3E4EA2AE" w14:textId="3BB325B2" w:rsidR="007E39D0" w:rsidRPr="00EF7329" w:rsidRDefault="005462A6" w:rsidP="007E39D0">
            <w:pPr>
              <w:rPr>
                <w:rFonts w:cstheme="minorHAnsi"/>
                <w:sz w:val="20"/>
                <w:szCs w:val="20"/>
              </w:rPr>
            </w:pPr>
            <w:proofErr w:type="spellStart"/>
            <w:r w:rsidRPr="00EF7329">
              <w:rPr>
                <w:rFonts w:cstheme="minorHAnsi"/>
                <w:sz w:val="20"/>
                <w:szCs w:val="20"/>
              </w:rPr>
              <w:t>Sucralose</w:t>
            </w:r>
            <w:proofErr w:type="spellEnd"/>
            <w:r w:rsidRPr="00EF7329">
              <w:rPr>
                <w:rFonts w:cstheme="minorHAnsi"/>
                <w:sz w:val="20"/>
                <w:szCs w:val="20"/>
              </w:rPr>
              <w:t xml:space="preserve"> vs. G</w:t>
            </w:r>
            <w:r w:rsidR="007E39D0" w:rsidRPr="00EF7329">
              <w:rPr>
                <w:rFonts w:cstheme="minorHAnsi"/>
                <w:sz w:val="20"/>
                <w:szCs w:val="20"/>
              </w:rPr>
              <w:t>lucose (oral)</w:t>
            </w:r>
          </w:p>
        </w:tc>
        <w:tc>
          <w:tcPr>
            <w:tcW w:w="1134" w:type="dxa"/>
            <w:tcBorders>
              <w:top w:val="nil"/>
              <w:left w:val="nil"/>
              <w:bottom w:val="nil"/>
              <w:right w:val="nil"/>
            </w:tcBorders>
          </w:tcPr>
          <w:p w14:paraId="69C3C7DF"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2556" w:type="dxa"/>
            <w:tcBorders>
              <w:top w:val="nil"/>
              <w:left w:val="nil"/>
              <w:bottom w:val="nil"/>
              <w:right w:val="nil"/>
            </w:tcBorders>
          </w:tcPr>
          <w:p w14:paraId="16D7ADFA" w14:textId="1B57F0DE" w:rsidR="007E39D0" w:rsidRPr="00EF7329" w:rsidRDefault="007E39D0" w:rsidP="007E39D0">
            <w:pPr>
              <w:rPr>
                <w:rFonts w:cstheme="minorHAnsi"/>
                <w:sz w:val="20"/>
                <w:szCs w:val="20"/>
                <w:lang w:val="en-US"/>
              </w:rPr>
            </w:pPr>
            <w:r w:rsidRPr="00EF7329">
              <w:rPr>
                <w:rFonts w:cstheme="minorHAnsi"/>
                <w:sz w:val="20"/>
                <w:szCs w:val="20"/>
                <w:lang w:val="en-US"/>
              </w:rPr>
              <w:t xml:space="preserve">10-point scales (sweetness &amp; </w:t>
            </w:r>
            <w:r w:rsidR="00BE5555" w:rsidRPr="00EF7329">
              <w:rPr>
                <w:rFonts w:cstheme="minorHAnsi"/>
                <w:sz w:val="20"/>
                <w:szCs w:val="20"/>
                <w:lang w:val="en-US"/>
              </w:rPr>
              <w:t>liking</w:t>
            </w:r>
            <w:r w:rsidRPr="00EF7329">
              <w:rPr>
                <w:rFonts w:cstheme="minorHAnsi"/>
                <w:sz w:val="20"/>
                <w:szCs w:val="20"/>
                <w:lang w:val="en-US"/>
              </w:rPr>
              <w:t xml:space="preserve">) </w:t>
            </w:r>
          </w:p>
        </w:tc>
        <w:tc>
          <w:tcPr>
            <w:tcW w:w="1271" w:type="dxa"/>
            <w:tcBorders>
              <w:top w:val="nil"/>
              <w:left w:val="nil"/>
              <w:bottom w:val="nil"/>
              <w:right w:val="nil"/>
            </w:tcBorders>
          </w:tcPr>
          <w:p w14:paraId="6B39FBE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2A80B91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27494C72"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276" w:type="dxa"/>
            <w:tcBorders>
              <w:top w:val="nil"/>
              <w:left w:val="nil"/>
              <w:bottom w:val="nil"/>
              <w:right w:val="nil"/>
            </w:tcBorders>
          </w:tcPr>
          <w:p w14:paraId="420687E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0F97B41C"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49E542D4"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2979D661" w14:textId="77777777" w:rsidTr="00BA3920">
        <w:trPr>
          <w:trHeight w:val="641"/>
        </w:trPr>
        <w:tc>
          <w:tcPr>
            <w:tcW w:w="1277" w:type="dxa"/>
            <w:tcBorders>
              <w:top w:val="nil"/>
              <w:left w:val="nil"/>
              <w:bottom w:val="nil"/>
              <w:right w:val="nil"/>
            </w:tcBorders>
          </w:tcPr>
          <w:p w14:paraId="200D4A29" w14:textId="201975E9" w:rsidR="007E39D0" w:rsidRPr="00EF7329" w:rsidRDefault="007E39D0" w:rsidP="007E39D0">
            <w:pPr>
              <w:rPr>
                <w:rFonts w:cstheme="minorHAnsi"/>
                <w:sz w:val="20"/>
                <w:szCs w:val="20"/>
                <w:lang w:val="en-US"/>
              </w:rPr>
            </w:pPr>
            <w:r w:rsidRPr="00EF7329">
              <w:rPr>
                <w:rFonts w:cstheme="minorHAnsi"/>
                <w:sz w:val="20"/>
                <w:szCs w:val="20"/>
                <w:lang w:val="en-US"/>
              </w:rPr>
              <w:t>Yunker et al. 2021</w:t>
            </w:r>
            <w:r w:rsidR="00993109" w:rsidRPr="00EF7329">
              <w:rPr>
                <w:rStyle w:val="Strong"/>
                <w:vertAlign w:val="superscript"/>
              </w:rPr>
              <w:t>†</w:t>
            </w:r>
          </w:p>
        </w:tc>
        <w:tc>
          <w:tcPr>
            <w:tcW w:w="992" w:type="dxa"/>
            <w:tcBorders>
              <w:top w:val="nil"/>
              <w:left w:val="nil"/>
              <w:bottom w:val="nil"/>
              <w:right w:val="nil"/>
            </w:tcBorders>
          </w:tcPr>
          <w:p w14:paraId="38E2D98B" w14:textId="1D04F977" w:rsidR="007E39D0" w:rsidRPr="00EF7329" w:rsidRDefault="00243D72" w:rsidP="007E39D0">
            <w:pPr>
              <w:rPr>
                <w:rFonts w:cstheme="minorHAnsi"/>
                <w:sz w:val="20"/>
                <w:szCs w:val="20"/>
                <w:lang w:val="en-US"/>
              </w:rPr>
            </w:pPr>
            <w:r w:rsidRPr="00EF7329">
              <w:rPr>
                <w:rFonts w:cstheme="minorHAnsi"/>
                <w:sz w:val="20"/>
                <w:szCs w:val="20"/>
              </w:rPr>
              <w:t>WSD</w:t>
            </w:r>
          </w:p>
        </w:tc>
        <w:tc>
          <w:tcPr>
            <w:tcW w:w="1843" w:type="dxa"/>
            <w:tcBorders>
              <w:top w:val="nil"/>
              <w:left w:val="nil"/>
              <w:bottom w:val="nil"/>
              <w:right w:val="nil"/>
            </w:tcBorders>
          </w:tcPr>
          <w:p w14:paraId="71C06A62" w14:textId="5E848602" w:rsidR="007E39D0" w:rsidRPr="00EF7329" w:rsidRDefault="007E39D0" w:rsidP="007E39D0">
            <w:pPr>
              <w:rPr>
                <w:rFonts w:cstheme="minorHAnsi"/>
                <w:sz w:val="20"/>
                <w:szCs w:val="20"/>
              </w:rPr>
            </w:pPr>
            <w:r w:rsidRPr="00EF7329">
              <w:rPr>
                <w:rFonts w:cstheme="minorHAnsi"/>
                <w:sz w:val="20"/>
                <w:szCs w:val="20"/>
              </w:rPr>
              <w:t xml:space="preserve">74 (58%, 23 ± 4, </w:t>
            </w:r>
            <w:r w:rsidR="00A114B6" w:rsidRPr="00EF7329">
              <w:rPr>
                <w:rFonts w:cstheme="minorHAnsi"/>
                <w:sz w:val="20"/>
                <w:szCs w:val="20"/>
              </w:rPr>
              <w:t xml:space="preserve">NW </w:t>
            </w:r>
            <w:r w:rsidRPr="00EF7329">
              <w:rPr>
                <w:rFonts w:cs="Times New Roman"/>
                <w:sz w:val="20"/>
                <w:szCs w:val="20"/>
              </w:rPr>
              <w:t>[37%] / OW [32%] / OB [31%])</w:t>
            </w:r>
          </w:p>
        </w:tc>
        <w:tc>
          <w:tcPr>
            <w:tcW w:w="1418" w:type="dxa"/>
            <w:tcBorders>
              <w:top w:val="nil"/>
              <w:left w:val="nil"/>
              <w:bottom w:val="nil"/>
              <w:right w:val="nil"/>
            </w:tcBorders>
          </w:tcPr>
          <w:p w14:paraId="7DBE16FA" w14:textId="51FB0FED" w:rsidR="007E39D0" w:rsidRPr="00EF7329" w:rsidRDefault="005462A6" w:rsidP="007E39D0">
            <w:pPr>
              <w:rPr>
                <w:rFonts w:cstheme="minorHAnsi"/>
                <w:sz w:val="20"/>
                <w:szCs w:val="20"/>
                <w:lang w:val="en-US"/>
              </w:rPr>
            </w:pPr>
            <w:r w:rsidRPr="00EF7329">
              <w:rPr>
                <w:rFonts w:cstheme="minorHAnsi"/>
                <w:sz w:val="20"/>
                <w:szCs w:val="20"/>
                <w:lang w:val="en-US"/>
              </w:rPr>
              <w:t>Sucralose vs. S</w:t>
            </w:r>
            <w:r w:rsidR="007E39D0" w:rsidRPr="00EF7329">
              <w:rPr>
                <w:rFonts w:cstheme="minorHAnsi"/>
                <w:sz w:val="20"/>
                <w:szCs w:val="20"/>
                <w:lang w:val="en-US"/>
              </w:rPr>
              <w:t>ucrose (oral)</w:t>
            </w:r>
          </w:p>
        </w:tc>
        <w:tc>
          <w:tcPr>
            <w:tcW w:w="1134" w:type="dxa"/>
            <w:tcBorders>
              <w:top w:val="nil"/>
              <w:left w:val="nil"/>
              <w:bottom w:val="nil"/>
              <w:right w:val="nil"/>
            </w:tcBorders>
          </w:tcPr>
          <w:p w14:paraId="00846BE3"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732B88B4" w14:textId="77777777" w:rsidR="007E39D0" w:rsidRPr="00EF7329" w:rsidRDefault="007E39D0" w:rsidP="007E39D0">
            <w:pPr>
              <w:rPr>
                <w:rFonts w:cstheme="minorHAnsi"/>
                <w:sz w:val="20"/>
                <w:szCs w:val="20"/>
                <w:lang w:val="en-US"/>
              </w:rPr>
            </w:pPr>
            <w:r w:rsidRPr="00EF7329">
              <w:rPr>
                <w:rFonts w:cstheme="minorHAnsi"/>
                <w:sz w:val="20"/>
                <w:szCs w:val="20"/>
                <w:lang w:val="en-US"/>
              </w:rPr>
              <w:t>Ad libitum buffet meal</w:t>
            </w:r>
          </w:p>
        </w:tc>
        <w:tc>
          <w:tcPr>
            <w:tcW w:w="1271" w:type="dxa"/>
            <w:tcBorders>
              <w:top w:val="nil"/>
              <w:left w:val="nil"/>
              <w:bottom w:val="nil"/>
              <w:right w:val="nil"/>
            </w:tcBorders>
          </w:tcPr>
          <w:p w14:paraId="682845C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6C0A7168"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67AD9BD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A415B8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0860452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7048874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bl>
    <w:p w14:paraId="42221431" w14:textId="77777777" w:rsidR="007E39D0" w:rsidRPr="00EF7329" w:rsidRDefault="007E39D0" w:rsidP="007E39D0">
      <w:pPr>
        <w:rPr>
          <w:rFonts w:cstheme="minorHAnsi"/>
          <w:b/>
          <w:sz w:val="20"/>
          <w:szCs w:val="20"/>
          <w:lang w:val="en-US"/>
        </w:rPr>
      </w:pPr>
    </w:p>
    <w:p w14:paraId="306D642F" w14:textId="77777777" w:rsidR="007E39D0" w:rsidRPr="00EF7329" w:rsidRDefault="007E39D0" w:rsidP="007E39D0">
      <w:pPr>
        <w:rPr>
          <w:rFonts w:cstheme="minorHAnsi"/>
          <w:b/>
          <w:sz w:val="20"/>
          <w:szCs w:val="20"/>
          <w:lang w:val="en-US"/>
        </w:rPr>
      </w:pPr>
      <w:r w:rsidRPr="00EF7329">
        <w:rPr>
          <w:rFonts w:cstheme="minorHAnsi"/>
          <w:b/>
          <w:sz w:val="20"/>
          <w:szCs w:val="20"/>
          <w:lang w:val="en-US"/>
        </w:rPr>
        <w:br w:type="page"/>
      </w:r>
    </w:p>
    <w:tbl>
      <w:tblPr>
        <w:tblStyle w:val="TableGrid"/>
        <w:tblW w:w="16449" w:type="dxa"/>
        <w:tblInd w:w="-998" w:type="dxa"/>
        <w:tblLayout w:type="fixed"/>
        <w:tblLook w:val="04A0" w:firstRow="1" w:lastRow="0" w:firstColumn="1" w:lastColumn="0" w:noHBand="0" w:noVBand="1"/>
      </w:tblPr>
      <w:tblGrid>
        <w:gridCol w:w="1277"/>
        <w:gridCol w:w="992"/>
        <w:gridCol w:w="1843"/>
        <w:gridCol w:w="1276"/>
        <w:gridCol w:w="1134"/>
        <w:gridCol w:w="2556"/>
        <w:gridCol w:w="1271"/>
        <w:gridCol w:w="1276"/>
        <w:gridCol w:w="1417"/>
        <w:gridCol w:w="1276"/>
        <w:gridCol w:w="992"/>
        <w:gridCol w:w="1139"/>
      </w:tblGrid>
      <w:tr w:rsidR="009D0D9C" w:rsidRPr="00EF7329" w14:paraId="33CF5158" w14:textId="77777777" w:rsidTr="009D0D9C">
        <w:trPr>
          <w:trHeight w:val="283"/>
        </w:trPr>
        <w:tc>
          <w:tcPr>
            <w:tcW w:w="16449" w:type="dxa"/>
            <w:gridSpan w:val="12"/>
            <w:tcBorders>
              <w:top w:val="nil"/>
              <w:left w:val="nil"/>
              <w:bottom w:val="single" w:sz="4" w:space="0" w:color="auto"/>
              <w:right w:val="nil"/>
            </w:tcBorders>
            <w:vAlign w:val="center"/>
          </w:tcPr>
          <w:p w14:paraId="0084BDAA" w14:textId="217B0726" w:rsidR="009D0D9C" w:rsidRPr="00EF7329" w:rsidRDefault="005069E1" w:rsidP="009D0D9C">
            <w:pPr>
              <w:rPr>
                <w:rFonts w:cstheme="minorHAnsi"/>
                <w:b/>
                <w:lang w:val="en-US"/>
              </w:rPr>
            </w:pPr>
            <w:r w:rsidRPr="00EF7329">
              <w:rPr>
                <w:rFonts w:cstheme="minorHAnsi"/>
                <w:b/>
                <w:lang w:val="en-US"/>
              </w:rPr>
              <w:lastRenderedPageBreak/>
              <w:t xml:space="preserve">Supplementary Table </w:t>
            </w:r>
            <w:r w:rsidR="000E7EEC" w:rsidRPr="00EF7329">
              <w:rPr>
                <w:rFonts w:cstheme="minorHAnsi"/>
                <w:b/>
                <w:lang w:val="en-US"/>
              </w:rPr>
              <w:t>S</w:t>
            </w:r>
            <w:r w:rsidRPr="00EF7329">
              <w:rPr>
                <w:rFonts w:cstheme="minorHAnsi"/>
                <w:b/>
                <w:lang w:val="en-US"/>
              </w:rPr>
              <w:t>8</w:t>
            </w:r>
            <w:r w:rsidR="009D0D9C" w:rsidRPr="00EF7329">
              <w:rPr>
                <w:rFonts w:cstheme="minorHAnsi"/>
                <w:b/>
                <w:lang w:val="en-US"/>
              </w:rPr>
              <w:t xml:space="preserve">. </w:t>
            </w:r>
            <w:r w:rsidR="009D0D9C" w:rsidRPr="00EF7329">
              <w:rPr>
                <w:rFonts w:cstheme="minorHAnsi"/>
                <w:lang w:val="en-US"/>
              </w:rPr>
              <w:t>Summary of behavioral responses to non-nutritive sweetener vs. water (non-nutritive, non-sweet control).</w:t>
            </w:r>
            <w:r w:rsidR="009D0D9C" w:rsidRPr="00EF7329">
              <w:rPr>
                <w:rFonts w:cstheme="minorHAnsi"/>
                <w:b/>
                <w:lang w:val="en-US"/>
              </w:rPr>
              <w:t xml:space="preserve"> </w:t>
            </w:r>
          </w:p>
          <w:p w14:paraId="3C37629F" w14:textId="77777777" w:rsidR="009D0D9C" w:rsidRPr="00EF7329" w:rsidRDefault="009D0D9C" w:rsidP="00661CBF">
            <w:pPr>
              <w:rPr>
                <w:rFonts w:cstheme="minorHAnsi"/>
                <w:b/>
                <w:sz w:val="20"/>
                <w:szCs w:val="20"/>
                <w:lang w:val="en-US"/>
              </w:rPr>
            </w:pPr>
          </w:p>
        </w:tc>
      </w:tr>
      <w:tr w:rsidR="007E39D0" w:rsidRPr="00EF7329" w14:paraId="5A339A13" w14:textId="77777777" w:rsidTr="009D0D9C">
        <w:trPr>
          <w:trHeight w:val="770"/>
        </w:trPr>
        <w:tc>
          <w:tcPr>
            <w:tcW w:w="1277" w:type="dxa"/>
            <w:vMerge w:val="restart"/>
            <w:tcBorders>
              <w:top w:val="single" w:sz="4" w:space="0" w:color="auto"/>
            </w:tcBorders>
            <w:shd w:val="clear" w:color="auto" w:fill="D9D9D9" w:themeFill="background1" w:themeFillShade="D9"/>
            <w:vAlign w:val="center"/>
          </w:tcPr>
          <w:p w14:paraId="46E59E1D" w14:textId="77777777" w:rsidR="007E39D0" w:rsidRPr="00EF7329" w:rsidRDefault="007E39D0" w:rsidP="007E39D0">
            <w:pPr>
              <w:rPr>
                <w:rFonts w:cstheme="minorHAnsi"/>
                <w:b/>
                <w:sz w:val="20"/>
                <w:szCs w:val="20"/>
                <w:lang w:val="en-US"/>
              </w:rPr>
            </w:pPr>
            <w:r w:rsidRPr="00EF7329">
              <w:rPr>
                <w:rFonts w:cstheme="minorHAnsi"/>
                <w:b/>
                <w:sz w:val="20"/>
                <w:szCs w:val="20"/>
                <w:lang w:val="en-US"/>
              </w:rPr>
              <w:t>Author, year</w:t>
            </w:r>
          </w:p>
        </w:tc>
        <w:tc>
          <w:tcPr>
            <w:tcW w:w="992" w:type="dxa"/>
            <w:vMerge w:val="restart"/>
            <w:tcBorders>
              <w:top w:val="single" w:sz="4" w:space="0" w:color="auto"/>
            </w:tcBorders>
            <w:shd w:val="clear" w:color="auto" w:fill="D9D9D9" w:themeFill="background1" w:themeFillShade="D9"/>
            <w:vAlign w:val="center"/>
          </w:tcPr>
          <w:p w14:paraId="71EFA88E" w14:textId="6CFAA03A" w:rsidR="007E39D0" w:rsidRPr="00EF7329" w:rsidRDefault="00D4319D" w:rsidP="007E39D0">
            <w:pPr>
              <w:rPr>
                <w:rFonts w:cstheme="minorHAnsi"/>
                <w:b/>
                <w:sz w:val="20"/>
                <w:szCs w:val="20"/>
              </w:rPr>
            </w:pPr>
            <w:r w:rsidRPr="00EF7329">
              <w:rPr>
                <w:rFonts w:cstheme="minorHAnsi"/>
                <w:b/>
                <w:sz w:val="20"/>
                <w:szCs w:val="20"/>
              </w:rPr>
              <w:t>Study d</w:t>
            </w:r>
            <w:r w:rsidR="007E39D0" w:rsidRPr="00EF7329">
              <w:rPr>
                <w:rFonts w:cstheme="minorHAnsi"/>
                <w:b/>
                <w:sz w:val="20"/>
                <w:szCs w:val="20"/>
              </w:rPr>
              <w:t>esign</w:t>
            </w:r>
          </w:p>
        </w:tc>
        <w:tc>
          <w:tcPr>
            <w:tcW w:w="1843" w:type="dxa"/>
            <w:vMerge w:val="restart"/>
            <w:tcBorders>
              <w:top w:val="single" w:sz="4" w:space="0" w:color="auto"/>
            </w:tcBorders>
            <w:shd w:val="clear" w:color="auto" w:fill="D9D9D9" w:themeFill="background1" w:themeFillShade="D9"/>
            <w:vAlign w:val="center"/>
          </w:tcPr>
          <w:p w14:paraId="1222509E"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Participants </w:t>
            </w:r>
            <w:r w:rsidRPr="00EF7329">
              <w:rPr>
                <w:rFonts w:cstheme="minorHAnsi"/>
                <w:i/>
                <w:sz w:val="20"/>
                <w:szCs w:val="20"/>
                <w:lang w:val="en-US"/>
              </w:rPr>
              <w:t>N</w:t>
            </w:r>
            <w:r w:rsidRPr="00EF7329">
              <w:rPr>
                <w:rFonts w:cstheme="minorHAnsi"/>
                <w:sz w:val="20"/>
                <w:szCs w:val="20"/>
                <w:lang w:val="en-US"/>
              </w:rPr>
              <w:t xml:space="preserve"> (% female, age in years mean ± SD, weight status [%])</w:t>
            </w:r>
          </w:p>
        </w:tc>
        <w:tc>
          <w:tcPr>
            <w:tcW w:w="1276" w:type="dxa"/>
            <w:vMerge w:val="restart"/>
            <w:tcBorders>
              <w:top w:val="single" w:sz="4" w:space="0" w:color="auto"/>
            </w:tcBorders>
            <w:shd w:val="clear" w:color="auto" w:fill="D9D9D9" w:themeFill="background1" w:themeFillShade="D9"/>
            <w:vAlign w:val="center"/>
          </w:tcPr>
          <w:p w14:paraId="497B68C8" w14:textId="54761C3B" w:rsidR="007E39D0" w:rsidRPr="00EF7329" w:rsidRDefault="00D4319D" w:rsidP="007E39D0">
            <w:pPr>
              <w:rPr>
                <w:rFonts w:cstheme="minorHAnsi"/>
                <w:b/>
                <w:sz w:val="20"/>
                <w:szCs w:val="20"/>
                <w:lang w:val="en-US"/>
              </w:rPr>
            </w:pPr>
            <w:r w:rsidRPr="00EF7329">
              <w:rPr>
                <w:rFonts w:cstheme="minorHAnsi"/>
                <w:b/>
                <w:sz w:val="20"/>
                <w:szCs w:val="20"/>
                <w:lang w:val="en-US"/>
              </w:rPr>
              <w:t>NNS intervention vs. c</w:t>
            </w:r>
            <w:r w:rsidR="007E39D0" w:rsidRPr="00EF7329">
              <w:rPr>
                <w:rFonts w:cstheme="minorHAnsi"/>
                <w:b/>
                <w:sz w:val="20"/>
                <w:szCs w:val="20"/>
                <w:lang w:val="en-US"/>
              </w:rPr>
              <w:t>omparator  (delivery)</w:t>
            </w:r>
          </w:p>
        </w:tc>
        <w:tc>
          <w:tcPr>
            <w:tcW w:w="1134" w:type="dxa"/>
            <w:vMerge w:val="restart"/>
            <w:tcBorders>
              <w:top w:val="single" w:sz="4" w:space="0" w:color="auto"/>
            </w:tcBorders>
            <w:shd w:val="clear" w:color="auto" w:fill="D9D9D9" w:themeFill="background1" w:themeFillShade="D9"/>
            <w:vAlign w:val="center"/>
          </w:tcPr>
          <w:p w14:paraId="1E6FA104"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state</w:t>
            </w:r>
            <w:proofErr w:type="spellEnd"/>
          </w:p>
        </w:tc>
        <w:tc>
          <w:tcPr>
            <w:tcW w:w="9927" w:type="dxa"/>
            <w:gridSpan w:val="7"/>
            <w:tcBorders>
              <w:top w:val="single" w:sz="4" w:space="0" w:color="auto"/>
            </w:tcBorders>
            <w:shd w:val="clear" w:color="auto" w:fill="D9D9D9" w:themeFill="background1" w:themeFillShade="D9"/>
            <w:vAlign w:val="center"/>
          </w:tcPr>
          <w:p w14:paraId="3B80E08F" w14:textId="77777777" w:rsidR="007E39D0" w:rsidRPr="00EF7329" w:rsidRDefault="007E39D0" w:rsidP="007E39D0">
            <w:pPr>
              <w:rPr>
                <w:rFonts w:cstheme="minorHAnsi"/>
                <w:b/>
                <w:sz w:val="20"/>
                <w:szCs w:val="20"/>
                <w:lang w:val="en-US"/>
              </w:rPr>
            </w:pPr>
            <w:r w:rsidRPr="00EF7329">
              <w:rPr>
                <w:rFonts w:cstheme="minorHAnsi"/>
                <w:b/>
                <w:sz w:val="20"/>
                <w:szCs w:val="20"/>
                <w:lang w:val="en-US"/>
              </w:rPr>
              <w:t>Behavioral findings (NNS vs. water)</w:t>
            </w:r>
          </w:p>
        </w:tc>
      </w:tr>
      <w:tr w:rsidR="007E39D0" w:rsidRPr="00EF7329" w14:paraId="322F22A9" w14:textId="77777777" w:rsidTr="003D0792">
        <w:trPr>
          <w:trHeight w:val="770"/>
        </w:trPr>
        <w:tc>
          <w:tcPr>
            <w:tcW w:w="1277" w:type="dxa"/>
            <w:vMerge/>
            <w:tcBorders>
              <w:bottom w:val="single" w:sz="4" w:space="0" w:color="auto"/>
            </w:tcBorders>
            <w:shd w:val="clear" w:color="auto" w:fill="D9D9D9" w:themeFill="background1" w:themeFillShade="D9"/>
            <w:vAlign w:val="center"/>
          </w:tcPr>
          <w:p w14:paraId="08AAB9BA" w14:textId="77777777" w:rsidR="007E39D0" w:rsidRPr="00EF7329" w:rsidRDefault="007E39D0" w:rsidP="007E39D0">
            <w:pPr>
              <w:jc w:val="center"/>
              <w:rPr>
                <w:rFonts w:cstheme="minorHAnsi"/>
                <w:b/>
                <w:sz w:val="20"/>
                <w:szCs w:val="20"/>
                <w:lang w:val="en-US"/>
              </w:rPr>
            </w:pPr>
          </w:p>
        </w:tc>
        <w:tc>
          <w:tcPr>
            <w:tcW w:w="992" w:type="dxa"/>
            <w:vMerge/>
            <w:tcBorders>
              <w:bottom w:val="single" w:sz="4" w:space="0" w:color="auto"/>
            </w:tcBorders>
            <w:shd w:val="clear" w:color="auto" w:fill="D9D9D9" w:themeFill="background1" w:themeFillShade="D9"/>
            <w:vAlign w:val="center"/>
          </w:tcPr>
          <w:p w14:paraId="18A3BA7D" w14:textId="77777777" w:rsidR="007E39D0" w:rsidRPr="00EF7329" w:rsidRDefault="007E39D0" w:rsidP="007E39D0">
            <w:pPr>
              <w:jc w:val="center"/>
              <w:rPr>
                <w:rFonts w:cstheme="minorHAnsi"/>
                <w:b/>
                <w:sz w:val="20"/>
                <w:szCs w:val="20"/>
                <w:lang w:val="en-US"/>
              </w:rPr>
            </w:pPr>
          </w:p>
        </w:tc>
        <w:tc>
          <w:tcPr>
            <w:tcW w:w="1843" w:type="dxa"/>
            <w:vMerge/>
            <w:tcBorders>
              <w:bottom w:val="single" w:sz="4" w:space="0" w:color="auto"/>
            </w:tcBorders>
            <w:shd w:val="clear" w:color="auto" w:fill="D9D9D9" w:themeFill="background1" w:themeFillShade="D9"/>
            <w:vAlign w:val="center"/>
          </w:tcPr>
          <w:p w14:paraId="5C35FD70" w14:textId="77777777" w:rsidR="007E39D0" w:rsidRPr="00EF7329" w:rsidRDefault="007E39D0" w:rsidP="007E39D0">
            <w:pPr>
              <w:jc w:val="center"/>
              <w:rPr>
                <w:rFonts w:cstheme="minorHAnsi"/>
                <w:b/>
                <w:sz w:val="20"/>
                <w:szCs w:val="20"/>
                <w:lang w:val="en-US"/>
              </w:rPr>
            </w:pPr>
          </w:p>
        </w:tc>
        <w:tc>
          <w:tcPr>
            <w:tcW w:w="1276" w:type="dxa"/>
            <w:vMerge/>
            <w:tcBorders>
              <w:bottom w:val="single" w:sz="4" w:space="0" w:color="auto"/>
            </w:tcBorders>
            <w:shd w:val="clear" w:color="auto" w:fill="D9D9D9" w:themeFill="background1" w:themeFillShade="D9"/>
            <w:vAlign w:val="center"/>
          </w:tcPr>
          <w:p w14:paraId="1E489C17" w14:textId="77777777" w:rsidR="007E39D0" w:rsidRPr="00EF7329" w:rsidRDefault="007E39D0" w:rsidP="007E39D0">
            <w:pPr>
              <w:jc w:val="center"/>
              <w:rPr>
                <w:rFonts w:cstheme="minorHAnsi"/>
                <w:b/>
                <w:sz w:val="20"/>
                <w:szCs w:val="20"/>
                <w:lang w:val="en-US"/>
              </w:rPr>
            </w:pPr>
          </w:p>
        </w:tc>
        <w:tc>
          <w:tcPr>
            <w:tcW w:w="1134" w:type="dxa"/>
            <w:vMerge/>
            <w:tcBorders>
              <w:bottom w:val="single" w:sz="4" w:space="0" w:color="auto"/>
            </w:tcBorders>
            <w:shd w:val="clear" w:color="auto" w:fill="D9D9D9" w:themeFill="background1" w:themeFillShade="D9"/>
            <w:vAlign w:val="center"/>
          </w:tcPr>
          <w:p w14:paraId="6298CF22" w14:textId="77777777" w:rsidR="007E39D0" w:rsidRPr="00EF7329" w:rsidRDefault="007E39D0" w:rsidP="007E39D0">
            <w:pPr>
              <w:jc w:val="center"/>
              <w:rPr>
                <w:rFonts w:cstheme="minorHAnsi"/>
                <w:b/>
                <w:sz w:val="20"/>
                <w:szCs w:val="20"/>
                <w:lang w:val="en-US"/>
              </w:rPr>
            </w:pPr>
          </w:p>
        </w:tc>
        <w:tc>
          <w:tcPr>
            <w:tcW w:w="2556" w:type="dxa"/>
            <w:tcBorders>
              <w:bottom w:val="single" w:sz="4" w:space="0" w:color="auto"/>
            </w:tcBorders>
            <w:shd w:val="clear" w:color="auto" w:fill="D9D9D9" w:themeFill="background1" w:themeFillShade="D9"/>
            <w:vAlign w:val="center"/>
          </w:tcPr>
          <w:p w14:paraId="1B4F2EB6" w14:textId="77777777" w:rsidR="007E39D0" w:rsidRPr="00EF7329" w:rsidRDefault="007E39D0" w:rsidP="007E39D0">
            <w:pPr>
              <w:rPr>
                <w:rFonts w:cstheme="minorHAnsi"/>
                <w:b/>
                <w:sz w:val="20"/>
                <w:szCs w:val="20"/>
              </w:rPr>
            </w:pPr>
            <w:r w:rsidRPr="00EF7329">
              <w:rPr>
                <w:rFonts w:cstheme="minorHAnsi"/>
                <w:b/>
                <w:sz w:val="20"/>
                <w:szCs w:val="20"/>
              </w:rPr>
              <w:t xml:space="preserve">Behavioral </w:t>
            </w:r>
            <w:proofErr w:type="spellStart"/>
            <w:r w:rsidRPr="00EF7329">
              <w:rPr>
                <w:rFonts w:cstheme="minorHAnsi"/>
                <w:b/>
                <w:sz w:val="20"/>
                <w:szCs w:val="20"/>
              </w:rPr>
              <w:t>task</w:t>
            </w:r>
            <w:proofErr w:type="spellEnd"/>
            <w:r w:rsidRPr="00EF7329">
              <w:rPr>
                <w:rFonts w:cstheme="minorHAnsi"/>
                <w:b/>
                <w:sz w:val="20"/>
                <w:szCs w:val="20"/>
              </w:rPr>
              <w:t>/</w:t>
            </w:r>
            <w:proofErr w:type="spellStart"/>
            <w:r w:rsidRPr="00EF7329">
              <w:rPr>
                <w:rFonts w:cstheme="minorHAnsi"/>
                <w:b/>
                <w:sz w:val="20"/>
                <w:szCs w:val="20"/>
              </w:rPr>
              <w:t>questionnaire</w:t>
            </w:r>
            <w:proofErr w:type="spellEnd"/>
          </w:p>
        </w:tc>
        <w:tc>
          <w:tcPr>
            <w:tcW w:w="1271" w:type="dxa"/>
            <w:tcBorders>
              <w:bottom w:val="single" w:sz="4" w:space="0" w:color="auto"/>
            </w:tcBorders>
            <w:shd w:val="clear" w:color="auto" w:fill="D9D9D9" w:themeFill="background1" w:themeFillShade="D9"/>
            <w:vAlign w:val="center"/>
          </w:tcPr>
          <w:p w14:paraId="47BFAA0C" w14:textId="77777777" w:rsidR="007E39D0" w:rsidRPr="00EF7329" w:rsidRDefault="007E39D0" w:rsidP="007E39D0">
            <w:pPr>
              <w:rPr>
                <w:rFonts w:cstheme="minorHAnsi"/>
                <w:b/>
                <w:sz w:val="20"/>
                <w:szCs w:val="20"/>
              </w:rPr>
            </w:pPr>
            <w:r w:rsidRPr="00EF7329">
              <w:rPr>
                <w:rFonts w:cstheme="minorHAnsi"/>
                <w:b/>
                <w:sz w:val="20"/>
                <w:szCs w:val="20"/>
              </w:rPr>
              <w:t xml:space="preserve">Sweetness </w:t>
            </w:r>
            <w:proofErr w:type="spellStart"/>
            <w:r w:rsidRPr="00EF7329">
              <w:rPr>
                <w:rFonts w:cstheme="minorHAnsi"/>
                <w:b/>
                <w:sz w:val="20"/>
                <w:szCs w:val="20"/>
              </w:rPr>
              <w:t>perception</w:t>
            </w:r>
            <w:proofErr w:type="spellEnd"/>
          </w:p>
        </w:tc>
        <w:tc>
          <w:tcPr>
            <w:tcW w:w="1276" w:type="dxa"/>
            <w:tcBorders>
              <w:bottom w:val="single" w:sz="4" w:space="0" w:color="auto"/>
            </w:tcBorders>
            <w:shd w:val="clear" w:color="auto" w:fill="D9D9D9" w:themeFill="background1" w:themeFillShade="D9"/>
            <w:vAlign w:val="center"/>
          </w:tcPr>
          <w:p w14:paraId="1EEB7577" w14:textId="77777777" w:rsidR="007E39D0" w:rsidRPr="00EF7329" w:rsidRDefault="007E39D0" w:rsidP="007E39D0">
            <w:pPr>
              <w:rPr>
                <w:rFonts w:cstheme="minorHAnsi"/>
                <w:b/>
                <w:sz w:val="20"/>
                <w:szCs w:val="20"/>
              </w:rPr>
            </w:pPr>
            <w:proofErr w:type="spellStart"/>
            <w:r w:rsidRPr="00EF7329">
              <w:rPr>
                <w:rFonts w:cstheme="minorHAnsi"/>
                <w:b/>
                <w:sz w:val="20"/>
                <w:szCs w:val="20"/>
              </w:rPr>
              <w:t>Hedonic</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c>
          <w:tcPr>
            <w:tcW w:w="1417" w:type="dxa"/>
            <w:tcBorders>
              <w:bottom w:val="single" w:sz="4" w:space="0" w:color="auto"/>
            </w:tcBorders>
            <w:shd w:val="clear" w:color="auto" w:fill="D9D9D9" w:themeFill="background1" w:themeFillShade="D9"/>
            <w:vAlign w:val="center"/>
          </w:tcPr>
          <w:p w14:paraId="4A06074F" w14:textId="77777777" w:rsidR="007E39D0" w:rsidRPr="00EF7329" w:rsidRDefault="007E39D0" w:rsidP="007E39D0">
            <w:pPr>
              <w:rPr>
                <w:rFonts w:cstheme="minorHAnsi"/>
                <w:b/>
                <w:sz w:val="20"/>
                <w:szCs w:val="20"/>
              </w:rPr>
            </w:pPr>
            <w:r w:rsidRPr="00EF7329">
              <w:rPr>
                <w:rFonts w:cstheme="minorHAnsi"/>
                <w:b/>
                <w:sz w:val="20"/>
                <w:szCs w:val="20"/>
              </w:rPr>
              <w:t xml:space="preserve">Motivational </w:t>
            </w:r>
            <w:proofErr w:type="spellStart"/>
            <w:r w:rsidRPr="00EF7329">
              <w:rPr>
                <w:rFonts w:cstheme="minorHAnsi"/>
                <w:b/>
                <w:sz w:val="20"/>
                <w:szCs w:val="20"/>
              </w:rPr>
              <w:t>response</w:t>
            </w:r>
            <w:proofErr w:type="spellEnd"/>
          </w:p>
        </w:tc>
        <w:tc>
          <w:tcPr>
            <w:tcW w:w="1276" w:type="dxa"/>
            <w:tcBorders>
              <w:bottom w:val="single" w:sz="4" w:space="0" w:color="auto"/>
            </w:tcBorders>
            <w:shd w:val="clear" w:color="auto" w:fill="D9D9D9" w:themeFill="background1" w:themeFillShade="D9"/>
            <w:vAlign w:val="center"/>
          </w:tcPr>
          <w:p w14:paraId="64533A90" w14:textId="77777777" w:rsidR="007E39D0" w:rsidRPr="00EF7329" w:rsidRDefault="007E39D0" w:rsidP="007E39D0">
            <w:pPr>
              <w:rPr>
                <w:rFonts w:cstheme="minorHAnsi"/>
                <w:b/>
                <w:sz w:val="20"/>
                <w:szCs w:val="20"/>
              </w:rPr>
            </w:pPr>
            <w:proofErr w:type="spellStart"/>
            <w:r w:rsidRPr="00EF7329">
              <w:rPr>
                <w:rFonts w:cstheme="minorHAnsi"/>
                <w:b/>
                <w:sz w:val="20"/>
                <w:szCs w:val="20"/>
              </w:rPr>
              <w:t>Homeostatic</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c>
          <w:tcPr>
            <w:tcW w:w="992" w:type="dxa"/>
            <w:tcBorders>
              <w:bottom w:val="single" w:sz="4" w:space="0" w:color="auto"/>
            </w:tcBorders>
            <w:shd w:val="clear" w:color="auto" w:fill="D9D9D9" w:themeFill="background1" w:themeFillShade="D9"/>
            <w:vAlign w:val="center"/>
          </w:tcPr>
          <w:p w14:paraId="67FA907C" w14:textId="77777777" w:rsidR="007E39D0" w:rsidRPr="00EF7329" w:rsidRDefault="007E39D0" w:rsidP="007E39D0">
            <w:pPr>
              <w:rPr>
                <w:rFonts w:cstheme="minorHAnsi"/>
                <w:b/>
                <w:sz w:val="20"/>
                <w:szCs w:val="20"/>
              </w:rPr>
            </w:pPr>
            <w:r w:rsidRPr="00EF7329">
              <w:rPr>
                <w:rFonts w:cstheme="minorHAnsi"/>
                <w:b/>
                <w:sz w:val="20"/>
                <w:szCs w:val="20"/>
              </w:rPr>
              <w:t xml:space="preserve">Food </w:t>
            </w:r>
            <w:proofErr w:type="spellStart"/>
            <w:r w:rsidRPr="00EF7329">
              <w:rPr>
                <w:rFonts w:cstheme="minorHAnsi"/>
                <w:b/>
                <w:sz w:val="20"/>
                <w:szCs w:val="20"/>
              </w:rPr>
              <w:t>intake</w:t>
            </w:r>
            <w:proofErr w:type="spellEnd"/>
          </w:p>
        </w:tc>
        <w:tc>
          <w:tcPr>
            <w:tcW w:w="1139" w:type="dxa"/>
            <w:tcBorders>
              <w:bottom w:val="single" w:sz="4" w:space="0" w:color="auto"/>
            </w:tcBorders>
            <w:shd w:val="clear" w:color="auto" w:fill="D9D9D9" w:themeFill="background1" w:themeFillShade="D9"/>
            <w:vAlign w:val="center"/>
          </w:tcPr>
          <w:p w14:paraId="1285CDA6" w14:textId="77777777" w:rsidR="007E39D0" w:rsidRPr="00EF7329" w:rsidRDefault="007E39D0" w:rsidP="007E39D0">
            <w:pPr>
              <w:rPr>
                <w:rFonts w:cstheme="minorHAnsi"/>
                <w:b/>
                <w:sz w:val="20"/>
                <w:szCs w:val="20"/>
              </w:rPr>
            </w:pPr>
            <w:proofErr w:type="spellStart"/>
            <w:r w:rsidRPr="00EF7329">
              <w:rPr>
                <w:rFonts w:cstheme="minorHAnsi"/>
                <w:b/>
                <w:sz w:val="20"/>
                <w:szCs w:val="20"/>
              </w:rPr>
              <w:t>Cognitive</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r>
      <w:tr w:rsidR="007E39D0" w:rsidRPr="00EF7329" w14:paraId="3DBA9FEC" w14:textId="77777777" w:rsidTr="003D0792">
        <w:trPr>
          <w:trHeight w:val="641"/>
        </w:trPr>
        <w:tc>
          <w:tcPr>
            <w:tcW w:w="1277" w:type="dxa"/>
            <w:tcBorders>
              <w:top w:val="nil"/>
              <w:left w:val="nil"/>
              <w:bottom w:val="nil"/>
              <w:right w:val="nil"/>
            </w:tcBorders>
          </w:tcPr>
          <w:p w14:paraId="55518090" w14:textId="77777777" w:rsidR="007E39D0" w:rsidRPr="00EF7329" w:rsidRDefault="007E39D0" w:rsidP="007E39D0">
            <w:pPr>
              <w:rPr>
                <w:rFonts w:cstheme="minorHAnsi"/>
                <w:sz w:val="20"/>
                <w:szCs w:val="20"/>
                <w:lang w:val="en-US"/>
              </w:rPr>
            </w:pPr>
          </w:p>
          <w:p w14:paraId="32BE05FB" w14:textId="413A1B49"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Chakravartti</w:t>
            </w:r>
            <w:proofErr w:type="spellEnd"/>
            <w:r w:rsidRPr="00EF7329">
              <w:rPr>
                <w:rFonts w:cstheme="minorHAnsi"/>
                <w:sz w:val="20"/>
                <w:szCs w:val="20"/>
                <w:lang w:val="en-US"/>
              </w:rPr>
              <w:t xml:space="preserve"> et al. 2025</w:t>
            </w:r>
            <w:r w:rsidR="00993109" w:rsidRPr="00EF7329">
              <w:rPr>
                <w:rStyle w:val="Strong"/>
                <w:vertAlign w:val="superscript"/>
              </w:rPr>
              <w:t>†</w:t>
            </w:r>
          </w:p>
          <w:p w14:paraId="3EF836B7" w14:textId="77777777" w:rsidR="007E39D0" w:rsidRPr="00EF7329" w:rsidRDefault="007E39D0" w:rsidP="007E39D0">
            <w:pPr>
              <w:rPr>
                <w:rFonts w:cstheme="minorHAnsi"/>
                <w:sz w:val="20"/>
                <w:szCs w:val="20"/>
                <w:lang w:val="en-US"/>
              </w:rPr>
            </w:pPr>
          </w:p>
        </w:tc>
        <w:tc>
          <w:tcPr>
            <w:tcW w:w="992" w:type="dxa"/>
            <w:tcBorders>
              <w:top w:val="nil"/>
              <w:left w:val="nil"/>
              <w:bottom w:val="nil"/>
              <w:right w:val="nil"/>
            </w:tcBorders>
          </w:tcPr>
          <w:p w14:paraId="5357DDBA" w14:textId="77777777" w:rsidR="007E39D0" w:rsidRPr="00EF7329" w:rsidRDefault="007E39D0" w:rsidP="007E39D0">
            <w:pPr>
              <w:rPr>
                <w:rFonts w:cstheme="minorHAnsi"/>
                <w:sz w:val="20"/>
                <w:szCs w:val="20"/>
              </w:rPr>
            </w:pPr>
          </w:p>
          <w:p w14:paraId="3460F4E1" w14:textId="16F57E59" w:rsidR="007E39D0" w:rsidRPr="00EF7329" w:rsidRDefault="00E3403A" w:rsidP="007E39D0">
            <w:pPr>
              <w:rPr>
                <w:rFonts w:cstheme="minorHAnsi"/>
                <w:sz w:val="20"/>
                <w:szCs w:val="20"/>
                <w:lang w:val="en-US"/>
              </w:rPr>
            </w:pPr>
            <w:r w:rsidRPr="00EF7329">
              <w:rPr>
                <w:rFonts w:cstheme="minorHAnsi"/>
                <w:sz w:val="20"/>
                <w:szCs w:val="20"/>
              </w:rPr>
              <w:t>WSD</w:t>
            </w:r>
            <w:r w:rsidRPr="00EF7329">
              <w:rPr>
                <w:rFonts w:cstheme="minorHAnsi"/>
                <w:sz w:val="20"/>
                <w:szCs w:val="20"/>
                <w:lang w:val="en-US"/>
              </w:rPr>
              <w:t xml:space="preserve"> </w:t>
            </w:r>
          </w:p>
        </w:tc>
        <w:tc>
          <w:tcPr>
            <w:tcW w:w="1843" w:type="dxa"/>
            <w:tcBorders>
              <w:top w:val="nil"/>
              <w:left w:val="nil"/>
              <w:bottom w:val="nil"/>
              <w:right w:val="nil"/>
            </w:tcBorders>
          </w:tcPr>
          <w:p w14:paraId="069F2F70" w14:textId="77777777" w:rsidR="007E39D0" w:rsidRPr="00EF7329" w:rsidRDefault="007E39D0" w:rsidP="007E39D0">
            <w:pPr>
              <w:rPr>
                <w:rFonts w:cstheme="minorHAnsi"/>
                <w:sz w:val="20"/>
                <w:szCs w:val="20"/>
                <w:lang w:val="en-US"/>
              </w:rPr>
            </w:pPr>
          </w:p>
          <w:p w14:paraId="23EB8B0B" w14:textId="77777777" w:rsidR="007E39D0" w:rsidRPr="00EF7329" w:rsidRDefault="007E39D0" w:rsidP="007E39D0">
            <w:pPr>
              <w:rPr>
                <w:rFonts w:cs="Times New Roman"/>
                <w:sz w:val="20"/>
                <w:szCs w:val="20"/>
                <w:lang w:val="en-US"/>
              </w:rPr>
            </w:pPr>
            <w:r w:rsidRPr="00EF7329">
              <w:rPr>
                <w:rFonts w:cstheme="minorHAnsi"/>
                <w:sz w:val="20"/>
                <w:szCs w:val="20"/>
                <w:lang w:val="en-US"/>
              </w:rPr>
              <w:t xml:space="preserve">75 (57%, 23 ± 4, </w:t>
            </w:r>
            <w:r w:rsidRPr="00EF7329">
              <w:rPr>
                <w:rFonts w:cs="Times New Roman"/>
                <w:sz w:val="20"/>
                <w:szCs w:val="20"/>
                <w:lang w:val="en-US"/>
              </w:rPr>
              <w:t>NW [37%] / OW [32%] / OB [31%])</w:t>
            </w:r>
          </w:p>
          <w:p w14:paraId="1E41F70C" w14:textId="77777777" w:rsidR="007E39D0" w:rsidRPr="00EF7329" w:rsidRDefault="007E39D0" w:rsidP="007E39D0">
            <w:pPr>
              <w:rPr>
                <w:rFonts w:cstheme="minorHAnsi"/>
                <w:sz w:val="20"/>
                <w:szCs w:val="20"/>
                <w:lang w:val="en-US"/>
              </w:rPr>
            </w:pPr>
          </w:p>
        </w:tc>
        <w:tc>
          <w:tcPr>
            <w:tcW w:w="1276" w:type="dxa"/>
            <w:tcBorders>
              <w:top w:val="nil"/>
              <w:left w:val="nil"/>
              <w:bottom w:val="nil"/>
              <w:right w:val="nil"/>
            </w:tcBorders>
          </w:tcPr>
          <w:p w14:paraId="63AF36DD" w14:textId="77777777" w:rsidR="007E39D0" w:rsidRPr="00EF7329" w:rsidRDefault="007E39D0" w:rsidP="007E39D0">
            <w:pPr>
              <w:rPr>
                <w:rFonts w:cstheme="minorHAnsi"/>
                <w:sz w:val="20"/>
                <w:szCs w:val="20"/>
                <w:lang w:val="en-US"/>
              </w:rPr>
            </w:pPr>
          </w:p>
          <w:p w14:paraId="53D89C44" w14:textId="02DE1C76" w:rsidR="007E39D0" w:rsidRPr="00EF7329" w:rsidRDefault="005462A6" w:rsidP="007E39D0">
            <w:pPr>
              <w:rPr>
                <w:rFonts w:cstheme="minorHAnsi"/>
                <w:sz w:val="20"/>
                <w:szCs w:val="20"/>
                <w:lang w:val="en-US"/>
              </w:rPr>
            </w:pPr>
            <w:r w:rsidRPr="00EF7329">
              <w:rPr>
                <w:rFonts w:cstheme="minorHAnsi"/>
                <w:sz w:val="20"/>
                <w:szCs w:val="20"/>
                <w:lang w:val="en-US"/>
              </w:rPr>
              <w:t>Sucralose vs. W</w:t>
            </w:r>
            <w:r w:rsidR="007E39D0" w:rsidRPr="00EF7329">
              <w:rPr>
                <w:rFonts w:cstheme="minorHAnsi"/>
                <w:sz w:val="20"/>
                <w:szCs w:val="20"/>
                <w:lang w:val="en-US"/>
              </w:rPr>
              <w:t>ater (oral)</w:t>
            </w:r>
          </w:p>
        </w:tc>
        <w:tc>
          <w:tcPr>
            <w:tcW w:w="1134" w:type="dxa"/>
            <w:tcBorders>
              <w:top w:val="nil"/>
              <w:left w:val="nil"/>
              <w:bottom w:val="nil"/>
              <w:right w:val="nil"/>
            </w:tcBorders>
          </w:tcPr>
          <w:p w14:paraId="37EFD0B1" w14:textId="77777777" w:rsidR="007E39D0" w:rsidRPr="00EF7329" w:rsidRDefault="007E39D0" w:rsidP="007E39D0">
            <w:pPr>
              <w:rPr>
                <w:rFonts w:cstheme="minorHAnsi"/>
                <w:sz w:val="20"/>
                <w:szCs w:val="20"/>
                <w:lang w:val="en-US"/>
              </w:rPr>
            </w:pPr>
          </w:p>
          <w:p w14:paraId="0625F709"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7982DAD9" w14:textId="77777777" w:rsidR="007E39D0" w:rsidRPr="00EF7329" w:rsidRDefault="007E39D0" w:rsidP="007E39D0">
            <w:pPr>
              <w:rPr>
                <w:rFonts w:cstheme="minorHAnsi"/>
                <w:sz w:val="20"/>
                <w:szCs w:val="20"/>
                <w:lang w:val="en-US"/>
              </w:rPr>
            </w:pPr>
          </w:p>
          <w:p w14:paraId="2C12BB15" w14:textId="77777777" w:rsidR="007E39D0" w:rsidRPr="00EF7329" w:rsidRDefault="007E39D0" w:rsidP="007E39D0">
            <w:pPr>
              <w:rPr>
                <w:rFonts w:cstheme="minorHAnsi"/>
                <w:sz w:val="20"/>
                <w:szCs w:val="20"/>
                <w:lang w:val="en-US"/>
              </w:rPr>
            </w:pPr>
            <w:r w:rsidRPr="00EF7329">
              <w:rPr>
                <w:rFonts w:cstheme="minorHAnsi"/>
                <w:sz w:val="20"/>
                <w:szCs w:val="20"/>
                <w:lang w:val="en-US"/>
              </w:rPr>
              <w:t xml:space="preserve">10-cm VAS (hunger) </w:t>
            </w:r>
          </w:p>
        </w:tc>
        <w:tc>
          <w:tcPr>
            <w:tcW w:w="1271" w:type="dxa"/>
            <w:tcBorders>
              <w:top w:val="nil"/>
              <w:left w:val="nil"/>
              <w:bottom w:val="nil"/>
              <w:right w:val="nil"/>
            </w:tcBorders>
          </w:tcPr>
          <w:p w14:paraId="659FDF08" w14:textId="77777777" w:rsidR="007E39D0" w:rsidRPr="00EF7329" w:rsidRDefault="007E39D0" w:rsidP="007E39D0">
            <w:pPr>
              <w:jc w:val="center"/>
              <w:rPr>
                <w:rFonts w:cstheme="minorHAnsi"/>
                <w:sz w:val="20"/>
                <w:szCs w:val="20"/>
                <w:lang w:val="en-US"/>
              </w:rPr>
            </w:pPr>
          </w:p>
          <w:p w14:paraId="413C1DE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3A542B9E" w14:textId="77777777" w:rsidR="007E39D0" w:rsidRPr="00EF7329" w:rsidRDefault="007E39D0" w:rsidP="007E39D0">
            <w:pPr>
              <w:jc w:val="center"/>
              <w:rPr>
                <w:rFonts w:cstheme="minorHAnsi"/>
                <w:sz w:val="20"/>
                <w:szCs w:val="20"/>
              </w:rPr>
            </w:pPr>
          </w:p>
          <w:p w14:paraId="4A1A1A2C"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666AF8A7" w14:textId="77777777" w:rsidR="007E39D0" w:rsidRPr="00EF7329" w:rsidRDefault="007E39D0" w:rsidP="007E39D0">
            <w:pPr>
              <w:jc w:val="center"/>
              <w:rPr>
                <w:rFonts w:cstheme="minorHAnsi"/>
                <w:sz w:val="20"/>
                <w:szCs w:val="20"/>
                <w:lang w:val="en-US"/>
              </w:rPr>
            </w:pPr>
          </w:p>
          <w:p w14:paraId="30D2035F"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3D83226" w14:textId="77777777" w:rsidR="007E39D0" w:rsidRPr="00EF7329" w:rsidRDefault="007E39D0" w:rsidP="007E39D0">
            <w:pPr>
              <w:jc w:val="center"/>
              <w:rPr>
                <w:rFonts w:cstheme="minorHAnsi"/>
                <w:sz w:val="20"/>
                <w:szCs w:val="20"/>
                <w:lang w:val="en-US"/>
              </w:rPr>
            </w:pPr>
          </w:p>
          <w:p w14:paraId="18089F1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1DCC138B" w14:textId="77777777" w:rsidR="007E39D0" w:rsidRPr="00EF7329" w:rsidRDefault="007E39D0" w:rsidP="007E39D0">
            <w:pPr>
              <w:jc w:val="center"/>
              <w:rPr>
                <w:rFonts w:cstheme="minorHAnsi"/>
                <w:sz w:val="20"/>
                <w:szCs w:val="20"/>
                <w:lang w:val="en-US"/>
              </w:rPr>
            </w:pPr>
          </w:p>
          <w:p w14:paraId="39167B5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tcBorders>
              <w:top w:val="nil"/>
              <w:left w:val="nil"/>
              <w:bottom w:val="nil"/>
              <w:right w:val="nil"/>
            </w:tcBorders>
          </w:tcPr>
          <w:p w14:paraId="2E8662CB" w14:textId="77777777" w:rsidR="007E39D0" w:rsidRPr="00EF7329" w:rsidRDefault="007E39D0" w:rsidP="007E39D0">
            <w:pPr>
              <w:jc w:val="center"/>
              <w:rPr>
                <w:rFonts w:cstheme="minorHAnsi"/>
                <w:sz w:val="20"/>
                <w:szCs w:val="20"/>
                <w:lang w:val="en-US"/>
              </w:rPr>
            </w:pPr>
          </w:p>
          <w:p w14:paraId="7488C35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2BB83C30" w14:textId="77777777" w:rsidTr="003D0792">
        <w:trPr>
          <w:trHeight w:val="641"/>
        </w:trPr>
        <w:tc>
          <w:tcPr>
            <w:tcW w:w="1277" w:type="dxa"/>
            <w:tcBorders>
              <w:top w:val="nil"/>
              <w:left w:val="nil"/>
              <w:bottom w:val="nil"/>
              <w:right w:val="nil"/>
            </w:tcBorders>
          </w:tcPr>
          <w:p w14:paraId="3B95E6F1" w14:textId="77777777" w:rsidR="007E39D0" w:rsidRPr="00EF7329" w:rsidRDefault="007E39D0" w:rsidP="007E39D0">
            <w:pPr>
              <w:rPr>
                <w:rFonts w:cstheme="minorHAnsi"/>
                <w:sz w:val="20"/>
                <w:szCs w:val="20"/>
                <w:lang w:val="en-US"/>
              </w:rPr>
            </w:pPr>
            <w:r w:rsidRPr="00EF7329">
              <w:rPr>
                <w:rFonts w:cstheme="minorHAnsi"/>
                <w:sz w:val="20"/>
                <w:szCs w:val="20"/>
                <w:lang w:val="en-US"/>
              </w:rPr>
              <w:t>Farr 2021</w:t>
            </w:r>
          </w:p>
        </w:tc>
        <w:tc>
          <w:tcPr>
            <w:tcW w:w="992" w:type="dxa"/>
            <w:tcBorders>
              <w:top w:val="nil"/>
              <w:left w:val="nil"/>
              <w:bottom w:val="nil"/>
              <w:right w:val="nil"/>
            </w:tcBorders>
          </w:tcPr>
          <w:p w14:paraId="00C98CF6" w14:textId="513FB98D" w:rsidR="007E39D0" w:rsidRPr="00EF7329" w:rsidRDefault="00E3403A" w:rsidP="007E39D0">
            <w:pPr>
              <w:rPr>
                <w:rFonts w:cstheme="minorHAnsi"/>
                <w:sz w:val="20"/>
                <w:szCs w:val="20"/>
                <w:lang w:val="en-US"/>
              </w:rPr>
            </w:pPr>
            <w:r w:rsidRPr="00EF7329">
              <w:rPr>
                <w:rFonts w:cstheme="minorHAnsi"/>
                <w:sz w:val="20"/>
                <w:szCs w:val="20"/>
              </w:rPr>
              <w:t>WSD</w:t>
            </w:r>
          </w:p>
        </w:tc>
        <w:tc>
          <w:tcPr>
            <w:tcW w:w="1843" w:type="dxa"/>
            <w:tcBorders>
              <w:top w:val="nil"/>
              <w:left w:val="nil"/>
              <w:bottom w:val="nil"/>
              <w:right w:val="nil"/>
            </w:tcBorders>
          </w:tcPr>
          <w:p w14:paraId="4F3171F0" w14:textId="77777777" w:rsidR="007E39D0" w:rsidRPr="00EF7329" w:rsidRDefault="007E39D0" w:rsidP="007E39D0">
            <w:pPr>
              <w:rPr>
                <w:rFonts w:cstheme="minorHAnsi"/>
                <w:sz w:val="20"/>
                <w:szCs w:val="20"/>
              </w:rPr>
            </w:pPr>
            <w:r w:rsidRPr="00EF7329">
              <w:rPr>
                <w:rFonts w:cstheme="minorHAnsi"/>
                <w:sz w:val="20"/>
                <w:szCs w:val="20"/>
              </w:rPr>
              <w:t>5 (40%, 52 ± 6, OB)</w:t>
            </w:r>
          </w:p>
        </w:tc>
        <w:tc>
          <w:tcPr>
            <w:tcW w:w="1276" w:type="dxa"/>
            <w:tcBorders>
              <w:top w:val="nil"/>
              <w:left w:val="nil"/>
              <w:bottom w:val="nil"/>
              <w:right w:val="nil"/>
            </w:tcBorders>
          </w:tcPr>
          <w:p w14:paraId="36ECE359" w14:textId="3E0969CC" w:rsidR="007E39D0" w:rsidRPr="00EF7329" w:rsidRDefault="005462A6" w:rsidP="007E39D0">
            <w:pPr>
              <w:rPr>
                <w:rFonts w:cstheme="minorHAnsi"/>
                <w:sz w:val="20"/>
                <w:szCs w:val="20"/>
                <w:lang w:val="en-US"/>
              </w:rPr>
            </w:pPr>
            <w:r w:rsidRPr="00EF7329">
              <w:rPr>
                <w:rFonts w:cstheme="minorHAnsi"/>
                <w:sz w:val="20"/>
                <w:szCs w:val="20"/>
                <w:lang w:val="en-US"/>
              </w:rPr>
              <w:t>Aspartame vs. W</w:t>
            </w:r>
            <w:r w:rsidR="007E39D0" w:rsidRPr="00EF7329">
              <w:rPr>
                <w:rFonts w:cstheme="minorHAnsi"/>
                <w:sz w:val="20"/>
                <w:szCs w:val="20"/>
                <w:lang w:val="en-US"/>
              </w:rPr>
              <w:t>ater (oral)</w:t>
            </w:r>
          </w:p>
        </w:tc>
        <w:tc>
          <w:tcPr>
            <w:tcW w:w="1134" w:type="dxa"/>
            <w:tcBorders>
              <w:top w:val="nil"/>
              <w:left w:val="nil"/>
              <w:bottom w:val="nil"/>
              <w:right w:val="nil"/>
            </w:tcBorders>
          </w:tcPr>
          <w:p w14:paraId="38DAA67F"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373235D2" w14:textId="4A506725" w:rsidR="007E39D0" w:rsidRPr="00EF7329" w:rsidRDefault="007E39D0" w:rsidP="007E39D0">
            <w:pPr>
              <w:rPr>
                <w:rFonts w:cstheme="minorHAnsi"/>
                <w:sz w:val="20"/>
                <w:szCs w:val="20"/>
                <w:lang w:val="en-US"/>
              </w:rPr>
            </w:pPr>
            <w:r w:rsidRPr="00EF7329">
              <w:rPr>
                <w:rFonts w:cstheme="minorHAnsi"/>
                <w:sz w:val="20"/>
                <w:szCs w:val="20"/>
                <w:lang w:val="en-US"/>
              </w:rPr>
              <w:t>10-cm VAS (pleasantness, hunger, fullness, prospective food intake), CANTAB (Stop Signal Task, Spatial Working Memory, Verbal Recognition Memory)</w:t>
            </w:r>
            <w:r w:rsidR="000D39F5" w:rsidRPr="00EF7329">
              <w:rPr>
                <w:rFonts w:cstheme="minorHAnsi"/>
                <w:sz w:val="20"/>
                <w:szCs w:val="20"/>
                <w:lang w:val="en-US"/>
              </w:rPr>
              <w:br/>
            </w:r>
          </w:p>
        </w:tc>
        <w:tc>
          <w:tcPr>
            <w:tcW w:w="1271" w:type="dxa"/>
            <w:tcBorders>
              <w:top w:val="nil"/>
              <w:left w:val="nil"/>
              <w:bottom w:val="nil"/>
              <w:right w:val="nil"/>
            </w:tcBorders>
          </w:tcPr>
          <w:p w14:paraId="1C479168"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0A20DA4"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63F1EB4C"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2DCAE9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7722659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tcBorders>
              <w:top w:val="nil"/>
              <w:left w:val="nil"/>
              <w:bottom w:val="nil"/>
              <w:right w:val="nil"/>
            </w:tcBorders>
          </w:tcPr>
          <w:p w14:paraId="7DA12FE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20220099" w14:textId="77777777" w:rsidTr="003D0792">
        <w:trPr>
          <w:trHeight w:val="641"/>
        </w:trPr>
        <w:tc>
          <w:tcPr>
            <w:tcW w:w="1277" w:type="dxa"/>
            <w:tcBorders>
              <w:top w:val="nil"/>
              <w:left w:val="nil"/>
              <w:bottom w:val="nil"/>
              <w:right w:val="nil"/>
            </w:tcBorders>
          </w:tcPr>
          <w:p w14:paraId="55E9D3FB" w14:textId="77777777" w:rsidR="007E39D0" w:rsidRPr="00EF7329" w:rsidRDefault="007E39D0" w:rsidP="007E39D0">
            <w:pPr>
              <w:rPr>
                <w:rFonts w:cstheme="minorHAnsi"/>
                <w:sz w:val="20"/>
                <w:szCs w:val="20"/>
                <w:lang w:val="en-US"/>
              </w:rPr>
            </w:pPr>
            <w:r w:rsidRPr="00EF7329">
              <w:rPr>
                <w:rFonts w:cstheme="minorHAnsi"/>
                <w:sz w:val="20"/>
                <w:szCs w:val="20"/>
                <w:lang w:val="en-US"/>
              </w:rPr>
              <w:t>Meyer-Gerspach et al. 2022</w:t>
            </w:r>
          </w:p>
        </w:tc>
        <w:tc>
          <w:tcPr>
            <w:tcW w:w="992" w:type="dxa"/>
            <w:tcBorders>
              <w:top w:val="nil"/>
              <w:left w:val="nil"/>
              <w:bottom w:val="nil"/>
              <w:right w:val="nil"/>
            </w:tcBorders>
          </w:tcPr>
          <w:p w14:paraId="06761629" w14:textId="2E6FBF47" w:rsidR="007E39D0" w:rsidRPr="00EF7329" w:rsidRDefault="00E3403A"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7B3CCB6D" w14:textId="77777777" w:rsidR="007E39D0" w:rsidRPr="00EF7329" w:rsidRDefault="007E39D0" w:rsidP="007E39D0">
            <w:pPr>
              <w:rPr>
                <w:rFonts w:cstheme="minorHAnsi"/>
                <w:sz w:val="20"/>
                <w:szCs w:val="20"/>
              </w:rPr>
            </w:pPr>
            <w:r w:rsidRPr="00EF7329">
              <w:rPr>
                <w:rFonts w:cstheme="minorHAnsi"/>
                <w:sz w:val="20"/>
                <w:szCs w:val="20"/>
              </w:rPr>
              <w:t>20 (50%, 28 ± NR, NW/OW/OB [NR])</w:t>
            </w:r>
          </w:p>
        </w:tc>
        <w:tc>
          <w:tcPr>
            <w:tcW w:w="1276" w:type="dxa"/>
            <w:tcBorders>
              <w:top w:val="nil"/>
              <w:left w:val="nil"/>
              <w:bottom w:val="nil"/>
              <w:right w:val="nil"/>
            </w:tcBorders>
          </w:tcPr>
          <w:p w14:paraId="66551F10" w14:textId="15FE2631" w:rsidR="007E39D0" w:rsidRPr="00EF7329" w:rsidRDefault="005462A6" w:rsidP="007E39D0">
            <w:pPr>
              <w:rPr>
                <w:rFonts w:cstheme="minorHAnsi"/>
                <w:sz w:val="20"/>
                <w:szCs w:val="20"/>
                <w:lang w:val="en-US"/>
              </w:rPr>
            </w:pPr>
            <w:r w:rsidRPr="00EF7329">
              <w:rPr>
                <w:rFonts w:cstheme="minorHAnsi"/>
                <w:sz w:val="20"/>
                <w:szCs w:val="20"/>
                <w:lang w:val="en-US"/>
              </w:rPr>
              <w:t>Erythritol, Xylitol vs. W</w:t>
            </w:r>
            <w:r w:rsidR="007E39D0" w:rsidRPr="00EF7329">
              <w:rPr>
                <w:rFonts w:cstheme="minorHAnsi"/>
                <w:sz w:val="20"/>
                <w:szCs w:val="20"/>
                <w:lang w:val="en-US"/>
              </w:rPr>
              <w:t xml:space="preserve">ater </w:t>
            </w:r>
          </w:p>
          <w:p w14:paraId="6A959C6D" w14:textId="77777777" w:rsidR="007E39D0" w:rsidRPr="00EF7329" w:rsidRDefault="007E39D0" w:rsidP="007E39D0">
            <w:pPr>
              <w:rPr>
                <w:rFonts w:cstheme="minorHAnsi"/>
                <w:sz w:val="20"/>
                <w:szCs w:val="20"/>
                <w:lang w:val="en-US"/>
              </w:rPr>
            </w:pPr>
            <w:r w:rsidRPr="00EF7329">
              <w:rPr>
                <w:rFonts w:cstheme="minorHAnsi"/>
                <w:sz w:val="20"/>
                <w:szCs w:val="20"/>
                <w:lang w:val="en-US"/>
              </w:rPr>
              <w:t>(intragastric)</w:t>
            </w:r>
          </w:p>
        </w:tc>
        <w:tc>
          <w:tcPr>
            <w:tcW w:w="1134" w:type="dxa"/>
            <w:tcBorders>
              <w:top w:val="nil"/>
              <w:left w:val="nil"/>
              <w:bottom w:val="nil"/>
              <w:right w:val="nil"/>
            </w:tcBorders>
          </w:tcPr>
          <w:p w14:paraId="089EE5DB"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2556" w:type="dxa"/>
            <w:tcBorders>
              <w:top w:val="nil"/>
              <w:left w:val="nil"/>
              <w:bottom w:val="nil"/>
              <w:right w:val="nil"/>
            </w:tcBorders>
          </w:tcPr>
          <w:p w14:paraId="52E4B762" w14:textId="77777777" w:rsidR="007E39D0" w:rsidRPr="00EF7329" w:rsidRDefault="007E39D0" w:rsidP="007E39D0">
            <w:pPr>
              <w:rPr>
                <w:rFonts w:cstheme="minorHAnsi"/>
                <w:sz w:val="20"/>
                <w:szCs w:val="20"/>
                <w:lang w:val="en-US"/>
              </w:rPr>
            </w:pPr>
            <w:r w:rsidRPr="00EF7329">
              <w:rPr>
                <w:rFonts w:cstheme="minorHAnsi"/>
                <w:sz w:val="20"/>
                <w:szCs w:val="20"/>
                <w:lang w:val="en-US"/>
              </w:rPr>
              <w:t>10-cm VAS (hunger, prospective food consumption, satiety, fullness)</w:t>
            </w:r>
          </w:p>
          <w:p w14:paraId="2B5C069D" w14:textId="77777777" w:rsidR="007E39D0" w:rsidRPr="00EF7329" w:rsidRDefault="007E39D0" w:rsidP="007E39D0">
            <w:pPr>
              <w:rPr>
                <w:rFonts w:cstheme="minorHAnsi"/>
                <w:sz w:val="20"/>
                <w:szCs w:val="20"/>
                <w:lang w:val="en-US"/>
              </w:rPr>
            </w:pPr>
          </w:p>
        </w:tc>
        <w:tc>
          <w:tcPr>
            <w:tcW w:w="1271" w:type="dxa"/>
            <w:tcBorders>
              <w:top w:val="nil"/>
              <w:left w:val="nil"/>
              <w:bottom w:val="nil"/>
              <w:right w:val="nil"/>
            </w:tcBorders>
          </w:tcPr>
          <w:p w14:paraId="047690FA"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3A4756D"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6739AFAF"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2B15CBA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7E32A1E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tcBorders>
              <w:top w:val="nil"/>
              <w:left w:val="nil"/>
              <w:bottom w:val="nil"/>
              <w:right w:val="nil"/>
            </w:tcBorders>
          </w:tcPr>
          <w:p w14:paraId="777A0BC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68FF9709" w14:textId="77777777" w:rsidTr="003D0792">
        <w:trPr>
          <w:trHeight w:val="641"/>
        </w:trPr>
        <w:tc>
          <w:tcPr>
            <w:tcW w:w="1277" w:type="dxa"/>
            <w:tcBorders>
              <w:top w:val="nil"/>
              <w:left w:val="nil"/>
              <w:bottom w:val="nil"/>
              <w:right w:val="nil"/>
            </w:tcBorders>
          </w:tcPr>
          <w:p w14:paraId="537DAF71" w14:textId="77777777" w:rsidR="007E39D0" w:rsidRPr="00EF7329" w:rsidRDefault="007E39D0" w:rsidP="007E39D0">
            <w:pPr>
              <w:rPr>
                <w:rFonts w:cstheme="minorHAnsi"/>
                <w:sz w:val="20"/>
                <w:szCs w:val="20"/>
                <w:lang w:val="en-US"/>
              </w:rPr>
            </w:pPr>
            <w:r w:rsidRPr="00EF7329">
              <w:rPr>
                <w:rFonts w:cstheme="minorHAnsi"/>
                <w:sz w:val="20"/>
                <w:szCs w:val="20"/>
                <w:lang w:val="en-US"/>
              </w:rPr>
              <w:t>Stamataki et al. 2022</w:t>
            </w:r>
          </w:p>
        </w:tc>
        <w:tc>
          <w:tcPr>
            <w:tcW w:w="992" w:type="dxa"/>
            <w:tcBorders>
              <w:top w:val="nil"/>
              <w:left w:val="nil"/>
              <w:bottom w:val="nil"/>
              <w:right w:val="nil"/>
            </w:tcBorders>
          </w:tcPr>
          <w:p w14:paraId="17C0754B" w14:textId="29245109" w:rsidR="007E39D0" w:rsidRPr="00EF7329" w:rsidRDefault="00E3403A"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4D607FA8" w14:textId="77777777" w:rsidR="007E39D0" w:rsidRPr="00EF7329" w:rsidRDefault="007E39D0" w:rsidP="007E39D0">
            <w:pPr>
              <w:rPr>
                <w:rFonts w:cstheme="minorHAnsi"/>
                <w:sz w:val="20"/>
                <w:szCs w:val="20"/>
              </w:rPr>
            </w:pPr>
            <w:r w:rsidRPr="00EF7329">
              <w:rPr>
                <w:rFonts w:cstheme="minorHAnsi"/>
                <w:sz w:val="20"/>
                <w:szCs w:val="20"/>
              </w:rPr>
              <w:t>18 (NR, 26 ± 5, NW)</w:t>
            </w:r>
          </w:p>
        </w:tc>
        <w:tc>
          <w:tcPr>
            <w:tcW w:w="1276" w:type="dxa"/>
            <w:tcBorders>
              <w:top w:val="nil"/>
              <w:left w:val="nil"/>
              <w:bottom w:val="nil"/>
              <w:right w:val="nil"/>
            </w:tcBorders>
          </w:tcPr>
          <w:p w14:paraId="0A0E3FD4" w14:textId="6BC3CD7B" w:rsidR="007E39D0" w:rsidRPr="00EF7329" w:rsidRDefault="005462A6" w:rsidP="007E39D0">
            <w:pPr>
              <w:rPr>
                <w:rFonts w:cstheme="minorHAnsi"/>
                <w:sz w:val="20"/>
                <w:szCs w:val="20"/>
                <w:lang w:val="en-US"/>
              </w:rPr>
            </w:pPr>
            <w:r w:rsidRPr="00EF7329">
              <w:rPr>
                <w:rFonts w:cstheme="minorHAnsi"/>
                <w:sz w:val="20"/>
                <w:szCs w:val="20"/>
                <w:lang w:val="en-US"/>
              </w:rPr>
              <w:t>Stevia vs. W</w:t>
            </w:r>
            <w:r w:rsidR="007E39D0" w:rsidRPr="00EF7329">
              <w:rPr>
                <w:rFonts w:cstheme="minorHAnsi"/>
                <w:sz w:val="20"/>
                <w:szCs w:val="20"/>
                <w:lang w:val="en-US"/>
              </w:rPr>
              <w:t>ater (oral)</w:t>
            </w:r>
          </w:p>
        </w:tc>
        <w:tc>
          <w:tcPr>
            <w:tcW w:w="1134" w:type="dxa"/>
            <w:tcBorders>
              <w:top w:val="nil"/>
              <w:left w:val="nil"/>
              <w:bottom w:val="nil"/>
              <w:right w:val="nil"/>
            </w:tcBorders>
          </w:tcPr>
          <w:p w14:paraId="5FB35BCA"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2556" w:type="dxa"/>
            <w:tcBorders>
              <w:top w:val="nil"/>
              <w:left w:val="nil"/>
              <w:bottom w:val="nil"/>
              <w:right w:val="nil"/>
            </w:tcBorders>
          </w:tcPr>
          <w:p w14:paraId="53F9D3D9" w14:textId="77777777" w:rsidR="00B42B9B" w:rsidRPr="00EF7329" w:rsidRDefault="007E39D0" w:rsidP="007E39D0">
            <w:pPr>
              <w:rPr>
                <w:rFonts w:cstheme="minorHAnsi"/>
                <w:sz w:val="20"/>
                <w:szCs w:val="20"/>
                <w:lang w:val="en-US"/>
              </w:rPr>
            </w:pPr>
            <w:r w:rsidRPr="00EF7329">
              <w:rPr>
                <w:rFonts w:cstheme="minorHAnsi"/>
                <w:sz w:val="20"/>
                <w:szCs w:val="20"/>
                <w:lang w:val="en-US"/>
              </w:rPr>
              <w:t xml:space="preserve">10-cm VAS (sweetness, sensation of thirst), </w:t>
            </w:r>
          </w:p>
          <w:p w14:paraId="7ED541ED" w14:textId="22B9FBB3" w:rsidR="007E39D0" w:rsidRPr="00EF7329" w:rsidRDefault="007E39D0" w:rsidP="007E39D0">
            <w:pPr>
              <w:rPr>
                <w:rFonts w:cstheme="minorHAnsi"/>
                <w:sz w:val="20"/>
                <w:szCs w:val="20"/>
                <w:lang w:val="en-US"/>
              </w:rPr>
            </w:pPr>
            <w:r w:rsidRPr="00EF7329">
              <w:rPr>
                <w:rFonts w:cstheme="minorHAnsi"/>
                <w:sz w:val="20"/>
                <w:szCs w:val="20"/>
                <w:lang w:val="en-US"/>
              </w:rPr>
              <w:t>10-point scale (hunger, fullness)</w:t>
            </w:r>
          </w:p>
          <w:p w14:paraId="564F105D" w14:textId="77777777" w:rsidR="007E39D0" w:rsidRPr="00EF7329" w:rsidRDefault="007E39D0" w:rsidP="007E39D0">
            <w:pPr>
              <w:rPr>
                <w:rFonts w:cstheme="minorHAnsi"/>
                <w:sz w:val="20"/>
                <w:szCs w:val="20"/>
                <w:lang w:val="en-US"/>
              </w:rPr>
            </w:pPr>
          </w:p>
        </w:tc>
        <w:tc>
          <w:tcPr>
            <w:tcW w:w="1271" w:type="dxa"/>
            <w:tcBorders>
              <w:top w:val="nil"/>
              <w:left w:val="nil"/>
              <w:bottom w:val="nil"/>
              <w:right w:val="nil"/>
            </w:tcBorders>
          </w:tcPr>
          <w:p w14:paraId="3233B5F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4D7EFEA"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6B1BA62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1EC2A86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2CC21BF4"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tcBorders>
              <w:top w:val="nil"/>
              <w:left w:val="nil"/>
              <w:bottom w:val="nil"/>
              <w:right w:val="nil"/>
            </w:tcBorders>
          </w:tcPr>
          <w:p w14:paraId="2DB7388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171678C3" w14:textId="77777777" w:rsidTr="003D0792">
        <w:trPr>
          <w:trHeight w:val="641"/>
        </w:trPr>
        <w:tc>
          <w:tcPr>
            <w:tcW w:w="1277" w:type="dxa"/>
            <w:tcBorders>
              <w:top w:val="nil"/>
              <w:left w:val="nil"/>
              <w:bottom w:val="nil"/>
              <w:right w:val="nil"/>
            </w:tcBorders>
          </w:tcPr>
          <w:p w14:paraId="30521CDF" w14:textId="30663758" w:rsidR="007E39D0" w:rsidRPr="00EF7329" w:rsidRDefault="007E39D0" w:rsidP="007E39D0">
            <w:pPr>
              <w:rPr>
                <w:rFonts w:cstheme="minorHAnsi"/>
                <w:sz w:val="20"/>
                <w:szCs w:val="20"/>
                <w:lang w:val="en-US"/>
              </w:rPr>
            </w:pPr>
            <w:r w:rsidRPr="00EF7329">
              <w:rPr>
                <w:rFonts w:cstheme="minorHAnsi"/>
                <w:sz w:val="20"/>
                <w:szCs w:val="20"/>
                <w:lang w:val="en-US"/>
              </w:rPr>
              <w:t xml:space="preserve">van </w:t>
            </w:r>
            <w:proofErr w:type="spellStart"/>
            <w:r w:rsidRPr="00EF7329">
              <w:rPr>
                <w:rFonts w:cstheme="minorHAnsi"/>
                <w:sz w:val="20"/>
                <w:szCs w:val="20"/>
                <w:lang w:val="en-US"/>
              </w:rPr>
              <w:t>Opstal</w:t>
            </w:r>
            <w:proofErr w:type="spellEnd"/>
            <w:r w:rsidRPr="00EF7329">
              <w:rPr>
                <w:rFonts w:cstheme="minorHAnsi"/>
                <w:sz w:val="20"/>
                <w:szCs w:val="20"/>
                <w:lang w:val="en-US"/>
              </w:rPr>
              <w:t xml:space="preserve"> et al. 2019</w:t>
            </w:r>
            <w:r w:rsidR="00687656" w:rsidRPr="00EF7329">
              <w:rPr>
                <w:rFonts w:cstheme="minorHAnsi"/>
                <w:sz w:val="20"/>
                <w:szCs w:val="20"/>
                <w:lang w:val="en-US"/>
              </w:rPr>
              <w:t>a</w:t>
            </w:r>
          </w:p>
          <w:p w14:paraId="592A605E" w14:textId="77777777" w:rsidR="007E39D0" w:rsidRPr="00EF7329" w:rsidRDefault="007E39D0" w:rsidP="007E39D0">
            <w:pPr>
              <w:rPr>
                <w:rFonts w:cstheme="minorHAnsi"/>
                <w:sz w:val="20"/>
                <w:szCs w:val="20"/>
                <w:lang w:val="en-US"/>
              </w:rPr>
            </w:pPr>
          </w:p>
        </w:tc>
        <w:tc>
          <w:tcPr>
            <w:tcW w:w="992" w:type="dxa"/>
            <w:tcBorders>
              <w:top w:val="nil"/>
              <w:left w:val="nil"/>
              <w:bottom w:val="nil"/>
              <w:right w:val="nil"/>
            </w:tcBorders>
          </w:tcPr>
          <w:p w14:paraId="5D9B1A17" w14:textId="262B5203" w:rsidR="007E39D0" w:rsidRPr="00EF7329" w:rsidRDefault="00E3403A" w:rsidP="007E39D0">
            <w:pPr>
              <w:rPr>
                <w:rFonts w:cstheme="minorHAnsi"/>
                <w:sz w:val="20"/>
                <w:szCs w:val="20"/>
                <w:lang w:val="en-US"/>
              </w:rPr>
            </w:pPr>
            <w:r w:rsidRPr="00EF7329">
              <w:rPr>
                <w:rFonts w:cstheme="minorHAnsi"/>
                <w:sz w:val="20"/>
                <w:szCs w:val="20"/>
              </w:rPr>
              <w:t>WSD</w:t>
            </w:r>
            <w:r w:rsidRPr="00EF7329">
              <w:rPr>
                <w:rFonts w:cstheme="minorHAnsi"/>
                <w:sz w:val="20"/>
                <w:szCs w:val="20"/>
                <w:lang w:val="en-US"/>
              </w:rPr>
              <w:t xml:space="preserve"> </w:t>
            </w:r>
          </w:p>
        </w:tc>
        <w:tc>
          <w:tcPr>
            <w:tcW w:w="1843" w:type="dxa"/>
            <w:tcBorders>
              <w:top w:val="nil"/>
              <w:left w:val="nil"/>
              <w:bottom w:val="nil"/>
              <w:right w:val="nil"/>
            </w:tcBorders>
          </w:tcPr>
          <w:p w14:paraId="2244D340" w14:textId="77777777" w:rsidR="007E39D0" w:rsidRPr="00EF7329" w:rsidRDefault="007E39D0" w:rsidP="007E39D0">
            <w:pPr>
              <w:rPr>
                <w:rFonts w:cstheme="minorHAnsi"/>
                <w:sz w:val="20"/>
                <w:szCs w:val="20"/>
                <w:lang w:val="en-US"/>
              </w:rPr>
            </w:pPr>
            <w:r w:rsidRPr="00EF7329">
              <w:rPr>
                <w:rFonts w:cstheme="minorHAnsi"/>
                <w:sz w:val="20"/>
                <w:szCs w:val="20"/>
                <w:lang w:val="en-US"/>
              </w:rPr>
              <w:t>16 (0%, 22 ± 1, NW)</w:t>
            </w:r>
          </w:p>
          <w:p w14:paraId="4569117F" w14:textId="77777777" w:rsidR="007E39D0" w:rsidRPr="00EF7329" w:rsidRDefault="007E39D0" w:rsidP="007E39D0">
            <w:pPr>
              <w:rPr>
                <w:rFonts w:cstheme="minorHAnsi"/>
                <w:sz w:val="20"/>
                <w:szCs w:val="20"/>
                <w:lang w:val="en-US"/>
              </w:rPr>
            </w:pPr>
          </w:p>
        </w:tc>
        <w:tc>
          <w:tcPr>
            <w:tcW w:w="1276" w:type="dxa"/>
            <w:tcBorders>
              <w:top w:val="nil"/>
              <w:left w:val="nil"/>
              <w:bottom w:val="nil"/>
              <w:right w:val="nil"/>
            </w:tcBorders>
          </w:tcPr>
          <w:p w14:paraId="6AD10768" w14:textId="2FCDB81D" w:rsidR="007E39D0" w:rsidRPr="00EF7329" w:rsidRDefault="007E39D0" w:rsidP="007E39D0">
            <w:pPr>
              <w:rPr>
                <w:rFonts w:cstheme="minorHAnsi"/>
                <w:sz w:val="20"/>
                <w:szCs w:val="20"/>
                <w:lang w:val="en-US"/>
              </w:rPr>
            </w:pPr>
            <w:r w:rsidRPr="00EF7329">
              <w:rPr>
                <w:rFonts w:cstheme="minorHAnsi"/>
                <w:sz w:val="20"/>
                <w:szCs w:val="20"/>
                <w:lang w:val="en-US"/>
              </w:rPr>
              <w:t>Sucralose vs.</w:t>
            </w:r>
            <w:r w:rsidR="005462A6" w:rsidRPr="00EF7329">
              <w:rPr>
                <w:rFonts w:cstheme="minorHAnsi"/>
                <w:sz w:val="20"/>
                <w:szCs w:val="20"/>
                <w:lang w:val="en-US"/>
              </w:rPr>
              <w:t xml:space="preserve"> W</w:t>
            </w:r>
            <w:r w:rsidRPr="00EF7329">
              <w:rPr>
                <w:rFonts w:cstheme="minorHAnsi"/>
                <w:sz w:val="20"/>
                <w:szCs w:val="20"/>
                <w:lang w:val="en-US"/>
              </w:rPr>
              <w:t>ater (oral)</w:t>
            </w:r>
          </w:p>
          <w:p w14:paraId="70160B8D" w14:textId="77777777" w:rsidR="007E39D0" w:rsidRPr="00EF7329" w:rsidRDefault="007E39D0" w:rsidP="007E39D0">
            <w:pPr>
              <w:rPr>
                <w:rFonts w:cstheme="minorHAnsi"/>
                <w:sz w:val="20"/>
                <w:szCs w:val="20"/>
                <w:lang w:val="en-US"/>
              </w:rPr>
            </w:pPr>
          </w:p>
        </w:tc>
        <w:tc>
          <w:tcPr>
            <w:tcW w:w="1134" w:type="dxa"/>
            <w:tcBorders>
              <w:top w:val="nil"/>
              <w:left w:val="nil"/>
              <w:bottom w:val="nil"/>
              <w:right w:val="nil"/>
            </w:tcBorders>
          </w:tcPr>
          <w:p w14:paraId="18C61A49"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02EB11F4" w14:textId="77777777" w:rsidR="007E39D0" w:rsidRPr="00EF7329" w:rsidRDefault="007E39D0" w:rsidP="007E39D0">
            <w:pPr>
              <w:rPr>
                <w:rFonts w:cstheme="minorHAnsi"/>
                <w:sz w:val="20"/>
                <w:szCs w:val="20"/>
                <w:lang w:val="en-US"/>
              </w:rPr>
            </w:pPr>
            <w:r w:rsidRPr="00EF7329">
              <w:rPr>
                <w:rFonts w:cstheme="minorHAnsi"/>
                <w:sz w:val="20"/>
                <w:szCs w:val="20"/>
                <w:lang w:val="en-US"/>
              </w:rPr>
              <w:t>10-cm VAS (sweetness, pleasantness, hunger)</w:t>
            </w:r>
          </w:p>
        </w:tc>
        <w:tc>
          <w:tcPr>
            <w:tcW w:w="1271" w:type="dxa"/>
            <w:tcBorders>
              <w:top w:val="nil"/>
              <w:left w:val="nil"/>
              <w:bottom w:val="nil"/>
              <w:right w:val="nil"/>
            </w:tcBorders>
          </w:tcPr>
          <w:p w14:paraId="0F1C704C"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10CBEFF"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71080DA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5CFFE740" w14:textId="77777777" w:rsidR="007E39D0" w:rsidRPr="00EF7329" w:rsidRDefault="007E39D0" w:rsidP="007E39D0">
            <w:pPr>
              <w:jc w:val="center"/>
              <w:rPr>
                <w:rFonts w:cstheme="minorHAnsi"/>
                <w:sz w:val="20"/>
                <w:szCs w:val="20"/>
                <w:lang w:val="en-US"/>
              </w:rPr>
            </w:pPr>
            <w:r w:rsidRPr="00EF7329">
              <w:rPr>
                <w:rFonts w:cstheme="minorHAnsi"/>
                <w:sz w:val="20"/>
                <w:szCs w:val="20"/>
              </w:rPr>
              <w:t>↓</w:t>
            </w:r>
          </w:p>
        </w:tc>
        <w:tc>
          <w:tcPr>
            <w:tcW w:w="992" w:type="dxa"/>
            <w:tcBorders>
              <w:top w:val="nil"/>
              <w:left w:val="nil"/>
              <w:bottom w:val="nil"/>
              <w:right w:val="nil"/>
            </w:tcBorders>
          </w:tcPr>
          <w:p w14:paraId="6057759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tcBorders>
              <w:top w:val="nil"/>
              <w:left w:val="nil"/>
              <w:bottom w:val="nil"/>
              <w:right w:val="nil"/>
            </w:tcBorders>
          </w:tcPr>
          <w:p w14:paraId="1646040F"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697BD794" w14:textId="77777777" w:rsidTr="003D0792">
        <w:trPr>
          <w:trHeight w:val="641"/>
        </w:trPr>
        <w:tc>
          <w:tcPr>
            <w:tcW w:w="1277" w:type="dxa"/>
            <w:tcBorders>
              <w:top w:val="nil"/>
              <w:left w:val="nil"/>
              <w:bottom w:val="nil"/>
              <w:right w:val="nil"/>
            </w:tcBorders>
          </w:tcPr>
          <w:p w14:paraId="542384FD" w14:textId="1451EDD0" w:rsidR="007E39D0" w:rsidRPr="00EF7329" w:rsidRDefault="007E39D0" w:rsidP="007E39D0">
            <w:pPr>
              <w:rPr>
                <w:rFonts w:cstheme="minorHAnsi"/>
                <w:sz w:val="20"/>
                <w:szCs w:val="20"/>
                <w:lang w:val="en-US"/>
              </w:rPr>
            </w:pPr>
            <w:r w:rsidRPr="00EF7329">
              <w:rPr>
                <w:rFonts w:cstheme="minorHAnsi"/>
                <w:sz w:val="20"/>
                <w:szCs w:val="20"/>
                <w:lang w:val="en-US"/>
              </w:rPr>
              <w:t>Yunker et al. 2021</w:t>
            </w:r>
            <w:r w:rsidR="00993109" w:rsidRPr="00EF7329">
              <w:rPr>
                <w:rStyle w:val="Strong"/>
                <w:vertAlign w:val="superscript"/>
              </w:rPr>
              <w:t>†</w:t>
            </w:r>
          </w:p>
        </w:tc>
        <w:tc>
          <w:tcPr>
            <w:tcW w:w="992" w:type="dxa"/>
            <w:tcBorders>
              <w:top w:val="nil"/>
              <w:left w:val="nil"/>
              <w:bottom w:val="nil"/>
              <w:right w:val="nil"/>
            </w:tcBorders>
          </w:tcPr>
          <w:p w14:paraId="71B1C7EE" w14:textId="0FDFEAC6" w:rsidR="007E39D0" w:rsidRPr="00EF7329" w:rsidRDefault="00E3403A" w:rsidP="007E39D0">
            <w:pPr>
              <w:rPr>
                <w:rFonts w:cstheme="minorHAnsi"/>
                <w:sz w:val="20"/>
                <w:szCs w:val="20"/>
                <w:lang w:val="en-US"/>
              </w:rPr>
            </w:pPr>
            <w:r w:rsidRPr="00EF7329">
              <w:rPr>
                <w:rFonts w:cstheme="minorHAnsi"/>
                <w:sz w:val="20"/>
                <w:szCs w:val="20"/>
              </w:rPr>
              <w:t>WSD</w:t>
            </w:r>
          </w:p>
        </w:tc>
        <w:tc>
          <w:tcPr>
            <w:tcW w:w="1843" w:type="dxa"/>
            <w:tcBorders>
              <w:top w:val="nil"/>
              <w:left w:val="nil"/>
              <w:bottom w:val="nil"/>
              <w:right w:val="nil"/>
            </w:tcBorders>
          </w:tcPr>
          <w:p w14:paraId="4C4FF67D" w14:textId="012F0EC2" w:rsidR="007E39D0" w:rsidRPr="00EF7329" w:rsidRDefault="007E39D0" w:rsidP="007E39D0">
            <w:pPr>
              <w:rPr>
                <w:rFonts w:cstheme="minorHAnsi"/>
                <w:sz w:val="20"/>
                <w:szCs w:val="20"/>
              </w:rPr>
            </w:pPr>
            <w:r w:rsidRPr="00EF7329">
              <w:rPr>
                <w:rFonts w:cstheme="minorHAnsi"/>
                <w:sz w:val="20"/>
                <w:szCs w:val="20"/>
              </w:rPr>
              <w:t xml:space="preserve">74 (58%, 23 ± 4, </w:t>
            </w:r>
            <w:r w:rsidR="00A114B6" w:rsidRPr="00EF7329">
              <w:rPr>
                <w:rFonts w:cstheme="minorHAnsi"/>
                <w:sz w:val="20"/>
                <w:szCs w:val="20"/>
              </w:rPr>
              <w:t xml:space="preserve">NW </w:t>
            </w:r>
            <w:r w:rsidRPr="00EF7329">
              <w:rPr>
                <w:rFonts w:cs="Times New Roman"/>
                <w:sz w:val="20"/>
                <w:szCs w:val="20"/>
              </w:rPr>
              <w:t>[37%] / OW [32%] / OB [31%])</w:t>
            </w:r>
          </w:p>
        </w:tc>
        <w:tc>
          <w:tcPr>
            <w:tcW w:w="1276" w:type="dxa"/>
            <w:tcBorders>
              <w:top w:val="nil"/>
              <w:left w:val="nil"/>
              <w:bottom w:val="nil"/>
              <w:right w:val="nil"/>
            </w:tcBorders>
          </w:tcPr>
          <w:p w14:paraId="32AFEB28" w14:textId="6EACB560" w:rsidR="007E39D0" w:rsidRPr="00EF7329" w:rsidRDefault="007E39D0" w:rsidP="007E39D0">
            <w:pPr>
              <w:rPr>
                <w:rFonts w:cstheme="minorHAnsi"/>
                <w:sz w:val="20"/>
                <w:szCs w:val="20"/>
                <w:lang w:val="en-US"/>
              </w:rPr>
            </w:pPr>
            <w:r w:rsidRPr="00EF7329">
              <w:rPr>
                <w:rFonts w:cstheme="minorHAnsi"/>
                <w:sz w:val="20"/>
                <w:szCs w:val="20"/>
                <w:lang w:val="en-US"/>
              </w:rPr>
              <w:t>Sucralose vs.</w:t>
            </w:r>
            <w:r w:rsidR="005462A6" w:rsidRPr="00EF7329">
              <w:rPr>
                <w:rFonts w:cstheme="minorHAnsi"/>
                <w:sz w:val="20"/>
                <w:szCs w:val="20"/>
                <w:lang w:val="en-US"/>
              </w:rPr>
              <w:t xml:space="preserve"> W</w:t>
            </w:r>
            <w:r w:rsidRPr="00EF7329">
              <w:rPr>
                <w:rFonts w:cstheme="minorHAnsi"/>
                <w:sz w:val="20"/>
                <w:szCs w:val="20"/>
                <w:lang w:val="en-US"/>
              </w:rPr>
              <w:t>ater (oral)</w:t>
            </w:r>
          </w:p>
        </w:tc>
        <w:tc>
          <w:tcPr>
            <w:tcW w:w="1134" w:type="dxa"/>
            <w:tcBorders>
              <w:top w:val="nil"/>
              <w:left w:val="nil"/>
              <w:bottom w:val="nil"/>
              <w:right w:val="nil"/>
            </w:tcBorders>
          </w:tcPr>
          <w:p w14:paraId="21DD3DE4" w14:textId="77777777" w:rsidR="007E39D0" w:rsidRPr="00EF7329" w:rsidRDefault="007E39D0" w:rsidP="007E39D0">
            <w:pPr>
              <w:rPr>
                <w:rFonts w:cstheme="minorHAnsi"/>
                <w:sz w:val="20"/>
                <w:szCs w:val="20"/>
                <w:lang w:val="en-US"/>
              </w:rPr>
            </w:pPr>
            <w:r w:rsidRPr="00EF7329">
              <w:rPr>
                <w:rFonts w:cstheme="minorHAnsi"/>
                <w:sz w:val="20"/>
                <w:szCs w:val="20"/>
                <w:lang w:val="en-US"/>
              </w:rPr>
              <w:t>Fasted</w:t>
            </w:r>
          </w:p>
        </w:tc>
        <w:tc>
          <w:tcPr>
            <w:tcW w:w="2556" w:type="dxa"/>
            <w:tcBorders>
              <w:top w:val="nil"/>
              <w:left w:val="nil"/>
              <w:bottom w:val="nil"/>
              <w:right w:val="nil"/>
            </w:tcBorders>
          </w:tcPr>
          <w:p w14:paraId="3F9C1DEF" w14:textId="77777777" w:rsidR="007E39D0" w:rsidRPr="00EF7329" w:rsidRDefault="007E39D0" w:rsidP="007E39D0">
            <w:pPr>
              <w:rPr>
                <w:rFonts w:cstheme="minorHAnsi"/>
                <w:sz w:val="20"/>
                <w:szCs w:val="20"/>
                <w:lang w:val="en-US"/>
              </w:rPr>
            </w:pPr>
            <w:r w:rsidRPr="00EF7329">
              <w:rPr>
                <w:rFonts w:cstheme="minorHAnsi"/>
                <w:sz w:val="20"/>
                <w:szCs w:val="20"/>
                <w:lang w:val="en-US"/>
              </w:rPr>
              <w:t>Ad libitum buffet meal</w:t>
            </w:r>
          </w:p>
        </w:tc>
        <w:tc>
          <w:tcPr>
            <w:tcW w:w="1271" w:type="dxa"/>
            <w:tcBorders>
              <w:top w:val="nil"/>
              <w:left w:val="nil"/>
              <w:bottom w:val="nil"/>
              <w:right w:val="nil"/>
            </w:tcBorders>
          </w:tcPr>
          <w:p w14:paraId="633525F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8FDCA1A"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0B3EED5D"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824B8D1"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03D2EDF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tcBorders>
              <w:top w:val="nil"/>
              <w:left w:val="nil"/>
              <w:bottom w:val="nil"/>
              <w:right w:val="nil"/>
            </w:tcBorders>
          </w:tcPr>
          <w:p w14:paraId="4DFFCD8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bl>
    <w:p w14:paraId="57C96D56" w14:textId="59D95774" w:rsidR="007E39D0" w:rsidRPr="00EF7329" w:rsidRDefault="007E39D0" w:rsidP="007E39D0">
      <w:pPr>
        <w:rPr>
          <w:rFonts w:cstheme="minorHAnsi"/>
          <w:b/>
          <w:lang w:val="en-US"/>
        </w:rPr>
      </w:pPr>
    </w:p>
    <w:tbl>
      <w:tblPr>
        <w:tblStyle w:val="TableGrid"/>
        <w:tblW w:w="16591" w:type="dxa"/>
        <w:tblInd w:w="-998" w:type="dxa"/>
        <w:tblLayout w:type="fixed"/>
        <w:tblLook w:val="04A0" w:firstRow="1" w:lastRow="0" w:firstColumn="1" w:lastColumn="0" w:noHBand="0" w:noVBand="1"/>
      </w:tblPr>
      <w:tblGrid>
        <w:gridCol w:w="1277"/>
        <w:gridCol w:w="992"/>
        <w:gridCol w:w="1843"/>
        <w:gridCol w:w="1418"/>
        <w:gridCol w:w="1134"/>
        <w:gridCol w:w="2551"/>
        <w:gridCol w:w="1276"/>
        <w:gridCol w:w="1276"/>
        <w:gridCol w:w="1417"/>
        <w:gridCol w:w="1276"/>
        <w:gridCol w:w="992"/>
        <w:gridCol w:w="997"/>
        <w:gridCol w:w="142"/>
      </w:tblGrid>
      <w:tr w:rsidR="004B7486" w:rsidRPr="00EF7329" w14:paraId="0815C7FD" w14:textId="77777777" w:rsidTr="004B7486">
        <w:trPr>
          <w:gridAfter w:val="1"/>
          <w:wAfter w:w="142" w:type="dxa"/>
          <w:trHeight w:val="283"/>
        </w:trPr>
        <w:tc>
          <w:tcPr>
            <w:tcW w:w="16449" w:type="dxa"/>
            <w:gridSpan w:val="12"/>
            <w:tcBorders>
              <w:top w:val="nil"/>
              <w:left w:val="nil"/>
              <w:bottom w:val="single" w:sz="4" w:space="0" w:color="auto"/>
              <w:right w:val="nil"/>
            </w:tcBorders>
            <w:vAlign w:val="center"/>
          </w:tcPr>
          <w:p w14:paraId="0A01CF6A" w14:textId="47541120" w:rsidR="004B7486" w:rsidRPr="00EF7329" w:rsidRDefault="005069E1" w:rsidP="00661CBF">
            <w:pPr>
              <w:rPr>
                <w:rFonts w:cstheme="minorHAnsi"/>
                <w:b/>
                <w:lang w:val="en-US"/>
              </w:rPr>
            </w:pPr>
            <w:r w:rsidRPr="00EF7329">
              <w:rPr>
                <w:rFonts w:cstheme="minorHAnsi"/>
                <w:b/>
                <w:lang w:val="en-US"/>
              </w:rPr>
              <w:t xml:space="preserve">Supplementary Table </w:t>
            </w:r>
            <w:r w:rsidR="000E7EEC" w:rsidRPr="00EF7329">
              <w:rPr>
                <w:rFonts w:cstheme="minorHAnsi"/>
                <w:b/>
                <w:lang w:val="en-US"/>
              </w:rPr>
              <w:t>S</w:t>
            </w:r>
            <w:r w:rsidRPr="00EF7329">
              <w:rPr>
                <w:rFonts w:cstheme="minorHAnsi"/>
                <w:b/>
                <w:lang w:val="en-US"/>
              </w:rPr>
              <w:t>9</w:t>
            </w:r>
            <w:r w:rsidR="004B7486" w:rsidRPr="00EF7329">
              <w:rPr>
                <w:rFonts w:cstheme="minorHAnsi"/>
                <w:b/>
                <w:lang w:val="en-US"/>
              </w:rPr>
              <w:t xml:space="preserve">. </w:t>
            </w:r>
            <w:r w:rsidR="004B7486" w:rsidRPr="00EF7329">
              <w:rPr>
                <w:rFonts w:cstheme="minorHAnsi"/>
                <w:lang w:val="en-US"/>
              </w:rPr>
              <w:t>Summary of behavioral responses to non-nutritive sweetener vs. maltodextrin (nutritive, non-sweet control).</w:t>
            </w:r>
            <w:r w:rsidR="004B7486" w:rsidRPr="00EF7329">
              <w:rPr>
                <w:rFonts w:cstheme="minorHAnsi"/>
                <w:b/>
                <w:lang w:val="en-US"/>
              </w:rPr>
              <w:t xml:space="preserve"> </w:t>
            </w:r>
          </w:p>
          <w:p w14:paraId="5C78244F" w14:textId="42EFF11D" w:rsidR="004B7486" w:rsidRPr="00EF7329" w:rsidRDefault="004B7486" w:rsidP="00661CBF">
            <w:pPr>
              <w:rPr>
                <w:rFonts w:cstheme="minorHAnsi"/>
                <w:b/>
                <w:sz w:val="20"/>
                <w:szCs w:val="20"/>
                <w:lang w:val="en-US"/>
              </w:rPr>
            </w:pPr>
          </w:p>
        </w:tc>
      </w:tr>
      <w:tr w:rsidR="007E39D0" w:rsidRPr="00EF7329" w14:paraId="18961A98" w14:textId="77777777" w:rsidTr="004B7486">
        <w:trPr>
          <w:trHeight w:val="770"/>
        </w:trPr>
        <w:tc>
          <w:tcPr>
            <w:tcW w:w="1277" w:type="dxa"/>
            <w:vMerge w:val="restart"/>
            <w:tcBorders>
              <w:top w:val="single" w:sz="4" w:space="0" w:color="auto"/>
            </w:tcBorders>
            <w:shd w:val="clear" w:color="auto" w:fill="D9D9D9" w:themeFill="background1" w:themeFillShade="D9"/>
            <w:vAlign w:val="center"/>
          </w:tcPr>
          <w:p w14:paraId="3ABB3971" w14:textId="4DDF04CA" w:rsidR="007E39D0" w:rsidRPr="00EF7329" w:rsidRDefault="003F5184" w:rsidP="003F5184">
            <w:pPr>
              <w:rPr>
                <w:rFonts w:cstheme="minorHAnsi"/>
                <w:b/>
                <w:sz w:val="20"/>
                <w:szCs w:val="20"/>
                <w:lang w:val="en-US"/>
              </w:rPr>
            </w:pPr>
            <w:r w:rsidRPr="00EF7329">
              <w:rPr>
                <w:rFonts w:cstheme="minorHAnsi"/>
                <w:b/>
                <w:sz w:val="20"/>
                <w:szCs w:val="20"/>
                <w:lang w:val="en-US"/>
              </w:rPr>
              <w:t>Author, year</w:t>
            </w:r>
          </w:p>
        </w:tc>
        <w:tc>
          <w:tcPr>
            <w:tcW w:w="992" w:type="dxa"/>
            <w:vMerge w:val="restart"/>
            <w:tcBorders>
              <w:top w:val="single" w:sz="4" w:space="0" w:color="auto"/>
            </w:tcBorders>
            <w:shd w:val="clear" w:color="auto" w:fill="D9D9D9" w:themeFill="background1" w:themeFillShade="D9"/>
            <w:vAlign w:val="center"/>
          </w:tcPr>
          <w:p w14:paraId="3B9767DD" w14:textId="0ECE1832" w:rsidR="007E39D0" w:rsidRPr="00EF7329" w:rsidRDefault="007E39D0" w:rsidP="007E39D0">
            <w:pPr>
              <w:rPr>
                <w:rFonts w:cstheme="minorHAnsi"/>
                <w:b/>
                <w:sz w:val="20"/>
                <w:szCs w:val="20"/>
              </w:rPr>
            </w:pPr>
            <w:r w:rsidRPr="00EF7329">
              <w:rPr>
                <w:rFonts w:cstheme="minorHAnsi"/>
                <w:b/>
                <w:sz w:val="20"/>
                <w:szCs w:val="20"/>
              </w:rPr>
              <w:t>S</w:t>
            </w:r>
            <w:r w:rsidR="00D4319D" w:rsidRPr="00EF7329">
              <w:rPr>
                <w:rFonts w:cstheme="minorHAnsi"/>
                <w:b/>
                <w:sz w:val="20"/>
                <w:szCs w:val="20"/>
              </w:rPr>
              <w:t>tudy d</w:t>
            </w:r>
            <w:r w:rsidRPr="00EF7329">
              <w:rPr>
                <w:rFonts w:cstheme="minorHAnsi"/>
                <w:b/>
                <w:sz w:val="20"/>
                <w:szCs w:val="20"/>
              </w:rPr>
              <w:t>esign</w:t>
            </w:r>
          </w:p>
        </w:tc>
        <w:tc>
          <w:tcPr>
            <w:tcW w:w="1843" w:type="dxa"/>
            <w:vMerge w:val="restart"/>
            <w:tcBorders>
              <w:top w:val="single" w:sz="4" w:space="0" w:color="auto"/>
            </w:tcBorders>
            <w:shd w:val="clear" w:color="auto" w:fill="D9D9D9" w:themeFill="background1" w:themeFillShade="D9"/>
            <w:vAlign w:val="center"/>
          </w:tcPr>
          <w:p w14:paraId="3A784B86" w14:textId="77777777" w:rsidR="007E39D0" w:rsidRPr="00EF7329" w:rsidRDefault="007E39D0" w:rsidP="007E39D0">
            <w:pPr>
              <w:rPr>
                <w:rFonts w:cstheme="minorHAnsi"/>
                <w:b/>
                <w:sz w:val="20"/>
                <w:szCs w:val="20"/>
                <w:lang w:val="en-US"/>
              </w:rPr>
            </w:pPr>
            <w:r w:rsidRPr="00EF7329">
              <w:rPr>
                <w:rFonts w:cstheme="minorHAnsi"/>
                <w:b/>
                <w:sz w:val="20"/>
                <w:szCs w:val="20"/>
                <w:lang w:val="en-US"/>
              </w:rPr>
              <w:t xml:space="preserve">Participants </w:t>
            </w:r>
            <w:r w:rsidRPr="00EF7329">
              <w:rPr>
                <w:rFonts w:cstheme="minorHAnsi"/>
                <w:i/>
                <w:sz w:val="20"/>
                <w:szCs w:val="20"/>
                <w:lang w:val="en-US"/>
              </w:rPr>
              <w:t>N</w:t>
            </w:r>
            <w:r w:rsidRPr="00EF7329">
              <w:rPr>
                <w:rFonts w:cstheme="minorHAnsi"/>
                <w:sz w:val="20"/>
                <w:szCs w:val="20"/>
                <w:lang w:val="en-US"/>
              </w:rPr>
              <w:t xml:space="preserve"> (% female, age in years mean ± SD, weight status [%])</w:t>
            </w:r>
          </w:p>
        </w:tc>
        <w:tc>
          <w:tcPr>
            <w:tcW w:w="1418" w:type="dxa"/>
            <w:vMerge w:val="restart"/>
            <w:tcBorders>
              <w:top w:val="single" w:sz="4" w:space="0" w:color="auto"/>
            </w:tcBorders>
            <w:shd w:val="clear" w:color="auto" w:fill="D9D9D9" w:themeFill="background1" w:themeFillShade="D9"/>
            <w:vAlign w:val="center"/>
          </w:tcPr>
          <w:p w14:paraId="33F61D09" w14:textId="42ADB74E" w:rsidR="007E39D0" w:rsidRPr="00EF7329" w:rsidRDefault="007E39D0" w:rsidP="007E39D0">
            <w:pPr>
              <w:rPr>
                <w:rFonts w:cstheme="minorHAnsi"/>
                <w:b/>
                <w:sz w:val="20"/>
                <w:szCs w:val="20"/>
                <w:lang w:val="en-US"/>
              </w:rPr>
            </w:pPr>
            <w:r w:rsidRPr="00EF7329">
              <w:rPr>
                <w:rFonts w:cstheme="minorHAnsi"/>
                <w:b/>
                <w:sz w:val="20"/>
                <w:szCs w:val="20"/>
                <w:lang w:val="en-US"/>
              </w:rPr>
              <w:t xml:space="preserve">NNS intervention vs. </w:t>
            </w:r>
            <w:r w:rsidR="00D4319D" w:rsidRPr="00EF7329">
              <w:rPr>
                <w:rFonts w:cstheme="minorHAnsi"/>
                <w:b/>
                <w:sz w:val="20"/>
                <w:szCs w:val="20"/>
                <w:lang w:val="en-US"/>
              </w:rPr>
              <w:t>c</w:t>
            </w:r>
            <w:r w:rsidRPr="00EF7329">
              <w:rPr>
                <w:rFonts w:cstheme="minorHAnsi"/>
                <w:b/>
                <w:sz w:val="20"/>
                <w:szCs w:val="20"/>
                <w:lang w:val="en-US"/>
              </w:rPr>
              <w:t>omparator  (delivery)</w:t>
            </w:r>
          </w:p>
        </w:tc>
        <w:tc>
          <w:tcPr>
            <w:tcW w:w="1134" w:type="dxa"/>
            <w:vMerge w:val="restart"/>
            <w:tcBorders>
              <w:top w:val="single" w:sz="4" w:space="0" w:color="auto"/>
            </w:tcBorders>
            <w:shd w:val="clear" w:color="auto" w:fill="D9D9D9" w:themeFill="background1" w:themeFillShade="D9"/>
            <w:vAlign w:val="center"/>
          </w:tcPr>
          <w:p w14:paraId="03C4B572" w14:textId="77777777" w:rsidR="007E39D0" w:rsidRPr="00EF7329" w:rsidRDefault="007E39D0" w:rsidP="007E39D0">
            <w:pPr>
              <w:rPr>
                <w:rFonts w:cstheme="minorHAnsi"/>
                <w:b/>
                <w:sz w:val="20"/>
                <w:szCs w:val="20"/>
              </w:rPr>
            </w:pPr>
            <w:proofErr w:type="spellStart"/>
            <w:r w:rsidRPr="00EF7329">
              <w:rPr>
                <w:rFonts w:cstheme="minorHAnsi"/>
                <w:b/>
                <w:sz w:val="20"/>
                <w:szCs w:val="20"/>
              </w:rPr>
              <w:t>Metabolic</w:t>
            </w:r>
            <w:proofErr w:type="spellEnd"/>
            <w:r w:rsidRPr="00EF7329">
              <w:rPr>
                <w:rFonts w:cstheme="minorHAnsi"/>
                <w:b/>
                <w:sz w:val="20"/>
                <w:szCs w:val="20"/>
              </w:rPr>
              <w:t xml:space="preserve"> </w:t>
            </w:r>
            <w:proofErr w:type="spellStart"/>
            <w:r w:rsidRPr="00EF7329">
              <w:rPr>
                <w:rFonts w:cstheme="minorHAnsi"/>
                <w:b/>
                <w:sz w:val="20"/>
                <w:szCs w:val="20"/>
              </w:rPr>
              <w:t>state</w:t>
            </w:r>
            <w:proofErr w:type="spellEnd"/>
          </w:p>
        </w:tc>
        <w:tc>
          <w:tcPr>
            <w:tcW w:w="9927" w:type="dxa"/>
            <w:gridSpan w:val="8"/>
            <w:tcBorders>
              <w:top w:val="single" w:sz="4" w:space="0" w:color="auto"/>
            </w:tcBorders>
            <w:shd w:val="clear" w:color="auto" w:fill="D9D9D9" w:themeFill="background1" w:themeFillShade="D9"/>
            <w:vAlign w:val="center"/>
          </w:tcPr>
          <w:p w14:paraId="2C717B5B" w14:textId="77777777" w:rsidR="007E39D0" w:rsidRPr="00EF7329" w:rsidRDefault="007E39D0" w:rsidP="007E39D0">
            <w:pPr>
              <w:rPr>
                <w:rFonts w:cstheme="minorHAnsi"/>
                <w:b/>
                <w:sz w:val="20"/>
                <w:szCs w:val="20"/>
                <w:lang w:val="en-US"/>
              </w:rPr>
            </w:pPr>
            <w:r w:rsidRPr="00EF7329">
              <w:rPr>
                <w:rFonts w:cstheme="minorHAnsi"/>
                <w:b/>
                <w:sz w:val="20"/>
                <w:szCs w:val="20"/>
                <w:lang w:val="en-US"/>
              </w:rPr>
              <w:t>Behavioral findings (NNS vs. MD)</w:t>
            </w:r>
          </w:p>
        </w:tc>
      </w:tr>
      <w:tr w:rsidR="007E39D0" w:rsidRPr="00EF7329" w14:paraId="749384DB" w14:textId="77777777" w:rsidTr="004B7486">
        <w:trPr>
          <w:trHeight w:val="770"/>
        </w:trPr>
        <w:tc>
          <w:tcPr>
            <w:tcW w:w="1277" w:type="dxa"/>
            <w:vMerge/>
            <w:tcBorders>
              <w:bottom w:val="single" w:sz="4" w:space="0" w:color="auto"/>
            </w:tcBorders>
            <w:shd w:val="clear" w:color="auto" w:fill="D9D9D9" w:themeFill="background1" w:themeFillShade="D9"/>
            <w:vAlign w:val="center"/>
          </w:tcPr>
          <w:p w14:paraId="5186E61A" w14:textId="77777777" w:rsidR="007E39D0" w:rsidRPr="00EF7329" w:rsidRDefault="007E39D0" w:rsidP="007E39D0">
            <w:pPr>
              <w:jc w:val="center"/>
              <w:rPr>
                <w:rFonts w:cstheme="minorHAnsi"/>
                <w:b/>
                <w:sz w:val="20"/>
                <w:szCs w:val="20"/>
                <w:lang w:val="en-US"/>
              </w:rPr>
            </w:pPr>
          </w:p>
        </w:tc>
        <w:tc>
          <w:tcPr>
            <w:tcW w:w="992" w:type="dxa"/>
            <w:vMerge/>
            <w:tcBorders>
              <w:bottom w:val="single" w:sz="4" w:space="0" w:color="auto"/>
            </w:tcBorders>
            <w:shd w:val="clear" w:color="auto" w:fill="D9D9D9" w:themeFill="background1" w:themeFillShade="D9"/>
            <w:vAlign w:val="center"/>
          </w:tcPr>
          <w:p w14:paraId="3F3645B8" w14:textId="77777777" w:rsidR="007E39D0" w:rsidRPr="00EF7329" w:rsidRDefault="007E39D0" w:rsidP="007E39D0">
            <w:pPr>
              <w:jc w:val="center"/>
              <w:rPr>
                <w:rFonts w:cstheme="minorHAnsi"/>
                <w:b/>
                <w:sz w:val="20"/>
                <w:szCs w:val="20"/>
                <w:lang w:val="en-US"/>
              </w:rPr>
            </w:pPr>
          </w:p>
        </w:tc>
        <w:tc>
          <w:tcPr>
            <w:tcW w:w="1843" w:type="dxa"/>
            <w:vMerge/>
            <w:tcBorders>
              <w:bottom w:val="single" w:sz="4" w:space="0" w:color="auto"/>
            </w:tcBorders>
            <w:shd w:val="clear" w:color="auto" w:fill="D9D9D9" w:themeFill="background1" w:themeFillShade="D9"/>
            <w:vAlign w:val="center"/>
          </w:tcPr>
          <w:p w14:paraId="201D6841" w14:textId="77777777" w:rsidR="007E39D0" w:rsidRPr="00EF7329" w:rsidRDefault="007E39D0" w:rsidP="007E39D0">
            <w:pPr>
              <w:jc w:val="center"/>
              <w:rPr>
                <w:rFonts w:cstheme="minorHAnsi"/>
                <w:b/>
                <w:sz w:val="20"/>
                <w:szCs w:val="20"/>
                <w:lang w:val="en-US"/>
              </w:rPr>
            </w:pPr>
          </w:p>
        </w:tc>
        <w:tc>
          <w:tcPr>
            <w:tcW w:w="1418" w:type="dxa"/>
            <w:vMerge/>
            <w:tcBorders>
              <w:bottom w:val="single" w:sz="4" w:space="0" w:color="auto"/>
            </w:tcBorders>
            <w:shd w:val="clear" w:color="auto" w:fill="D9D9D9" w:themeFill="background1" w:themeFillShade="D9"/>
            <w:vAlign w:val="center"/>
          </w:tcPr>
          <w:p w14:paraId="2335593C" w14:textId="77777777" w:rsidR="007E39D0" w:rsidRPr="00EF7329" w:rsidRDefault="007E39D0" w:rsidP="007E39D0">
            <w:pPr>
              <w:jc w:val="center"/>
              <w:rPr>
                <w:rFonts w:cstheme="minorHAnsi"/>
                <w:b/>
                <w:sz w:val="20"/>
                <w:szCs w:val="20"/>
                <w:lang w:val="en-US"/>
              </w:rPr>
            </w:pPr>
          </w:p>
        </w:tc>
        <w:tc>
          <w:tcPr>
            <w:tcW w:w="1134" w:type="dxa"/>
            <w:vMerge/>
            <w:tcBorders>
              <w:bottom w:val="single" w:sz="4" w:space="0" w:color="auto"/>
            </w:tcBorders>
            <w:shd w:val="clear" w:color="auto" w:fill="D9D9D9" w:themeFill="background1" w:themeFillShade="D9"/>
            <w:vAlign w:val="center"/>
          </w:tcPr>
          <w:p w14:paraId="50AD218C" w14:textId="77777777" w:rsidR="007E39D0" w:rsidRPr="00EF7329" w:rsidRDefault="007E39D0" w:rsidP="007E39D0">
            <w:pPr>
              <w:jc w:val="center"/>
              <w:rPr>
                <w:rFonts w:cstheme="minorHAnsi"/>
                <w:b/>
                <w:sz w:val="20"/>
                <w:szCs w:val="20"/>
                <w:lang w:val="en-US"/>
              </w:rPr>
            </w:pPr>
          </w:p>
        </w:tc>
        <w:tc>
          <w:tcPr>
            <w:tcW w:w="2551" w:type="dxa"/>
            <w:tcBorders>
              <w:bottom w:val="single" w:sz="4" w:space="0" w:color="auto"/>
            </w:tcBorders>
            <w:shd w:val="clear" w:color="auto" w:fill="D9D9D9" w:themeFill="background1" w:themeFillShade="D9"/>
            <w:vAlign w:val="center"/>
          </w:tcPr>
          <w:p w14:paraId="1CECCE08" w14:textId="77777777" w:rsidR="007E39D0" w:rsidRPr="00EF7329" w:rsidRDefault="007E39D0" w:rsidP="007E39D0">
            <w:pPr>
              <w:rPr>
                <w:rFonts w:cstheme="minorHAnsi"/>
                <w:b/>
                <w:sz w:val="20"/>
                <w:szCs w:val="20"/>
              </w:rPr>
            </w:pPr>
            <w:r w:rsidRPr="00EF7329">
              <w:rPr>
                <w:rFonts w:cstheme="minorHAnsi"/>
                <w:b/>
                <w:sz w:val="20"/>
                <w:szCs w:val="20"/>
              </w:rPr>
              <w:t xml:space="preserve">Behavioral </w:t>
            </w:r>
            <w:proofErr w:type="spellStart"/>
            <w:r w:rsidRPr="00EF7329">
              <w:rPr>
                <w:rFonts w:cstheme="minorHAnsi"/>
                <w:b/>
                <w:sz w:val="20"/>
                <w:szCs w:val="20"/>
              </w:rPr>
              <w:t>task</w:t>
            </w:r>
            <w:proofErr w:type="spellEnd"/>
            <w:r w:rsidRPr="00EF7329">
              <w:rPr>
                <w:rFonts w:cstheme="minorHAnsi"/>
                <w:b/>
                <w:sz w:val="20"/>
                <w:szCs w:val="20"/>
              </w:rPr>
              <w:t>/</w:t>
            </w:r>
            <w:proofErr w:type="spellStart"/>
            <w:r w:rsidRPr="00EF7329">
              <w:rPr>
                <w:rFonts w:cstheme="minorHAnsi"/>
                <w:b/>
                <w:sz w:val="20"/>
                <w:szCs w:val="20"/>
              </w:rPr>
              <w:t>questionnaire</w:t>
            </w:r>
            <w:proofErr w:type="spellEnd"/>
          </w:p>
        </w:tc>
        <w:tc>
          <w:tcPr>
            <w:tcW w:w="1276" w:type="dxa"/>
            <w:tcBorders>
              <w:bottom w:val="single" w:sz="4" w:space="0" w:color="auto"/>
            </w:tcBorders>
            <w:shd w:val="clear" w:color="auto" w:fill="D9D9D9" w:themeFill="background1" w:themeFillShade="D9"/>
            <w:vAlign w:val="center"/>
          </w:tcPr>
          <w:p w14:paraId="43A8B809" w14:textId="77777777" w:rsidR="007E39D0" w:rsidRPr="00EF7329" w:rsidRDefault="007E39D0" w:rsidP="007E39D0">
            <w:pPr>
              <w:rPr>
                <w:rFonts w:cstheme="minorHAnsi"/>
                <w:b/>
                <w:sz w:val="20"/>
                <w:szCs w:val="20"/>
              </w:rPr>
            </w:pPr>
            <w:r w:rsidRPr="00EF7329">
              <w:rPr>
                <w:rFonts w:cstheme="minorHAnsi"/>
                <w:b/>
                <w:sz w:val="20"/>
                <w:szCs w:val="20"/>
              </w:rPr>
              <w:t xml:space="preserve">Sweetness </w:t>
            </w:r>
            <w:proofErr w:type="spellStart"/>
            <w:r w:rsidRPr="00EF7329">
              <w:rPr>
                <w:rFonts w:cstheme="minorHAnsi"/>
                <w:b/>
                <w:sz w:val="20"/>
                <w:szCs w:val="20"/>
              </w:rPr>
              <w:t>perception</w:t>
            </w:r>
            <w:proofErr w:type="spellEnd"/>
          </w:p>
        </w:tc>
        <w:tc>
          <w:tcPr>
            <w:tcW w:w="1276" w:type="dxa"/>
            <w:tcBorders>
              <w:bottom w:val="single" w:sz="4" w:space="0" w:color="auto"/>
            </w:tcBorders>
            <w:shd w:val="clear" w:color="auto" w:fill="D9D9D9" w:themeFill="background1" w:themeFillShade="D9"/>
            <w:vAlign w:val="center"/>
          </w:tcPr>
          <w:p w14:paraId="3AA914C6" w14:textId="77777777" w:rsidR="007E39D0" w:rsidRPr="00EF7329" w:rsidRDefault="007E39D0" w:rsidP="007E39D0">
            <w:pPr>
              <w:rPr>
                <w:rFonts w:cstheme="minorHAnsi"/>
                <w:b/>
                <w:sz w:val="20"/>
                <w:szCs w:val="20"/>
              </w:rPr>
            </w:pPr>
            <w:proofErr w:type="spellStart"/>
            <w:r w:rsidRPr="00EF7329">
              <w:rPr>
                <w:rFonts w:cstheme="minorHAnsi"/>
                <w:b/>
                <w:sz w:val="20"/>
                <w:szCs w:val="20"/>
              </w:rPr>
              <w:t>Hedonic</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c>
          <w:tcPr>
            <w:tcW w:w="1417" w:type="dxa"/>
            <w:tcBorders>
              <w:bottom w:val="single" w:sz="4" w:space="0" w:color="auto"/>
            </w:tcBorders>
            <w:shd w:val="clear" w:color="auto" w:fill="D9D9D9" w:themeFill="background1" w:themeFillShade="D9"/>
            <w:vAlign w:val="center"/>
          </w:tcPr>
          <w:p w14:paraId="038ED22A" w14:textId="77777777" w:rsidR="007E39D0" w:rsidRPr="00EF7329" w:rsidRDefault="007E39D0" w:rsidP="007E39D0">
            <w:pPr>
              <w:rPr>
                <w:rFonts w:cstheme="minorHAnsi"/>
                <w:b/>
                <w:sz w:val="20"/>
                <w:szCs w:val="20"/>
              </w:rPr>
            </w:pPr>
            <w:r w:rsidRPr="00EF7329">
              <w:rPr>
                <w:rFonts w:cstheme="minorHAnsi"/>
                <w:b/>
                <w:sz w:val="20"/>
                <w:szCs w:val="20"/>
              </w:rPr>
              <w:t xml:space="preserve">Motivational </w:t>
            </w:r>
            <w:proofErr w:type="spellStart"/>
            <w:r w:rsidRPr="00EF7329">
              <w:rPr>
                <w:rFonts w:cstheme="minorHAnsi"/>
                <w:b/>
                <w:sz w:val="20"/>
                <w:szCs w:val="20"/>
              </w:rPr>
              <w:t>response</w:t>
            </w:r>
            <w:proofErr w:type="spellEnd"/>
          </w:p>
        </w:tc>
        <w:tc>
          <w:tcPr>
            <w:tcW w:w="1276" w:type="dxa"/>
            <w:tcBorders>
              <w:bottom w:val="single" w:sz="4" w:space="0" w:color="auto"/>
            </w:tcBorders>
            <w:shd w:val="clear" w:color="auto" w:fill="D9D9D9" w:themeFill="background1" w:themeFillShade="D9"/>
            <w:vAlign w:val="center"/>
          </w:tcPr>
          <w:p w14:paraId="19214DC2" w14:textId="77777777" w:rsidR="007E39D0" w:rsidRPr="00EF7329" w:rsidRDefault="007E39D0" w:rsidP="007E39D0">
            <w:pPr>
              <w:rPr>
                <w:rFonts w:cstheme="minorHAnsi"/>
                <w:b/>
                <w:sz w:val="20"/>
                <w:szCs w:val="20"/>
              </w:rPr>
            </w:pPr>
            <w:proofErr w:type="spellStart"/>
            <w:r w:rsidRPr="00EF7329">
              <w:rPr>
                <w:rFonts w:cstheme="minorHAnsi"/>
                <w:b/>
                <w:sz w:val="20"/>
                <w:szCs w:val="20"/>
              </w:rPr>
              <w:t>Homeostatic</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c>
          <w:tcPr>
            <w:tcW w:w="992" w:type="dxa"/>
            <w:tcBorders>
              <w:bottom w:val="single" w:sz="4" w:space="0" w:color="auto"/>
            </w:tcBorders>
            <w:shd w:val="clear" w:color="auto" w:fill="D9D9D9" w:themeFill="background1" w:themeFillShade="D9"/>
            <w:vAlign w:val="center"/>
          </w:tcPr>
          <w:p w14:paraId="2DB0BD4E" w14:textId="77777777" w:rsidR="007E39D0" w:rsidRPr="00EF7329" w:rsidRDefault="007E39D0" w:rsidP="007E39D0">
            <w:pPr>
              <w:rPr>
                <w:rFonts w:cstheme="minorHAnsi"/>
                <w:b/>
                <w:sz w:val="20"/>
                <w:szCs w:val="20"/>
              </w:rPr>
            </w:pPr>
            <w:r w:rsidRPr="00EF7329">
              <w:rPr>
                <w:rFonts w:cstheme="minorHAnsi"/>
                <w:b/>
                <w:sz w:val="20"/>
                <w:szCs w:val="20"/>
              </w:rPr>
              <w:t xml:space="preserve">Food </w:t>
            </w:r>
            <w:proofErr w:type="spellStart"/>
            <w:r w:rsidRPr="00EF7329">
              <w:rPr>
                <w:rFonts w:cstheme="minorHAnsi"/>
                <w:b/>
                <w:sz w:val="20"/>
                <w:szCs w:val="20"/>
              </w:rPr>
              <w:t>intake</w:t>
            </w:r>
            <w:proofErr w:type="spellEnd"/>
          </w:p>
        </w:tc>
        <w:tc>
          <w:tcPr>
            <w:tcW w:w="1139" w:type="dxa"/>
            <w:gridSpan w:val="2"/>
            <w:tcBorders>
              <w:bottom w:val="single" w:sz="4" w:space="0" w:color="auto"/>
            </w:tcBorders>
            <w:shd w:val="clear" w:color="auto" w:fill="D9D9D9" w:themeFill="background1" w:themeFillShade="D9"/>
            <w:vAlign w:val="center"/>
          </w:tcPr>
          <w:p w14:paraId="705B2B28" w14:textId="77777777" w:rsidR="007E39D0" w:rsidRPr="00EF7329" w:rsidRDefault="007E39D0" w:rsidP="007E39D0">
            <w:pPr>
              <w:rPr>
                <w:rFonts w:cstheme="minorHAnsi"/>
                <w:b/>
                <w:sz w:val="20"/>
                <w:szCs w:val="20"/>
              </w:rPr>
            </w:pPr>
            <w:proofErr w:type="spellStart"/>
            <w:r w:rsidRPr="00EF7329">
              <w:rPr>
                <w:rFonts w:cstheme="minorHAnsi"/>
                <w:b/>
                <w:sz w:val="20"/>
                <w:szCs w:val="20"/>
              </w:rPr>
              <w:t>Cognitive</w:t>
            </w:r>
            <w:proofErr w:type="spellEnd"/>
            <w:r w:rsidRPr="00EF7329">
              <w:rPr>
                <w:rFonts w:cstheme="minorHAnsi"/>
                <w:b/>
                <w:sz w:val="20"/>
                <w:szCs w:val="20"/>
              </w:rPr>
              <w:t xml:space="preserve"> </w:t>
            </w:r>
            <w:proofErr w:type="spellStart"/>
            <w:r w:rsidRPr="00EF7329">
              <w:rPr>
                <w:rFonts w:cstheme="minorHAnsi"/>
                <w:b/>
                <w:sz w:val="20"/>
                <w:szCs w:val="20"/>
              </w:rPr>
              <w:t>response</w:t>
            </w:r>
            <w:proofErr w:type="spellEnd"/>
          </w:p>
        </w:tc>
      </w:tr>
      <w:tr w:rsidR="007E39D0" w:rsidRPr="00EF7329" w14:paraId="41096241" w14:textId="77777777" w:rsidTr="004B7486">
        <w:trPr>
          <w:trHeight w:val="64"/>
        </w:trPr>
        <w:tc>
          <w:tcPr>
            <w:tcW w:w="1277" w:type="dxa"/>
            <w:tcBorders>
              <w:top w:val="nil"/>
              <w:left w:val="nil"/>
              <w:bottom w:val="nil"/>
              <w:right w:val="nil"/>
            </w:tcBorders>
          </w:tcPr>
          <w:p w14:paraId="5A5CB1FB" w14:textId="77777777" w:rsidR="007E39D0" w:rsidRPr="00EF7329" w:rsidRDefault="007E39D0" w:rsidP="007E39D0">
            <w:pPr>
              <w:rPr>
                <w:rFonts w:cstheme="minorHAnsi"/>
                <w:sz w:val="20"/>
                <w:szCs w:val="20"/>
                <w:lang w:val="en-US"/>
              </w:rPr>
            </w:pPr>
          </w:p>
          <w:p w14:paraId="3124BDBB" w14:textId="77777777" w:rsidR="007E39D0" w:rsidRPr="00EF7329" w:rsidRDefault="007E39D0" w:rsidP="007E39D0">
            <w:pPr>
              <w:rPr>
                <w:rFonts w:cstheme="minorHAnsi"/>
                <w:sz w:val="20"/>
                <w:szCs w:val="20"/>
                <w:lang w:val="en-US"/>
              </w:rPr>
            </w:pPr>
            <w:r w:rsidRPr="00EF7329">
              <w:rPr>
                <w:rFonts w:cstheme="minorHAnsi"/>
                <w:sz w:val="20"/>
                <w:szCs w:val="20"/>
                <w:lang w:val="en-US"/>
              </w:rPr>
              <w:t>Stamataki et al. 2022</w:t>
            </w:r>
          </w:p>
        </w:tc>
        <w:tc>
          <w:tcPr>
            <w:tcW w:w="992" w:type="dxa"/>
            <w:tcBorders>
              <w:top w:val="nil"/>
              <w:left w:val="nil"/>
              <w:bottom w:val="nil"/>
              <w:right w:val="nil"/>
            </w:tcBorders>
          </w:tcPr>
          <w:p w14:paraId="698F76B6" w14:textId="77777777" w:rsidR="007E39D0" w:rsidRPr="00EF7329" w:rsidRDefault="007E39D0" w:rsidP="007E39D0">
            <w:pPr>
              <w:rPr>
                <w:rFonts w:cstheme="minorHAnsi"/>
                <w:sz w:val="20"/>
                <w:szCs w:val="20"/>
              </w:rPr>
            </w:pPr>
          </w:p>
          <w:p w14:paraId="3FCA24C5" w14:textId="72957D0A" w:rsidR="007E39D0" w:rsidRPr="00EF7329" w:rsidRDefault="00E3403A" w:rsidP="007E39D0">
            <w:pPr>
              <w:rPr>
                <w:rFonts w:cstheme="minorHAnsi"/>
                <w:sz w:val="20"/>
                <w:szCs w:val="20"/>
              </w:rPr>
            </w:pPr>
            <w:r w:rsidRPr="00EF7329">
              <w:rPr>
                <w:rFonts w:cstheme="minorHAnsi"/>
                <w:sz w:val="20"/>
                <w:szCs w:val="20"/>
              </w:rPr>
              <w:t>WSD</w:t>
            </w:r>
          </w:p>
        </w:tc>
        <w:tc>
          <w:tcPr>
            <w:tcW w:w="1843" w:type="dxa"/>
            <w:tcBorders>
              <w:top w:val="nil"/>
              <w:left w:val="nil"/>
              <w:bottom w:val="nil"/>
              <w:right w:val="nil"/>
            </w:tcBorders>
          </w:tcPr>
          <w:p w14:paraId="48F16EAF" w14:textId="77777777" w:rsidR="007E39D0" w:rsidRPr="00EF7329" w:rsidRDefault="007E39D0" w:rsidP="007E39D0">
            <w:pPr>
              <w:rPr>
                <w:rFonts w:cstheme="minorHAnsi"/>
                <w:sz w:val="20"/>
                <w:szCs w:val="20"/>
              </w:rPr>
            </w:pPr>
          </w:p>
          <w:p w14:paraId="71301699" w14:textId="77777777" w:rsidR="007E39D0" w:rsidRPr="00EF7329" w:rsidRDefault="007E39D0" w:rsidP="007E39D0">
            <w:pPr>
              <w:rPr>
                <w:rFonts w:cstheme="minorHAnsi"/>
                <w:sz w:val="20"/>
                <w:szCs w:val="20"/>
              </w:rPr>
            </w:pPr>
            <w:r w:rsidRPr="00EF7329">
              <w:rPr>
                <w:rFonts w:cstheme="minorHAnsi"/>
                <w:sz w:val="20"/>
                <w:szCs w:val="20"/>
              </w:rPr>
              <w:t>18 (NR, 26 ± 5, NW)</w:t>
            </w:r>
          </w:p>
        </w:tc>
        <w:tc>
          <w:tcPr>
            <w:tcW w:w="1418" w:type="dxa"/>
            <w:tcBorders>
              <w:top w:val="nil"/>
              <w:left w:val="nil"/>
              <w:bottom w:val="nil"/>
              <w:right w:val="nil"/>
            </w:tcBorders>
          </w:tcPr>
          <w:p w14:paraId="5CDFE26B" w14:textId="77777777" w:rsidR="007E39D0" w:rsidRPr="00EF7329" w:rsidRDefault="007E39D0" w:rsidP="007E39D0">
            <w:pPr>
              <w:rPr>
                <w:rFonts w:cstheme="minorHAnsi"/>
                <w:sz w:val="20"/>
                <w:szCs w:val="20"/>
                <w:lang w:val="en-US"/>
              </w:rPr>
            </w:pPr>
          </w:p>
          <w:p w14:paraId="13FE0003" w14:textId="77777777" w:rsidR="007E39D0" w:rsidRPr="00EF7329" w:rsidRDefault="007E39D0" w:rsidP="007E39D0">
            <w:pPr>
              <w:rPr>
                <w:rFonts w:cstheme="minorHAnsi"/>
                <w:sz w:val="20"/>
                <w:szCs w:val="20"/>
                <w:lang w:val="en-US"/>
              </w:rPr>
            </w:pPr>
            <w:r w:rsidRPr="00EF7329">
              <w:rPr>
                <w:rFonts w:cstheme="minorHAnsi"/>
                <w:sz w:val="20"/>
                <w:szCs w:val="20"/>
                <w:lang w:val="en-US"/>
              </w:rPr>
              <w:t>Stevia vs. MD (oral)</w:t>
            </w:r>
          </w:p>
        </w:tc>
        <w:tc>
          <w:tcPr>
            <w:tcW w:w="1134" w:type="dxa"/>
            <w:tcBorders>
              <w:top w:val="nil"/>
              <w:left w:val="nil"/>
              <w:bottom w:val="nil"/>
              <w:right w:val="nil"/>
            </w:tcBorders>
          </w:tcPr>
          <w:p w14:paraId="12531E1A" w14:textId="77777777" w:rsidR="007E39D0" w:rsidRPr="00EF7329" w:rsidRDefault="007E39D0" w:rsidP="007E39D0">
            <w:pPr>
              <w:rPr>
                <w:rFonts w:cstheme="minorHAnsi"/>
                <w:sz w:val="20"/>
                <w:szCs w:val="20"/>
              </w:rPr>
            </w:pPr>
          </w:p>
          <w:p w14:paraId="19B688F7" w14:textId="77777777" w:rsidR="007E39D0" w:rsidRPr="00EF7329" w:rsidRDefault="007E39D0" w:rsidP="007E39D0">
            <w:pPr>
              <w:rPr>
                <w:rFonts w:cstheme="minorHAnsi"/>
                <w:sz w:val="20"/>
                <w:szCs w:val="20"/>
              </w:rPr>
            </w:pPr>
            <w:proofErr w:type="spellStart"/>
            <w:r w:rsidRPr="00EF7329">
              <w:rPr>
                <w:rFonts w:cstheme="minorHAnsi"/>
                <w:sz w:val="20"/>
                <w:szCs w:val="20"/>
              </w:rPr>
              <w:t>Fasted</w:t>
            </w:r>
            <w:proofErr w:type="spellEnd"/>
          </w:p>
        </w:tc>
        <w:tc>
          <w:tcPr>
            <w:tcW w:w="2551" w:type="dxa"/>
            <w:tcBorders>
              <w:top w:val="nil"/>
              <w:left w:val="nil"/>
              <w:bottom w:val="nil"/>
              <w:right w:val="nil"/>
            </w:tcBorders>
          </w:tcPr>
          <w:p w14:paraId="0AB12415" w14:textId="77777777" w:rsidR="007E39D0" w:rsidRPr="00EF7329" w:rsidRDefault="007E39D0" w:rsidP="007E39D0">
            <w:pPr>
              <w:rPr>
                <w:rFonts w:cstheme="minorHAnsi"/>
                <w:sz w:val="20"/>
                <w:szCs w:val="20"/>
                <w:lang w:val="en-US"/>
              </w:rPr>
            </w:pPr>
          </w:p>
          <w:p w14:paraId="54915020" w14:textId="77777777" w:rsidR="00C63228" w:rsidRPr="00EF7329" w:rsidRDefault="007E39D0" w:rsidP="007E39D0">
            <w:pPr>
              <w:rPr>
                <w:rFonts w:cstheme="minorHAnsi"/>
                <w:sz w:val="20"/>
                <w:szCs w:val="20"/>
                <w:lang w:val="en-US"/>
              </w:rPr>
            </w:pPr>
            <w:r w:rsidRPr="00EF7329">
              <w:rPr>
                <w:rFonts w:cstheme="minorHAnsi"/>
                <w:sz w:val="20"/>
                <w:szCs w:val="20"/>
                <w:lang w:val="en-US"/>
              </w:rPr>
              <w:t xml:space="preserve">10-cm VAS (sweetness, sensation of thirst), </w:t>
            </w:r>
          </w:p>
          <w:p w14:paraId="48C1DD85" w14:textId="543D73D3" w:rsidR="007E39D0" w:rsidRPr="00EF7329" w:rsidRDefault="007E39D0" w:rsidP="007E39D0">
            <w:pPr>
              <w:rPr>
                <w:rFonts w:cstheme="minorHAnsi"/>
                <w:sz w:val="20"/>
                <w:szCs w:val="20"/>
                <w:lang w:val="en-US"/>
              </w:rPr>
            </w:pPr>
            <w:r w:rsidRPr="00EF7329">
              <w:rPr>
                <w:rFonts w:cstheme="minorHAnsi"/>
                <w:sz w:val="20"/>
                <w:szCs w:val="20"/>
                <w:lang w:val="en-US"/>
              </w:rPr>
              <w:t>10-point scale (hunger, fullness)</w:t>
            </w:r>
          </w:p>
        </w:tc>
        <w:tc>
          <w:tcPr>
            <w:tcW w:w="1276" w:type="dxa"/>
            <w:tcBorders>
              <w:top w:val="nil"/>
              <w:left w:val="nil"/>
              <w:bottom w:val="nil"/>
              <w:right w:val="nil"/>
            </w:tcBorders>
          </w:tcPr>
          <w:p w14:paraId="505C1161" w14:textId="77777777" w:rsidR="007E39D0" w:rsidRPr="00EF7329" w:rsidRDefault="007E39D0" w:rsidP="007E39D0">
            <w:pPr>
              <w:jc w:val="center"/>
              <w:rPr>
                <w:rFonts w:cstheme="minorHAnsi"/>
                <w:sz w:val="20"/>
                <w:szCs w:val="20"/>
                <w:lang w:val="en-US"/>
              </w:rPr>
            </w:pPr>
          </w:p>
          <w:p w14:paraId="77139CD0"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4673CAF4" w14:textId="77777777" w:rsidR="007E39D0" w:rsidRPr="00EF7329" w:rsidRDefault="007E39D0" w:rsidP="007E39D0">
            <w:pPr>
              <w:jc w:val="center"/>
              <w:rPr>
                <w:rFonts w:cstheme="minorHAnsi"/>
                <w:sz w:val="20"/>
                <w:szCs w:val="20"/>
              </w:rPr>
            </w:pPr>
          </w:p>
          <w:p w14:paraId="633DC1FD" w14:textId="77777777" w:rsidR="007E39D0" w:rsidRPr="00EF7329" w:rsidRDefault="007E39D0" w:rsidP="007E39D0">
            <w:pPr>
              <w:jc w:val="center"/>
              <w:rPr>
                <w:rFonts w:cstheme="minorHAnsi"/>
                <w:sz w:val="20"/>
                <w:szCs w:val="20"/>
              </w:rPr>
            </w:pPr>
            <w:r w:rsidRPr="00EF7329">
              <w:rPr>
                <w:rFonts w:cstheme="minorHAnsi"/>
                <w:sz w:val="20"/>
                <w:szCs w:val="20"/>
              </w:rPr>
              <w:t>-</w:t>
            </w:r>
          </w:p>
        </w:tc>
        <w:tc>
          <w:tcPr>
            <w:tcW w:w="1417" w:type="dxa"/>
            <w:tcBorders>
              <w:top w:val="nil"/>
              <w:left w:val="nil"/>
              <w:bottom w:val="nil"/>
              <w:right w:val="nil"/>
            </w:tcBorders>
          </w:tcPr>
          <w:p w14:paraId="5347EE76" w14:textId="77777777" w:rsidR="007E39D0" w:rsidRPr="00EF7329" w:rsidRDefault="007E39D0" w:rsidP="007E39D0">
            <w:pPr>
              <w:jc w:val="center"/>
              <w:rPr>
                <w:rFonts w:cstheme="minorHAnsi"/>
                <w:sz w:val="20"/>
                <w:szCs w:val="20"/>
                <w:lang w:val="en-US"/>
              </w:rPr>
            </w:pPr>
          </w:p>
          <w:p w14:paraId="0993FFC2"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0DC7759E" w14:textId="77777777" w:rsidR="007E39D0" w:rsidRPr="00EF7329" w:rsidRDefault="007E39D0" w:rsidP="007E39D0">
            <w:pPr>
              <w:jc w:val="center"/>
              <w:rPr>
                <w:rFonts w:cstheme="minorHAnsi"/>
                <w:sz w:val="20"/>
                <w:szCs w:val="20"/>
                <w:lang w:val="en-US"/>
              </w:rPr>
            </w:pPr>
          </w:p>
          <w:p w14:paraId="37F7F47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3E69FFF9" w14:textId="77777777" w:rsidR="007E39D0" w:rsidRPr="00EF7329" w:rsidRDefault="007E39D0" w:rsidP="007E39D0">
            <w:pPr>
              <w:jc w:val="center"/>
              <w:rPr>
                <w:rFonts w:cstheme="minorHAnsi"/>
                <w:sz w:val="20"/>
                <w:szCs w:val="20"/>
                <w:lang w:val="en-US"/>
              </w:rPr>
            </w:pPr>
          </w:p>
          <w:p w14:paraId="038DDAA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74095742" w14:textId="77777777" w:rsidR="007E39D0" w:rsidRPr="00EF7329" w:rsidRDefault="007E39D0" w:rsidP="007E39D0">
            <w:pPr>
              <w:jc w:val="center"/>
              <w:rPr>
                <w:rFonts w:cstheme="minorHAnsi"/>
                <w:sz w:val="20"/>
                <w:szCs w:val="20"/>
                <w:lang w:val="en-US"/>
              </w:rPr>
            </w:pPr>
          </w:p>
          <w:p w14:paraId="25657A16"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7E39D0" w:rsidRPr="00EF7329" w14:paraId="62EA9FD9" w14:textId="77777777" w:rsidTr="004B7486">
        <w:trPr>
          <w:trHeight w:val="641"/>
        </w:trPr>
        <w:tc>
          <w:tcPr>
            <w:tcW w:w="1277" w:type="dxa"/>
            <w:tcBorders>
              <w:top w:val="nil"/>
              <w:left w:val="nil"/>
              <w:bottom w:val="nil"/>
              <w:right w:val="nil"/>
            </w:tcBorders>
          </w:tcPr>
          <w:p w14:paraId="200B1D4D" w14:textId="77777777" w:rsidR="007E39D0" w:rsidRPr="00EF7329" w:rsidRDefault="007E39D0" w:rsidP="007E39D0">
            <w:pPr>
              <w:rPr>
                <w:rFonts w:cstheme="minorHAnsi"/>
                <w:sz w:val="20"/>
                <w:szCs w:val="20"/>
                <w:lang w:val="en-US"/>
              </w:rPr>
            </w:pPr>
            <w:r w:rsidRPr="00EF7329">
              <w:rPr>
                <w:rFonts w:cstheme="minorHAnsi"/>
                <w:sz w:val="20"/>
                <w:szCs w:val="20"/>
                <w:lang w:val="en-US"/>
              </w:rPr>
              <w:t>van Rijn et al. 2015</w:t>
            </w:r>
          </w:p>
        </w:tc>
        <w:tc>
          <w:tcPr>
            <w:tcW w:w="992" w:type="dxa"/>
            <w:tcBorders>
              <w:top w:val="nil"/>
              <w:left w:val="nil"/>
              <w:bottom w:val="nil"/>
              <w:right w:val="nil"/>
            </w:tcBorders>
          </w:tcPr>
          <w:p w14:paraId="656FC399" w14:textId="2E742C68" w:rsidR="007E39D0" w:rsidRPr="00EF7329" w:rsidRDefault="00E3403A" w:rsidP="007E39D0">
            <w:pPr>
              <w:rPr>
                <w:rFonts w:cstheme="minorHAnsi"/>
                <w:sz w:val="20"/>
                <w:szCs w:val="20"/>
                <w:lang w:val="en-US"/>
              </w:rPr>
            </w:pPr>
            <w:r w:rsidRPr="00EF7329">
              <w:rPr>
                <w:rFonts w:cstheme="minorHAnsi"/>
                <w:sz w:val="20"/>
                <w:szCs w:val="20"/>
              </w:rPr>
              <w:t>WSD</w:t>
            </w:r>
          </w:p>
        </w:tc>
        <w:tc>
          <w:tcPr>
            <w:tcW w:w="1843" w:type="dxa"/>
            <w:tcBorders>
              <w:top w:val="nil"/>
              <w:left w:val="nil"/>
              <w:bottom w:val="nil"/>
              <w:right w:val="nil"/>
            </w:tcBorders>
          </w:tcPr>
          <w:p w14:paraId="0BAFC05E" w14:textId="77777777" w:rsidR="007E39D0" w:rsidRPr="00EF7329" w:rsidRDefault="007E39D0" w:rsidP="007E39D0">
            <w:pPr>
              <w:rPr>
                <w:rFonts w:cstheme="minorHAnsi"/>
                <w:sz w:val="20"/>
                <w:szCs w:val="20"/>
                <w:lang w:val="en-US"/>
              </w:rPr>
            </w:pPr>
            <w:r w:rsidRPr="00EF7329">
              <w:rPr>
                <w:rFonts w:cstheme="minorHAnsi"/>
                <w:sz w:val="20"/>
                <w:szCs w:val="20"/>
                <w:lang w:val="en-US"/>
              </w:rPr>
              <w:t>30 (100%, 22 ± 3, NW)</w:t>
            </w:r>
          </w:p>
        </w:tc>
        <w:tc>
          <w:tcPr>
            <w:tcW w:w="1418" w:type="dxa"/>
            <w:tcBorders>
              <w:top w:val="nil"/>
              <w:left w:val="nil"/>
              <w:bottom w:val="nil"/>
              <w:right w:val="nil"/>
            </w:tcBorders>
          </w:tcPr>
          <w:p w14:paraId="70738C52" w14:textId="77777777" w:rsidR="007E39D0" w:rsidRPr="00EF7329" w:rsidRDefault="007E39D0" w:rsidP="007E39D0">
            <w:pPr>
              <w:rPr>
                <w:rFonts w:cstheme="minorHAnsi"/>
                <w:sz w:val="20"/>
                <w:szCs w:val="20"/>
                <w:lang w:val="en-US"/>
              </w:rPr>
            </w:pPr>
          </w:p>
          <w:p w14:paraId="1BDB0C25" w14:textId="77777777" w:rsidR="007E39D0" w:rsidRPr="00EF7329" w:rsidRDefault="007E39D0" w:rsidP="007E39D0">
            <w:pPr>
              <w:rPr>
                <w:rFonts w:cstheme="minorHAnsi"/>
                <w:sz w:val="20"/>
                <w:szCs w:val="20"/>
                <w:lang w:val="en-US"/>
              </w:rPr>
            </w:pPr>
            <w:r w:rsidRPr="00EF7329">
              <w:rPr>
                <w:rFonts w:cstheme="minorHAnsi"/>
                <w:sz w:val="20"/>
                <w:szCs w:val="20"/>
                <w:lang w:val="en-US"/>
              </w:rPr>
              <w:t>Sucralose vs. MD (oral)</w:t>
            </w:r>
          </w:p>
          <w:p w14:paraId="3D6D9FB7" w14:textId="77777777" w:rsidR="007E39D0" w:rsidRPr="00EF7329" w:rsidRDefault="007E39D0" w:rsidP="007E39D0">
            <w:pPr>
              <w:rPr>
                <w:rFonts w:cstheme="minorHAnsi"/>
                <w:sz w:val="20"/>
                <w:szCs w:val="20"/>
                <w:lang w:val="en-US"/>
              </w:rPr>
            </w:pPr>
          </w:p>
        </w:tc>
        <w:tc>
          <w:tcPr>
            <w:tcW w:w="1134" w:type="dxa"/>
            <w:tcBorders>
              <w:top w:val="nil"/>
              <w:left w:val="nil"/>
              <w:bottom w:val="nil"/>
              <w:right w:val="nil"/>
            </w:tcBorders>
          </w:tcPr>
          <w:p w14:paraId="3194F2C4" w14:textId="77777777" w:rsidR="007E39D0" w:rsidRPr="00EF7329" w:rsidRDefault="007E39D0" w:rsidP="007E39D0">
            <w:pPr>
              <w:rPr>
                <w:rFonts w:cstheme="minorHAnsi"/>
                <w:sz w:val="20"/>
                <w:szCs w:val="20"/>
                <w:lang w:val="en-US"/>
              </w:rPr>
            </w:pPr>
            <w:proofErr w:type="spellStart"/>
            <w:r w:rsidRPr="00EF7329">
              <w:rPr>
                <w:rFonts w:cstheme="minorHAnsi"/>
                <w:sz w:val="20"/>
                <w:szCs w:val="20"/>
                <w:lang w:val="en-US"/>
              </w:rPr>
              <w:t>Mixed</w:t>
            </w:r>
            <w:r w:rsidRPr="00EF7329">
              <w:rPr>
                <w:rFonts w:cstheme="minorHAnsi"/>
                <w:sz w:val="20"/>
                <w:szCs w:val="20"/>
                <w:vertAlign w:val="superscript"/>
                <w:lang w:val="en-US"/>
              </w:rPr>
              <w:t>b</w:t>
            </w:r>
            <w:proofErr w:type="spellEnd"/>
          </w:p>
        </w:tc>
        <w:tc>
          <w:tcPr>
            <w:tcW w:w="2551" w:type="dxa"/>
            <w:tcBorders>
              <w:top w:val="nil"/>
              <w:left w:val="nil"/>
              <w:bottom w:val="nil"/>
              <w:right w:val="nil"/>
            </w:tcBorders>
          </w:tcPr>
          <w:p w14:paraId="3A322763" w14:textId="77777777" w:rsidR="007E39D0" w:rsidRPr="00EF7329" w:rsidRDefault="007E39D0" w:rsidP="007E39D0">
            <w:pPr>
              <w:rPr>
                <w:rFonts w:cstheme="minorHAnsi"/>
                <w:sz w:val="20"/>
                <w:szCs w:val="20"/>
                <w:lang w:val="en-US"/>
              </w:rPr>
            </w:pPr>
            <w:r w:rsidRPr="00EF7329">
              <w:rPr>
                <w:rFonts w:cstheme="minorHAnsi"/>
                <w:sz w:val="20"/>
                <w:szCs w:val="20"/>
                <w:lang w:val="en-US"/>
              </w:rPr>
              <w:t>9-point scales (sweetness, liking, wanting)</w:t>
            </w:r>
          </w:p>
        </w:tc>
        <w:tc>
          <w:tcPr>
            <w:tcW w:w="1276" w:type="dxa"/>
            <w:tcBorders>
              <w:top w:val="nil"/>
              <w:left w:val="nil"/>
              <w:bottom w:val="nil"/>
              <w:right w:val="nil"/>
            </w:tcBorders>
          </w:tcPr>
          <w:p w14:paraId="311DE72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633A2D2B"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417" w:type="dxa"/>
            <w:tcBorders>
              <w:top w:val="nil"/>
              <w:left w:val="nil"/>
              <w:bottom w:val="nil"/>
              <w:right w:val="nil"/>
            </w:tcBorders>
          </w:tcPr>
          <w:p w14:paraId="49E3AE93"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276" w:type="dxa"/>
            <w:tcBorders>
              <w:top w:val="nil"/>
              <w:left w:val="nil"/>
              <w:bottom w:val="nil"/>
              <w:right w:val="nil"/>
            </w:tcBorders>
          </w:tcPr>
          <w:p w14:paraId="3EAD2315"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992" w:type="dxa"/>
            <w:tcBorders>
              <w:top w:val="nil"/>
              <w:left w:val="nil"/>
              <w:bottom w:val="nil"/>
              <w:right w:val="nil"/>
            </w:tcBorders>
          </w:tcPr>
          <w:p w14:paraId="1327A2C4"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c>
          <w:tcPr>
            <w:tcW w:w="1139" w:type="dxa"/>
            <w:gridSpan w:val="2"/>
            <w:tcBorders>
              <w:top w:val="nil"/>
              <w:left w:val="nil"/>
              <w:bottom w:val="nil"/>
              <w:right w:val="nil"/>
            </w:tcBorders>
          </w:tcPr>
          <w:p w14:paraId="729BED47" w14:textId="77777777" w:rsidR="007E39D0" w:rsidRPr="00EF7329" w:rsidRDefault="007E39D0" w:rsidP="007E39D0">
            <w:pPr>
              <w:jc w:val="center"/>
              <w:rPr>
                <w:rFonts w:cstheme="minorHAnsi"/>
                <w:sz w:val="20"/>
                <w:szCs w:val="20"/>
                <w:lang w:val="en-US"/>
              </w:rPr>
            </w:pPr>
            <w:r w:rsidRPr="00EF7329">
              <w:rPr>
                <w:rFonts w:cstheme="minorHAnsi"/>
                <w:sz w:val="20"/>
                <w:szCs w:val="20"/>
                <w:lang w:val="en-US"/>
              </w:rPr>
              <w:t>-</w:t>
            </w:r>
          </w:p>
        </w:tc>
      </w:tr>
      <w:tr w:rsidR="008C727F" w:rsidRPr="008D20A5" w14:paraId="076A6462" w14:textId="77777777" w:rsidTr="00661CBF">
        <w:trPr>
          <w:trHeight w:val="641"/>
        </w:trPr>
        <w:tc>
          <w:tcPr>
            <w:tcW w:w="16591" w:type="dxa"/>
            <w:gridSpan w:val="13"/>
            <w:tcBorders>
              <w:top w:val="nil"/>
              <w:left w:val="nil"/>
              <w:bottom w:val="nil"/>
              <w:right w:val="nil"/>
            </w:tcBorders>
          </w:tcPr>
          <w:p w14:paraId="62045ECB" w14:textId="77777777" w:rsidR="008C727F" w:rsidRPr="00EF7329" w:rsidRDefault="008C727F" w:rsidP="008C727F">
            <w:pPr>
              <w:jc w:val="both"/>
              <w:rPr>
                <w:rFonts w:cstheme="minorHAnsi"/>
                <w:sz w:val="20"/>
                <w:szCs w:val="20"/>
                <w:lang w:val="en-US"/>
              </w:rPr>
            </w:pPr>
          </w:p>
          <w:p w14:paraId="3E71625A" w14:textId="040D3F89" w:rsidR="008C727F" w:rsidRPr="00EF7329" w:rsidRDefault="008C727F" w:rsidP="008C727F">
            <w:pPr>
              <w:jc w:val="both"/>
              <w:rPr>
                <w:rFonts w:cstheme="minorHAnsi"/>
                <w:i/>
                <w:lang w:val="en-US"/>
              </w:rPr>
            </w:pPr>
            <w:r w:rsidRPr="00EF7329">
              <w:rPr>
                <w:rFonts w:cstheme="minorHAnsi"/>
                <w:i/>
                <w:lang w:val="en-US"/>
              </w:rPr>
              <w:t>Notes</w:t>
            </w:r>
            <w:r w:rsidR="0053557F" w:rsidRPr="00EF7329">
              <w:rPr>
                <w:rFonts w:cstheme="minorHAnsi"/>
                <w:i/>
                <w:lang w:val="en-US"/>
              </w:rPr>
              <w:t xml:space="preserve"> </w:t>
            </w:r>
            <w:r w:rsidR="0053557F" w:rsidRPr="00EF7329">
              <w:rPr>
                <w:rFonts w:cstheme="minorHAnsi"/>
                <w:lang w:val="en-US"/>
              </w:rPr>
              <w:t>(Supplementary Table</w:t>
            </w:r>
            <w:r w:rsidR="00DE3A54" w:rsidRPr="00EF7329">
              <w:rPr>
                <w:rFonts w:cstheme="minorHAnsi"/>
                <w:lang w:val="en-US"/>
              </w:rPr>
              <w:t>s</w:t>
            </w:r>
            <w:r w:rsidR="0053557F" w:rsidRPr="00EF7329">
              <w:rPr>
                <w:rFonts w:cstheme="minorHAnsi"/>
                <w:lang w:val="en-US"/>
              </w:rPr>
              <w:t xml:space="preserve"> S7-S9)</w:t>
            </w:r>
            <w:r w:rsidRPr="00EF7329">
              <w:rPr>
                <w:rFonts w:cstheme="minorHAnsi"/>
                <w:i/>
                <w:lang w:val="en-US"/>
              </w:rPr>
              <w:t>.</w:t>
            </w:r>
          </w:p>
          <w:p w14:paraId="095CE162" w14:textId="77777777" w:rsidR="008C727F" w:rsidRPr="00EF7329" w:rsidRDefault="008C727F" w:rsidP="008C727F">
            <w:pPr>
              <w:rPr>
                <w:rFonts w:cstheme="minorHAnsi"/>
                <w:lang w:val="en-US"/>
              </w:rPr>
            </w:pPr>
          </w:p>
          <w:p w14:paraId="2B9B83D0" w14:textId="77777777" w:rsidR="008C727F" w:rsidRPr="00EF7329" w:rsidRDefault="008C727F" w:rsidP="008C727F">
            <w:pPr>
              <w:spacing w:line="360" w:lineRule="auto"/>
              <w:rPr>
                <w:rFonts w:cstheme="minorHAnsi"/>
                <w:lang w:val="en-US"/>
              </w:rPr>
            </w:pPr>
            <w:r w:rsidRPr="00EF7329">
              <w:rPr>
                <w:rFonts w:cstheme="minorHAnsi"/>
                <w:lang w:val="en-US"/>
              </w:rPr>
              <w:t>Arrows indicate direction of effect: ↓ = decrease/lower, ↑ = increase/higher, ↔ = no change/difference.</w:t>
            </w:r>
          </w:p>
          <w:p w14:paraId="27AF4DF3" w14:textId="4575330E" w:rsidR="00993109" w:rsidRPr="00EF7329" w:rsidRDefault="00993109" w:rsidP="008C727F">
            <w:pPr>
              <w:spacing w:line="360" w:lineRule="auto"/>
            </w:pPr>
            <w:r w:rsidRPr="00EF7329">
              <w:rPr>
                <w:rStyle w:val="Strong"/>
              </w:rPr>
              <w:t xml:space="preserve">† </w:t>
            </w:r>
            <w:r w:rsidRPr="00EF7329">
              <w:t xml:space="preserve">Reports </w:t>
            </w:r>
            <w:proofErr w:type="spellStart"/>
            <w:r w:rsidRPr="00EF7329">
              <w:t>from</w:t>
            </w:r>
            <w:proofErr w:type="spellEnd"/>
            <w:r w:rsidRPr="00EF7329">
              <w:t xml:space="preserve"> </w:t>
            </w:r>
            <w:proofErr w:type="spellStart"/>
            <w:r w:rsidRPr="00EF7329">
              <w:t>the</w:t>
            </w:r>
            <w:proofErr w:type="spellEnd"/>
            <w:r w:rsidRPr="00EF7329">
              <w:t xml:space="preserve"> same </w:t>
            </w:r>
            <w:proofErr w:type="spellStart"/>
            <w:r w:rsidRPr="00EF7329">
              <w:t>participant</w:t>
            </w:r>
            <w:proofErr w:type="spellEnd"/>
            <w:r w:rsidRPr="00EF7329">
              <w:t xml:space="preserve"> </w:t>
            </w:r>
            <w:proofErr w:type="spellStart"/>
            <w:r w:rsidRPr="00EF7329">
              <w:t>cohort</w:t>
            </w:r>
            <w:proofErr w:type="spellEnd"/>
            <w:r w:rsidRPr="00EF7329">
              <w:t xml:space="preserve"> </w:t>
            </w:r>
            <w:proofErr w:type="spellStart"/>
            <w:r w:rsidRPr="00EF7329">
              <w:t>with</w:t>
            </w:r>
            <w:proofErr w:type="spellEnd"/>
            <w:r w:rsidRPr="00EF7329">
              <w:t xml:space="preserve"> </w:t>
            </w:r>
            <w:proofErr w:type="spellStart"/>
            <w:r w:rsidRPr="00EF7329">
              <w:t>distinct</w:t>
            </w:r>
            <w:proofErr w:type="spellEnd"/>
            <w:r w:rsidRPr="00EF7329">
              <w:t xml:space="preserve"> </w:t>
            </w:r>
            <w:proofErr w:type="spellStart"/>
            <w:r w:rsidRPr="00EF7329">
              <w:t>neuroimaging</w:t>
            </w:r>
            <w:proofErr w:type="spellEnd"/>
            <w:r w:rsidRPr="00EF7329">
              <w:t xml:space="preserve"> </w:t>
            </w:r>
            <w:proofErr w:type="spellStart"/>
            <w:r w:rsidRPr="00EF7329">
              <w:t>outcomes</w:t>
            </w:r>
            <w:proofErr w:type="spellEnd"/>
            <w:r w:rsidRPr="00EF7329">
              <w:t xml:space="preserve">. </w:t>
            </w:r>
          </w:p>
          <w:p w14:paraId="081C9E94" w14:textId="77777777" w:rsidR="008C727F" w:rsidRPr="00EF7329" w:rsidRDefault="008C727F" w:rsidP="008C727F">
            <w:pPr>
              <w:spacing w:line="360" w:lineRule="auto"/>
              <w:rPr>
                <w:rFonts w:eastAsiaTheme="minorEastAsia" w:cstheme="minorHAnsi"/>
                <w:lang w:val="en-US"/>
              </w:rPr>
            </w:pPr>
            <w:r w:rsidRPr="00EF7329">
              <w:rPr>
                <w:rFonts w:cstheme="minorHAnsi"/>
                <w:vertAlign w:val="superscript"/>
                <w:lang w:val="en-US"/>
              </w:rPr>
              <w:t>a</w:t>
            </w:r>
            <w:r w:rsidRPr="00EF7329">
              <w:rPr>
                <w:rFonts w:cstheme="minorHAnsi"/>
                <w:lang w:val="en-US"/>
              </w:rPr>
              <w:t xml:space="preserve"> Standard deviation (SD) not reported, calculated from standard error of the mean (SEM) using </w:t>
            </w:r>
            <w:r w:rsidRPr="00EF7329">
              <w:rPr>
                <w:rFonts w:cstheme="minorHAnsi"/>
                <w:i/>
                <w:lang w:val="en-US"/>
              </w:rPr>
              <w:t>SD = SEM</w:t>
            </w:r>
            <w:r w:rsidRPr="00EF7329">
              <w:rPr>
                <w:rFonts w:cstheme="minorHAnsi"/>
                <w:lang w:val="en-US"/>
              </w:rPr>
              <w:t xml:space="preserve"> </w:t>
            </w:r>
            <m:oMath>
              <m:r>
                <m:rPr>
                  <m:sty m:val="p"/>
                </m:rPr>
                <w:rPr>
                  <w:rFonts w:ascii="Cambria Math" w:hAnsi="Cambria Math" w:cstheme="minorHAnsi"/>
                  <w:lang w:val="en-US"/>
                </w:rPr>
                <m:t xml:space="preserve">x </m:t>
              </m:r>
              <m:rad>
                <m:radPr>
                  <m:degHide m:val="1"/>
                  <m:ctrlPr>
                    <w:rPr>
                      <w:rFonts w:ascii="Cambria Math" w:hAnsi="Cambria Math" w:cstheme="minorHAnsi"/>
                      <w:lang w:val="en-US"/>
                    </w:rPr>
                  </m:ctrlPr>
                </m:radPr>
                <m:deg/>
                <m:e>
                  <m:r>
                    <w:rPr>
                      <w:rFonts w:ascii="Cambria Math" w:hAnsi="Cambria Math" w:cstheme="minorHAnsi"/>
                      <w:lang w:val="en-US"/>
                    </w:rPr>
                    <m:t>n</m:t>
                  </m:r>
                </m:e>
              </m:rad>
            </m:oMath>
            <w:r w:rsidRPr="00EF7329">
              <w:rPr>
                <w:rFonts w:eastAsiaTheme="minorEastAsia" w:cstheme="minorHAnsi"/>
                <w:lang w:val="en-US"/>
              </w:rPr>
              <w:t xml:space="preserve">. </w:t>
            </w:r>
          </w:p>
          <w:p w14:paraId="4CFC4957" w14:textId="77777777" w:rsidR="008C727F" w:rsidRPr="00EF7329" w:rsidRDefault="008C727F" w:rsidP="008C727F">
            <w:pPr>
              <w:spacing w:line="360" w:lineRule="auto"/>
              <w:rPr>
                <w:rFonts w:cstheme="minorHAnsi"/>
                <w:lang w:val="en-US"/>
              </w:rPr>
            </w:pPr>
            <w:r w:rsidRPr="00EF7329">
              <w:rPr>
                <w:rFonts w:eastAsiaTheme="minorEastAsia" w:cstheme="minorHAnsi"/>
                <w:vertAlign w:val="superscript"/>
                <w:lang w:val="en-US"/>
              </w:rPr>
              <w:t xml:space="preserve">b </w:t>
            </w:r>
            <w:r w:rsidRPr="00EF7329">
              <w:rPr>
                <w:rFonts w:cstheme="minorHAnsi"/>
                <w:lang w:val="en-US"/>
              </w:rPr>
              <w:t xml:space="preserve">Metabolic state varied across participants, including both </w:t>
            </w:r>
            <w:proofErr w:type="gramStart"/>
            <w:r w:rsidRPr="00EF7329">
              <w:rPr>
                <w:rFonts w:cstheme="minorHAnsi"/>
                <w:lang w:val="en-US"/>
              </w:rPr>
              <w:t>fasted</w:t>
            </w:r>
            <w:proofErr w:type="gramEnd"/>
            <w:r w:rsidRPr="00EF7329">
              <w:rPr>
                <w:rFonts w:cstheme="minorHAnsi"/>
                <w:lang w:val="en-US"/>
              </w:rPr>
              <w:t xml:space="preserve"> and satiated measurements.</w:t>
            </w:r>
          </w:p>
          <w:p w14:paraId="651E56A9" w14:textId="7D31F13B" w:rsidR="00337F87" w:rsidRPr="00EF7329" w:rsidRDefault="008C727F" w:rsidP="008C727F">
            <w:pPr>
              <w:spacing w:line="360" w:lineRule="auto"/>
              <w:jc w:val="both"/>
              <w:rPr>
                <w:rFonts w:cstheme="minorHAnsi"/>
                <w:lang w:val="en-US"/>
              </w:rPr>
            </w:pPr>
            <w:r w:rsidRPr="00EF7329">
              <w:rPr>
                <w:rFonts w:cstheme="minorHAnsi"/>
                <w:vertAlign w:val="superscript"/>
                <w:lang w:val="en-US"/>
              </w:rPr>
              <w:t xml:space="preserve">c </w:t>
            </w:r>
            <w:r w:rsidRPr="00EF7329">
              <w:rPr>
                <w:rFonts w:cstheme="minorHAnsi"/>
                <w:lang w:val="en-US"/>
              </w:rPr>
              <w:t>Type of sweetener not reported.</w:t>
            </w:r>
          </w:p>
          <w:p w14:paraId="3FBB6458" w14:textId="77777777" w:rsidR="00993109" w:rsidRPr="008D20A5" w:rsidRDefault="00993109" w:rsidP="00993109">
            <w:pPr>
              <w:rPr>
                <w:rFonts w:cstheme="minorHAnsi"/>
                <w:lang w:val="en-US"/>
              </w:rPr>
            </w:pPr>
            <w:r w:rsidRPr="00EF7329">
              <w:rPr>
                <w:lang w:val="en-US"/>
              </w:rPr>
              <w:t>BSD, between-subject design</w:t>
            </w:r>
            <w:r w:rsidRPr="00EF7329">
              <w:rPr>
                <w:rFonts w:cstheme="minorHAnsi"/>
                <w:lang w:val="en-US"/>
              </w:rPr>
              <w:t xml:space="preserve">; CANTAB, Cambridge Neuropsychological Test Automated Battery; FQ, fullness questionnaire; GHIS, global hedonic intensity scale; GIS, global intensity scale; </w:t>
            </w:r>
            <w:proofErr w:type="spellStart"/>
            <w:r w:rsidRPr="00EF7329">
              <w:rPr>
                <w:rFonts w:cstheme="minorHAnsi"/>
                <w:lang w:val="en-US"/>
              </w:rPr>
              <w:t>gLMS</w:t>
            </w:r>
            <w:proofErr w:type="spellEnd"/>
            <w:r w:rsidRPr="00EF7329">
              <w:rPr>
                <w:rFonts w:cstheme="minorHAnsi"/>
                <w:lang w:val="en-US"/>
              </w:rPr>
              <w:t xml:space="preserve">, generalized Labeled Magnitude Scale; MD, maltodextrin; NS, nutritive sweetener; NNS, non-nutritive sweetener; NR, not reported; NW, normal weight; OB, obesity; OW, overweight; VAS, visual analog scale; </w:t>
            </w:r>
            <w:r w:rsidRPr="00EF7329">
              <w:rPr>
                <w:rFonts w:cs="Times New Roman"/>
                <w:lang w:val="en-US"/>
              </w:rPr>
              <w:t>WSD, within-subject design.</w:t>
            </w:r>
            <w:r w:rsidRPr="008D20A5">
              <w:rPr>
                <w:rFonts w:cs="Times New Roman"/>
                <w:lang w:val="en-US"/>
              </w:rPr>
              <w:t xml:space="preserve"> </w:t>
            </w:r>
          </w:p>
          <w:p w14:paraId="33CAD56C" w14:textId="3AD8A81E" w:rsidR="008C727F" w:rsidRPr="008D20A5" w:rsidRDefault="008C727F" w:rsidP="008C727F">
            <w:pPr>
              <w:jc w:val="both"/>
              <w:rPr>
                <w:rFonts w:cstheme="minorHAnsi"/>
                <w:sz w:val="20"/>
                <w:szCs w:val="20"/>
                <w:lang w:val="en-US"/>
              </w:rPr>
            </w:pPr>
          </w:p>
        </w:tc>
      </w:tr>
    </w:tbl>
    <w:p w14:paraId="22CF1F7A" w14:textId="7D4FD5B6" w:rsidR="00993109" w:rsidRPr="00C771BE" w:rsidRDefault="00993109" w:rsidP="00993109">
      <w:pPr>
        <w:tabs>
          <w:tab w:val="left" w:pos="876"/>
          <w:tab w:val="left" w:pos="1325"/>
        </w:tabs>
      </w:pPr>
    </w:p>
    <w:sectPr w:rsidR="00993109" w:rsidRPr="00C771BE" w:rsidSect="00337F87">
      <w:footerReference w:type="default" r:id="rId8"/>
      <w:pgSz w:w="16838" w:h="11906" w:orient="landscape"/>
      <w:pgMar w:top="1417" w:right="1417" w:bottom="1417"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93AFAA" w14:textId="77777777" w:rsidR="007C3E0C" w:rsidRDefault="007C3E0C" w:rsidP="00596A55">
      <w:pPr>
        <w:spacing w:after="0" w:line="240" w:lineRule="auto"/>
      </w:pPr>
      <w:r>
        <w:separator/>
      </w:r>
    </w:p>
  </w:endnote>
  <w:endnote w:type="continuationSeparator" w:id="0">
    <w:p w14:paraId="2984100B" w14:textId="77777777" w:rsidR="007C3E0C" w:rsidRDefault="007C3E0C" w:rsidP="00596A5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0698559"/>
      <w:docPartObj>
        <w:docPartGallery w:val="Page Numbers (Bottom of Page)"/>
        <w:docPartUnique/>
      </w:docPartObj>
    </w:sdtPr>
    <w:sdtContent>
      <w:p w14:paraId="0C9A467A" w14:textId="4E36E3D9" w:rsidR="00193490" w:rsidRDefault="00193490">
        <w:pPr>
          <w:pStyle w:val="Footer"/>
          <w:jc w:val="center"/>
        </w:pPr>
        <w:r>
          <w:fldChar w:fldCharType="begin"/>
        </w:r>
        <w:r>
          <w:instrText>PAGE   \* MERGEFORMAT</w:instrText>
        </w:r>
        <w:r>
          <w:fldChar w:fldCharType="separate"/>
        </w:r>
        <w:r w:rsidR="00DE3A54">
          <w:rPr>
            <w:noProof/>
          </w:rPr>
          <w:t>13</w:t>
        </w:r>
        <w:r>
          <w:fldChar w:fldCharType="end"/>
        </w:r>
      </w:p>
    </w:sdtContent>
  </w:sdt>
  <w:p w14:paraId="158E7916" w14:textId="77777777" w:rsidR="00193490" w:rsidRDefault="0019349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A2AF6" w14:textId="77777777" w:rsidR="007C3E0C" w:rsidRDefault="007C3E0C" w:rsidP="00596A55">
      <w:pPr>
        <w:spacing w:after="0" w:line="240" w:lineRule="auto"/>
      </w:pPr>
      <w:r>
        <w:separator/>
      </w:r>
    </w:p>
  </w:footnote>
  <w:footnote w:type="continuationSeparator" w:id="0">
    <w:p w14:paraId="6198AAD2" w14:textId="77777777" w:rsidR="007C3E0C" w:rsidRDefault="007C3E0C" w:rsidP="00596A5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EC2964"/>
    <w:multiLevelType w:val="hybridMultilevel"/>
    <w:tmpl w:val="AFAC0EBA"/>
    <w:lvl w:ilvl="0" w:tplc="4A16C1A0">
      <w:start w:val="20"/>
      <w:numFmt w:val="bullet"/>
      <w:lvlText w:val=""/>
      <w:lvlJc w:val="left"/>
      <w:pPr>
        <w:ind w:left="720" w:hanging="360"/>
      </w:pPr>
      <w:rPr>
        <w:rFonts w:ascii="Wingdings" w:eastAsiaTheme="minorHAnsi" w:hAnsi="Wingdings"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98E3D9E"/>
    <w:multiLevelType w:val="hybridMultilevel"/>
    <w:tmpl w:val="751041B0"/>
    <w:lvl w:ilvl="0" w:tplc="F97806FC">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1035E27"/>
    <w:multiLevelType w:val="hybridMultilevel"/>
    <w:tmpl w:val="DFE64032"/>
    <w:lvl w:ilvl="0" w:tplc="E56AB4F0">
      <w:start w:val="1"/>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54AB7D9F"/>
    <w:multiLevelType w:val="hybridMultilevel"/>
    <w:tmpl w:val="FE686BB4"/>
    <w:lvl w:ilvl="0" w:tplc="F510EF6E">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EDA359E"/>
    <w:multiLevelType w:val="hybridMultilevel"/>
    <w:tmpl w:val="81AAB776"/>
    <w:lvl w:ilvl="0" w:tplc="01708700">
      <w:start w:val="3"/>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62163741">
    <w:abstractNumId w:val="2"/>
  </w:num>
  <w:num w:numId="2" w16cid:durableId="122388434">
    <w:abstractNumId w:val="0"/>
  </w:num>
  <w:num w:numId="3" w16cid:durableId="2005821083">
    <w:abstractNumId w:val="1"/>
  </w:num>
  <w:num w:numId="4" w16cid:durableId="799147127">
    <w:abstractNumId w:val="3"/>
  </w:num>
  <w:num w:numId="5" w16cid:durableId="26608554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hideSpellingErrors/>
  <w:hideGrammaticalErrors/>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activeWritingStyle w:appName="MSWord" w:lang="de-DE" w:vendorID="64" w:dllVersion="0" w:nlCheck="1" w:checkStyle="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Numbered&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596A55"/>
    <w:rsid w:val="00004B1C"/>
    <w:rsid w:val="000077C4"/>
    <w:rsid w:val="000218AB"/>
    <w:rsid w:val="00021917"/>
    <w:rsid w:val="00021A7D"/>
    <w:rsid w:val="00027996"/>
    <w:rsid w:val="000322A4"/>
    <w:rsid w:val="000528A7"/>
    <w:rsid w:val="000632C3"/>
    <w:rsid w:val="00063AF6"/>
    <w:rsid w:val="000753CA"/>
    <w:rsid w:val="00084988"/>
    <w:rsid w:val="00090381"/>
    <w:rsid w:val="0009541E"/>
    <w:rsid w:val="00096692"/>
    <w:rsid w:val="000A0F42"/>
    <w:rsid w:val="000A3C4C"/>
    <w:rsid w:val="000A57EE"/>
    <w:rsid w:val="000B6E92"/>
    <w:rsid w:val="000C02FA"/>
    <w:rsid w:val="000C1C8B"/>
    <w:rsid w:val="000D0E36"/>
    <w:rsid w:val="000D184C"/>
    <w:rsid w:val="000D2A5A"/>
    <w:rsid w:val="000D39F5"/>
    <w:rsid w:val="000D42A1"/>
    <w:rsid w:val="000E76DA"/>
    <w:rsid w:val="000E7B4F"/>
    <w:rsid w:val="000E7D1A"/>
    <w:rsid w:val="000E7EEC"/>
    <w:rsid w:val="000F1487"/>
    <w:rsid w:val="000F53B5"/>
    <w:rsid w:val="000F5CF4"/>
    <w:rsid w:val="000F74E8"/>
    <w:rsid w:val="00113CD6"/>
    <w:rsid w:val="00123335"/>
    <w:rsid w:val="00130878"/>
    <w:rsid w:val="0013437D"/>
    <w:rsid w:val="0013477E"/>
    <w:rsid w:val="001353F1"/>
    <w:rsid w:val="00146471"/>
    <w:rsid w:val="00146809"/>
    <w:rsid w:val="0016208F"/>
    <w:rsid w:val="00171CBE"/>
    <w:rsid w:val="00181190"/>
    <w:rsid w:val="00185AAC"/>
    <w:rsid w:val="00186337"/>
    <w:rsid w:val="00186503"/>
    <w:rsid w:val="00191916"/>
    <w:rsid w:val="00193490"/>
    <w:rsid w:val="001A402A"/>
    <w:rsid w:val="001B5189"/>
    <w:rsid w:val="001C1D4F"/>
    <w:rsid w:val="001D0517"/>
    <w:rsid w:val="001E0A98"/>
    <w:rsid w:val="001F3A14"/>
    <w:rsid w:val="001F67B9"/>
    <w:rsid w:val="002131CD"/>
    <w:rsid w:val="00227703"/>
    <w:rsid w:val="00237622"/>
    <w:rsid w:val="00237F45"/>
    <w:rsid w:val="00241449"/>
    <w:rsid w:val="00241E62"/>
    <w:rsid w:val="00242FA9"/>
    <w:rsid w:val="00243D72"/>
    <w:rsid w:val="00250538"/>
    <w:rsid w:val="0025077A"/>
    <w:rsid w:val="00251E9E"/>
    <w:rsid w:val="002523F1"/>
    <w:rsid w:val="00252B06"/>
    <w:rsid w:val="00260D65"/>
    <w:rsid w:val="0026684F"/>
    <w:rsid w:val="002716AC"/>
    <w:rsid w:val="00272B47"/>
    <w:rsid w:val="00275CCF"/>
    <w:rsid w:val="00276524"/>
    <w:rsid w:val="00283498"/>
    <w:rsid w:val="00284302"/>
    <w:rsid w:val="00292B7F"/>
    <w:rsid w:val="00293439"/>
    <w:rsid w:val="00294811"/>
    <w:rsid w:val="00296A76"/>
    <w:rsid w:val="002A3074"/>
    <w:rsid w:val="002A4F71"/>
    <w:rsid w:val="002A79D6"/>
    <w:rsid w:val="002C302B"/>
    <w:rsid w:val="002D2664"/>
    <w:rsid w:val="002D34FC"/>
    <w:rsid w:val="002D7423"/>
    <w:rsid w:val="002E7A71"/>
    <w:rsid w:val="002F2C5A"/>
    <w:rsid w:val="002F4B41"/>
    <w:rsid w:val="00300873"/>
    <w:rsid w:val="00302A16"/>
    <w:rsid w:val="00305D67"/>
    <w:rsid w:val="003155AC"/>
    <w:rsid w:val="00317D5D"/>
    <w:rsid w:val="00320823"/>
    <w:rsid w:val="00326130"/>
    <w:rsid w:val="00326E7C"/>
    <w:rsid w:val="00337231"/>
    <w:rsid w:val="00337F87"/>
    <w:rsid w:val="0034040F"/>
    <w:rsid w:val="00340B62"/>
    <w:rsid w:val="00341230"/>
    <w:rsid w:val="00353B20"/>
    <w:rsid w:val="0035479E"/>
    <w:rsid w:val="0036391D"/>
    <w:rsid w:val="00364857"/>
    <w:rsid w:val="00370CF3"/>
    <w:rsid w:val="00370FDB"/>
    <w:rsid w:val="00372DBC"/>
    <w:rsid w:val="003741E2"/>
    <w:rsid w:val="00374A82"/>
    <w:rsid w:val="00377952"/>
    <w:rsid w:val="0039173E"/>
    <w:rsid w:val="0039320A"/>
    <w:rsid w:val="00394C24"/>
    <w:rsid w:val="00394F78"/>
    <w:rsid w:val="003A240A"/>
    <w:rsid w:val="003A6231"/>
    <w:rsid w:val="003A7144"/>
    <w:rsid w:val="003A7524"/>
    <w:rsid w:val="003B40D6"/>
    <w:rsid w:val="003B58C9"/>
    <w:rsid w:val="003B7A28"/>
    <w:rsid w:val="003C0697"/>
    <w:rsid w:val="003C5F0C"/>
    <w:rsid w:val="003D0792"/>
    <w:rsid w:val="003D0B4B"/>
    <w:rsid w:val="003D2045"/>
    <w:rsid w:val="003D31E4"/>
    <w:rsid w:val="003D6876"/>
    <w:rsid w:val="003E0A9B"/>
    <w:rsid w:val="003E3C6D"/>
    <w:rsid w:val="003E5542"/>
    <w:rsid w:val="003F184D"/>
    <w:rsid w:val="003F4D39"/>
    <w:rsid w:val="003F5184"/>
    <w:rsid w:val="003F6715"/>
    <w:rsid w:val="003F6EFB"/>
    <w:rsid w:val="0040714E"/>
    <w:rsid w:val="0040725A"/>
    <w:rsid w:val="00407F6F"/>
    <w:rsid w:val="00415CA0"/>
    <w:rsid w:val="00422301"/>
    <w:rsid w:val="00422923"/>
    <w:rsid w:val="004365A5"/>
    <w:rsid w:val="0043734B"/>
    <w:rsid w:val="00441393"/>
    <w:rsid w:val="00442CBF"/>
    <w:rsid w:val="00444340"/>
    <w:rsid w:val="004514B9"/>
    <w:rsid w:val="00452ECD"/>
    <w:rsid w:val="00453DCB"/>
    <w:rsid w:val="004544CF"/>
    <w:rsid w:val="004610DF"/>
    <w:rsid w:val="00463DEA"/>
    <w:rsid w:val="00473341"/>
    <w:rsid w:val="0048155B"/>
    <w:rsid w:val="00485A54"/>
    <w:rsid w:val="00492ED4"/>
    <w:rsid w:val="004A419D"/>
    <w:rsid w:val="004A4754"/>
    <w:rsid w:val="004B5009"/>
    <w:rsid w:val="004B6F9F"/>
    <w:rsid w:val="004B7486"/>
    <w:rsid w:val="004C0260"/>
    <w:rsid w:val="004C164E"/>
    <w:rsid w:val="004D24CD"/>
    <w:rsid w:val="004D37DD"/>
    <w:rsid w:val="004D3921"/>
    <w:rsid w:val="004E03D3"/>
    <w:rsid w:val="004E31BE"/>
    <w:rsid w:val="004E3648"/>
    <w:rsid w:val="004E60F2"/>
    <w:rsid w:val="004E68C9"/>
    <w:rsid w:val="004F3C45"/>
    <w:rsid w:val="004F432B"/>
    <w:rsid w:val="004F798A"/>
    <w:rsid w:val="005013A0"/>
    <w:rsid w:val="005033EF"/>
    <w:rsid w:val="005049EB"/>
    <w:rsid w:val="005069E1"/>
    <w:rsid w:val="005232A5"/>
    <w:rsid w:val="00523E9F"/>
    <w:rsid w:val="00525774"/>
    <w:rsid w:val="00531D9C"/>
    <w:rsid w:val="005320C7"/>
    <w:rsid w:val="0053557F"/>
    <w:rsid w:val="0053682A"/>
    <w:rsid w:val="005462A6"/>
    <w:rsid w:val="00547719"/>
    <w:rsid w:val="00550465"/>
    <w:rsid w:val="00553D23"/>
    <w:rsid w:val="00553F47"/>
    <w:rsid w:val="00557AEB"/>
    <w:rsid w:val="00567CE7"/>
    <w:rsid w:val="00572569"/>
    <w:rsid w:val="00576AAE"/>
    <w:rsid w:val="0058154E"/>
    <w:rsid w:val="005841A7"/>
    <w:rsid w:val="005867C9"/>
    <w:rsid w:val="005919B6"/>
    <w:rsid w:val="00596A55"/>
    <w:rsid w:val="005A204C"/>
    <w:rsid w:val="005A2DF3"/>
    <w:rsid w:val="005A4B7E"/>
    <w:rsid w:val="005B1295"/>
    <w:rsid w:val="005B1993"/>
    <w:rsid w:val="005B38F8"/>
    <w:rsid w:val="005B3EB3"/>
    <w:rsid w:val="005C055B"/>
    <w:rsid w:val="005C524B"/>
    <w:rsid w:val="005C7C95"/>
    <w:rsid w:val="005D02CF"/>
    <w:rsid w:val="005D4CE0"/>
    <w:rsid w:val="005D7DE4"/>
    <w:rsid w:val="005E29B9"/>
    <w:rsid w:val="005F0A35"/>
    <w:rsid w:val="005F2B99"/>
    <w:rsid w:val="00601854"/>
    <w:rsid w:val="00601ABF"/>
    <w:rsid w:val="0060225B"/>
    <w:rsid w:val="00602305"/>
    <w:rsid w:val="00611C0C"/>
    <w:rsid w:val="0061408F"/>
    <w:rsid w:val="00616FCD"/>
    <w:rsid w:val="0062011C"/>
    <w:rsid w:val="00621C6A"/>
    <w:rsid w:val="00621EA0"/>
    <w:rsid w:val="00626EA2"/>
    <w:rsid w:val="006271CE"/>
    <w:rsid w:val="00630ACD"/>
    <w:rsid w:val="00630C9F"/>
    <w:rsid w:val="00634195"/>
    <w:rsid w:val="00637E20"/>
    <w:rsid w:val="006509FE"/>
    <w:rsid w:val="00661870"/>
    <w:rsid w:val="00661CBF"/>
    <w:rsid w:val="00663890"/>
    <w:rsid w:val="006775CD"/>
    <w:rsid w:val="00680990"/>
    <w:rsid w:val="00681E63"/>
    <w:rsid w:val="00687656"/>
    <w:rsid w:val="0069154B"/>
    <w:rsid w:val="006954AB"/>
    <w:rsid w:val="006967A4"/>
    <w:rsid w:val="006973B6"/>
    <w:rsid w:val="00697509"/>
    <w:rsid w:val="00697862"/>
    <w:rsid w:val="006A05D2"/>
    <w:rsid w:val="006A508C"/>
    <w:rsid w:val="006B1B4B"/>
    <w:rsid w:val="006B1FAE"/>
    <w:rsid w:val="006D410B"/>
    <w:rsid w:val="006D6890"/>
    <w:rsid w:val="006E5E67"/>
    <w:rsid w:val="006E6C2E"/>
    <w:rsid w:val="006F3B9E"/>
    <w:rsid w:val="007007D7"/>
    <w:rsid w:val="00700F87"/>
    <w:rsid w:val="007058CF"/>
    <w:rsid w:val="007075B1"/>
    <w:rsid w:val="007102DC"/>
    <w:rsid w:val="007126AD"/>
    <w:rsid w:val="00712E0E"/>
    <w:rsid w:val="00724FD1"/>
    <w:rsid w:val="007330D7"/>
    <w:rsid w:val="007410EA"/>
    <w:rsid w:val="00746CBE"/>
    <w:rsid w:val="00750409"/>
    <w:rsid w:val="007536BC"/>
    <w:rsid w:val="00777EA4"/>
    <w:rsid w:val="007818B3"/>
    <w:rsid w:val="00781E4B"/>
    <w:rsid w:val="00795202"/>
    <w:rsid w:val="00795A2D"/>
    <w:rsid w:val="007A0216"/>
    <w:rsid w:val="007A084A"/>
    <w:rsid w:val="007A100E"/>
    <w:rsid w:val="007A3B41"/>
    <w:rsid w:val="007A6320"/>
    <w:rsid w:val="007A648F"/>
    <w:rsid w:val="007A6D63"/>
    <w:rsid w:val="007B08CF"/>
    <w:rsid w:val="007C3814"/>
    <w:rsid w:val="007C3E0C"/>
    <w:rsid w:val="007C79FB"/>
    <w:rsid w:val="007D0274"/>
    <w:rsid w:val="007D258A"/>
    <w:rsid w:val="007E1B36"/>
    <w:rsid w:val="007E39D0"/>
    <w:rsid w:val="007E3CE2"/>
    <w:rsid w:val="007E7A6A"/>
    <w:rsid w:val="007E7D51"/>
    <w:rsid w:val="007F6A63"/>
    <w:rsid w:val="00802AD3"/>
    <w:rsid w:val="00805522"/>
    <w:rsid w:val="008058BB"/>
    <w:rsid w:val="00806788"/>
    <w:rsid w:val="00807362"/>
    <w:rsid w:val="0081724E"/>
    <w:rsid w:val="0082065C"/>
    <w:rsid w:val="00822021"/>
    <w:rsid w:val="0082223E"/>
    <w:rsid w:val="00830C92"/>
    <w:rsid w:val="00832471"/>
    <w:rsid w:val="00832906"/>
    <w:rsid w:val="0083498A"/>
    <w:rsid w:val="00835242"/>
    <w:rsid w:val="0083564C"/>
    <w:rsid w:val="00852B19"/>
    <w:rsid w:val="0085761D"/>
    <w:rsid w:val="00860BD7"/>
    <w:rsid w:val="00866512"/>
    <w:rsid w:val="00871B96"/>
    <w:rsid w:val="008737F2"/>
    <w:rsid w:val="0088012A"/>
    <w:rsid w:val="00883394"/>
    <w:rsid w:val="00893623"/>
    <w:rsid w:val="008A3CC1"/>
    <w:rsid w:val="008A7628"/>
    <w:rsid w:val="008B07AF"/>
    <w:rsid w:val="008B1E28"/>
    <w:rsid w:val="008B23E0"/>
    <w:rsid w:val="008B6362"/>
    <w:rsid w:val="008C1062"/>
    <w:rsid w:val="008C27D0"/>
    <w:rsid w:val="008C359E"/>
    <w:rsid w:val="008C39E0"/>
    <w:rsid w:val="008C727F"/>
    <w:rsid w:val="008D0BC3"/>
    <w:rsid w:val="008D20A5"/>
    <w:rsid w:val="008D3636"/>
    <w:rsid w:val="008E0114"/>
    <w:rsid w:val="008E18CE"/>
    <w:rsid w:val="008E20A4"/>
    <w:rsid w:val="008E29AD"/>
    <w:rsid w:val="008E7ED8"/>
    <w:rsid w:val="008F3A7A"/>
    <w:rsid w:val="008F5815"/>
    <w:rsid w:val="00900622"/>
    <w:rsid w:val="0090236C"/>
    <w:rsid w:val="009056C2"/>
    <w:rsid w:val="009130C6"/>
    <w:rsid w:val="00916A71"/>
    <w:rsid w:val="009219B1"/>
    <w:rsid w:val="009230CD"/>
    <w:rsid w:val="00923725"/>
    <w:rsid w:val="00926E75"/>
    <w:rsid w:val="00931D4E"/>
    <w:rsid w:val="00931DF8"/>
    <w:rsid w:val="009330B5"/>
    <w:rsid w:val="00933ABF"/>
    <w:rsid w:val="00937CFB"/>
    <w:rsid w:val="00943572"/>
    <w:rsid w:val="00947182"/>
    <w:rsid w:val="00947B67"/>
    <w:rsid w:val="00954205"/>
    <w:rsid w:val="009570FD"/>
    <w:rsid w:val="0096071D"/>
    <w:rsid w:val="00961DB8"/>
    <w:rsid w:val="00964C6D"/>
    <w:rsid w:val="00966D3F"/>
    <w:rsid w:val="009710C0"/>
    <w:rsid w:val="00972EA3"/>
    <w:rsid w:val="00973ED0"/>
    <w:rsid w:val="00983A09"/>
    <w:rsid w:val="00990300"/>
    <w:rsid w:val="00991EB5"/>
    <w:rsid w:val="00993109"/>
    <w:rsid w:val="009A0BD9"/>
    <w:rsid w:val="009A218B"/>
    <w:rsid w:val="009A6557"/>
    <w:rsid w:val="009B043E"/>
    <w:rsid w:val="009B2E1A"/>
    <w:rsid w:val="009B3E7D"/>
    <w:rsid w:val="009B7900"/>
    <w:rsid w:val="009C7F4E"/>
    <w:rsid w:val="009D0D9C"/>
    <w:rsid w:val="009D1CA1"/>
    <w:rsid w:val="009D2C4A"/>
    <w:rsid w:val="009D4D90"/>
    <w:rsid w:val="009D56A8"/>
    <w:rsid w:val="009D58B9"/>
    <w:rsid w:val="009E33C2"/>
    <w:rsid w:val="009E42D4"/>
    <w:rsid w:val="009E4491"/>
    <w:rsid w:val="009E5145"/>
    <w:rsid w:val="009E63DE"/>
    <w:rsid w:val="009F11BF"/>
    <w:rsid w:val="009F5C4D"/>
    <w:rsid w:val="009F7DD1"/>
    <w:rsid w:val="00A0073C"/>
    <w:rsid w:val="00A114B6"/>
    <w:rsid w:val="00A155DB"/>
    <w:rsid w:val="00A15D7C"/>
    <w:rsid w:val="00A16A9D"/>
    <w:rsid w:val="00A22D23"/>
    <w:rsid w:val="00A27B32"/>
    <w:rsid w:val="00A33D74"/>
    <w:rsid w:val="00A36550"/>
    <w:rsid w:val="00A46317"/>
    <w:rsid w:val="00A46572"/>
    <w:rsid w:val="00A46ED2"/>
    <w:rsid w:val="00A4704C"/>
    <w:rsid w:val="00A50069"/>
    <w:rsid w:val="00A631FA"/>
    <w:rsid w:val="00A655A7"/>
    <w:rsid w:val="00A6743C"/>
    <w:rsid w:val="00A8138B"/>
    <w:rsid w:val="00A859B0"/>
    <w:rsid w:val="00A875E3"/>
    <w:rsid w:val="00A91C38"/>
    <w:rsid w:val="00A94346"/>
    <w:rsid w:val="00AB0270"/>
    <w:rsid w:val="00AB1555"/>
    <w:rsid w:val="00AB5B98"/>
    <w:rsid w:val="00AB7EFE"/>
    <w:rsid w:val="00AC10B2"/>
    <w:rsid w:val="00AC255C"/>
    <w:rsid w:val="00AC2E5F"/>
    <w:rsid w:val="00AD13B6"/>
    <w:rsid w:val="00AD3A51"/>
    <w:rsid w:val="00AD4CC4"/>
    <w:rsid w:val="00AE24DD"/>
    <w:rsid w:val="00AE28E7"/>
    <w:rsid w:val="00AE736D"/>
    <w:rsid w:val="00AE7ED1"/>
    <w:rsid w:val="00AF0050"/>
    <w:rsid w:val="00AF4055"/>
    <w:rsid w:val="00AF7981"/>
    <w:rsid w:val="00B051F3"/>
    <w:rsid w:val="00B05D74"/>
    <w:rsid w:val="00B07DF1"/>
    <w:rsid w:val="00B23291"/>
    <w:rsid w:val="00B25D74"/>
    <w:rsid w:val="00B27C4A"/>
    <w:rsid w:val="00B27E73"/>
    <w:rsid w:val="00B34E8D"/>
    <w:rsid w:val="00B36735"/>
    <w:rsid w:val="00B42B9B"/>
    <w:rsid w:val="00B42F8C"/>
    <w:rsid w:val="00B45077"/>
    <w:rsid w:val="00B46B45"/>
    <w:rsid w:val="00B50DAC"/>
    <w:rsid w:val="00B518EC"/>
    <w:rsid w:val="00B5326A"/>
    <w:rsid w:val="00B53685"/>
    <w:rsid w:val="00B55A09"/>
    <w:rsid w:val="00B62E91"/>
    <w:rsid w:val="00B63354"/>
    <w:rsid w:val="00B679DA"/>
    <w:rsid w:val="00B80523"/>
    <w:rsid w:val="00B81AC1"/>
    <w:rsid w:val="00B86669"/>
    <w:rsid w:val="00BA1A9F"/>
    <w:rsid w:val="00BA2B45"/>
    <w:rsid w:val="00BA3920"/>
    <w:rsid w:val="00BA65B9"/>
    <w:rsid w:val="00BB0F4A"/>
    <w:rsid w:val="00BC027F"/>
    <w:rsid w:val="00BC5C1C"/>
    <w:rsid w:val="00BD4166"/>
    <w:rsid w:val="00BD4542"/>
    <w:rsid w:val="00BD59E2"/>
    <w:rsid w:val="00BE2779"/>
    <w:rsid w:val="00BE520C"/>
    <w:rsid w:val="00BE5555"/>
    <w:rsid w:val="00C06AD4"/>
    <w:rsid w:val="00C070C5"/>
    <w:rsid w:val="00C3639C"/>
    <w:rsid w:val="00C37972"/>
    <w:rsid w:val="00C4180D"/>
    <w:rsid w:val="00C43305"/>
    <w:rsid w:val="00C52F8B"/>
    <w:rsid w:val="00C626F3"/>
    <w:rsid w:val="00C63228"/>
    <w:rsid w:val="00C64003"/>
    <w:rsid w:val="00C771BE"/>
    <w:rsid w:val="00C77700"/>
    <w:rsid w:val="00C8457A"/>
    <w:rsid w:val="00C87DCB"/>
    <w:rsid w:val="00C96538"/>
    <w:rsid w:val="00CA2184"/>
    <w:rsid w:val="00CA5B6B"/>
    <w:rsid w:val="00CB1E5C"/>
    <w:rsid w:val="00CB3307"/>
    <w:rsid w:val="00CB7E42"/>
    <w:rsid w:val="00CD099E"/>
    <w:rsid w:val="00CD281A"/>
    <w:rsid w:val="00CD2E97"/>
    <w:rsid w:val="00CD48B3"/>
    <w:rsid w:val="00CE0222"/>
    <w:rsid w:val="00CE11AE"/>
    <w:rsid w:val="00CE2BFC"/>
    <w:rsid w:val="00CE3C95"/>
    <w:rsid w:val="00CE46FE"/>
    <w:rsid w:val="00CF04CE"/>
    <w:rsid w:val="00CF2B96"/>
    <w:rsid w:val="00D0528A"/>
    <w:rsid w:val="00D06739"/>
    <w:rsid w:val="00D1202B"/>
    <w:rsid w:val="00D168AB"/>
    <w:rsid w:val="00D228C9"/>
    <w:rsid w:val="00D236DD"/>
    <w:rsid w:val="00D2453F"/>
    <w:rsid w:val="00D25464"/>
    <w:rsid w:val="00D26F38"/>
    <w:rsid w:val="00D31852"/>
    <w:rsid w:val="00D34F55"/>
    <w:rsid w:val="00D3790B"/>
    <w:rsid w:val="00D4319D"/>
    <w:rsid w:val="00D43544"/>
    <w:rsid w:val="00D46263"/>
    <w:rsid w:val="00D61BFD"/>
    <w:rsid w:val="00D66B27"/>
    <w:rsid w:val="00D86E4C"/>
    <w:rsid w:val="00D92020"/>
    <w:rsid w:val="00D945A5"/>
    <w:rsid w:val="00D94B66"/>
    <w:rsid w:val="00D95C77"/>
    <w:rsid w:val="00DA7A6B"/>
    <w:rsid w:val="00DB541E"/>
    <w:rsid w:val="00DB5FB1"/>
    <w:rsid w:val="00DC271D"/>
    <w:rsid w:val="00DC79DB"/>
    <w:rsid w:val="00DC7F68"/>
    <w:rsid w:val="00DD1300"/>
    <w:rsid w:val="00DD1479"/>
    <w:rsid w:val="00DD3EC3"/>
    <w:rsid w:val="00DD3FC8"/>
    <w:rsid w:val="00DD4792"/>
    <w:rsid w:val="00DD73CA"/>
    <w:rsid w:val="00DD79ED"/>
    <w:rsid w:val="00DE3A54"/>
    <w:rsid w:val="00DF0580"/>
    <w:rsid w:val="00DF75BF"/>
    <w:rsid w:val="00E116AE"/>
    <w:rsid w:val="00E25C92"/>
    <w:rsid w:val="00E33444"/>
    <w:rsid w:val="00E3403A"/>
    <w:rsid w:val="00E34204"/>
    <w:rsid w:val="00E344DA"/>
    <w:rsid w:val="00E35DF7"/>
    <w:rsid w:val="00E505B2"/>
    <w:rsid w:val="00E5193D"/>
    <w:rsid w:val="00E546D3"/>
    <w:rsid w:val="00E60764"/>
    <w:rsid w:val="00E6516F"/>
    <w:rsid w:val="00E71869"/>
    <w:rsid w:val="00E90164"/>
    <w:rsid w:val="00E91385"/>
    <w:rsid w:val="00E966A7"/>
    <w:rsid w:val="00EA5B3D"/>
    <w:rsid w:val="00EB1A58"/>
    <w:rsid w:val="00EB65E6"/>
    <w:rsid w:val="00EC054F"/>
    <w:rsid w:val="00EC1752"/>
    <w:rsid w:val="00EC22D8"/>
    <w:rsid w:val="00EC345E"/>
    <w:rsid w:val="00EC3B69"/>
    <w:rsid w:val="00EC755D"/>
    <w:rsid w:val="00ED3107"/>
    <w:rsid w:val="00ED37CD"/>
    <w:rsid w:val="00ED5F04"/>
    <w:rsid w:val="00EE0FAD"/>
    <w:rsid w:val="00EE2884"/>
    <w:rsid w:val="00EE5FF9"/>
    <w:rsid w:val="00EE6B22"/>
    <w:rsid w:val="00EF2FE2"/>
    <w:rsid w:val="00EF6A35"/>
    <w:rsid w:val="00EF7329"/>
    <w:rsid w:val="00F0786A"/>
    <w:rsid w:val="00F14C2D"/>
    <w:rsid w:val="00F2031F"/>
    <w:rsid w:val="00F314AC"/>
    <w:rsid w:val="00F32E1B"/>
    <w:rsid w:val="00F3526A"/>
    <w:rsid w:val="00F3625F"/>
    <w:rsid w:val="00F377C6"/>
    <w:rsid w:val="00F40B41"/>
    <w:rsid w:val="00F410F3"/>
    <w:rsid w:val="00F451E1"/>
    <w:rsid w:val="00F53588"/>
    <w:rsid w:val="00F56EB8"/>
    <w:rsid w:val="00F60892"/>
    <w:rsid w:val="00F6206B"/>
    <w:rsid w:val="00F628E8"/>
    <w:rsid w:val="00F6458D"/>
    <w:rsid w:val="00F71BC5"/>
    <w:rsid w:val="00F749F0"/>
    <w:rsid w:val="00F7630D"/>
    <w:rsid w:val="00F86B7E"/>
    <w:rsid w:val="00F93392"/>
    <w:rsid w:val="00F966B6"/>
    <w:rsid w:val="00FA335E"/>
    <w:rsid w:val="00FA5088"/>
    <w:rsid w:val="00FA626F"/>
    <w:rsid w:val="00FA6E10"/>
    <w:rsid w:val="00FB0AFF"/>
    <w:rsid w:val="00FB0DAA"/>
    <w:rsid w:val="00FB1835"/>
    <w:rsid w:val="00FB2810"/>
    <w:rsid w:val="00FB6245"/>
    <w:rsid w:val="00FD1148"/>
    <w:rsid w:val="00FD2960"/>
    <w:rsid w:val="00FD4FE2"/>
    <w:rsid w:val="00FE52CD"/>
    <w:rsid w:val="00FE6690"/>
    <w:rsid w:val="00FE6E04"/>
    <w:rsid w:val="00FE7213"/>
    <w:rsid w:val="00FE7BE8"/>
    <w:rsid w:val="00FF1AE3"/>
    <w:rsid w:val="00FF332D"/>
    <w:rsid w:val="00FF4DA8"/>
    <w:rsid w:val="00FF630A"/>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DD56186"/>
  <w15:chartTrackingRefBased/>
  <w15:docId w15:val="{9FE96BE3-42F7-467A-913E-0CD0409E2A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40B62"/>
  </w:style>
  <w:style w:type="paragraph" w:styleId="Heading1">
    <w:name w:val="heading 1"/>
    <w:basedOn w:val="Normal"/>
    <w:next w:val="Normal"/>
    <w:link w:val="Heading1Char"/>
    <w:uiPriority w:val="9"/>
    <w:qFormat/>
    <w:rsid w:val="00D228C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96A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596A55"/>
    <w:pPr>
      <w:ind w:left="720"/>
      <w:contextualSpacing/>
    </w:pPr>
  </w:style>
  <w:style w:type="paragraph" w:styleId="Header">
    <w:name w:val="header"/>
    <w:basedOn w:val="Normal"/>
    <w:link w:val="HeaderChar"/>
    <w:uiPriority w:val="99"/>
    <w:unhideWhenUsed/>
    <w:rsid w:val="00596A55"/>
    <w:pPr>
      <w:tabs>
        <w:tab w:val="center" w:pos="4703"/>
        <w:tab w:val="right" w:pos="9406"/>
      </w:tabs>
      <w:spacing w:after="0" w:line="240" w:lineRule="auto"/>
    </w:pPr>
  </w:style>
  <w:style w:type="character" w:customStyle="1" w:styleId="HeaderChar">
    <w:name w:val="Header Char"/>
    <w:basedOn w:val="DefaultParagraphFont"/>
    <w:link w:val="Header"/>
    <w:uiPriority w:val="99"/>
    <w:rsid w:val="00596A55"/>
  </w:style>
  <w:style w:type="paragraph" w:styleId="Footer">
    <w:name w:val="footer"/>
    <w:basedOn w:val="Normal"/>
    <w:link w:val="FooterChar"/>
    <w:uiPriority w:val="99"/>
    <w:unhideWhenUsed/>
    <w:rsid w:val="00596A55"/>
    <w:pPr>
      <w:tabs>
        <w:tab w:val="center" w:pos="4703"/>
        <w:tab w:val="right" w:pos="9406"/>
      </w:tabs>
      <w:spacing w:after="0" w:line="240" w:lineRule="auto"/>
    </w:pPr>
  </w:style>
  <w:style w:type="character" w:customStyle="1" w:styleId="FooterChar">
    <w:name w:val="Footer Char"/>
    <w:basedOn w:val="DefaultParagraphFont"/>
    <w:link w:val="Footer"/>
    <w:uiPriority w:val="99"/>
    <w:rsid w:val="00596A55"/>
  </w:style>
  <w:style w:type="table" w:customStyle="1" w:styleId="Tabellenraster1">
    <w:name w:val="Tabellenraster1"/>
    <w:basedOn w:val="TableNormal"/>
    <w:next w:val="TableGrid"/>
    <w:uiPriority w:val="39"/>
    <w:rsid w:val="009D2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ellenraster2">
    <w:name w:val="Tabellenraster2"/>
    <w:basedOn w:val="TableNormal"/>
    <w:next w:val="TableGrid"/>
    <w:uiPriority w:val="39"/>
    <w:rsid w:val="009D2C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Normal"/>
    <w:link w:val="EndNoteBibliographyTitleZchn"/>
    <w:rsid w:val="00601854"/>
    <w:pPr>
      <w:spacing w:after="0"/>
      <w:jc w:val="center"/>
    </w:pPr>
    <w:rPr>
      <w:rFonts w:ascii="Calibri" w:hAnsi="Calibri" w:cs="Calibri"/>
      <w:noProof/>
      <w:lang w:val="en-US"/>
    </w:rPr>
  </w:style>
  <w:style w:type="character" w:customStyle="1" w:styleId="EndNoteBibliographyTitleZchn">
    <w:name w:val="EndNote Bibliography Title Zchn"/>
    <w:basedOn w:val="DefaultParagraphFont"/>
    <w:link w:val="EndNoteBibliographyTitle"/>
    <w:rsid w:val="00601854"/>
    <w:rPr>
      <w:rFonts w:ascii="Calibri" w:hAnsi="Calibri" w:cs="Calibri"/>
      <w:noProof/>
      <w:lang w:val="en-US"/>
    </w:rPr>
  </w:style>
  <w:style w:type="paragraph" w:customStyle="1" w:styleId="EndNoteBibliography">
    <w:name w:val="EndNote Bibliography"/>
    <w:basedOn w:val="Normal"/>
    <w:link w:val="EndNoteBibliographyZchn"/>
    <w:rsid w:val="00601854"/>
    <w:pPr>
      <w:spacing w:line="240" w:lineRule="auto"/>
    </w:pPr>
    <w:rPr>
      <w:rFonts w:ascii="Calibri" w:hAnsi="Calibri" w:cs="Calibri"/>
      <w:noProof/>
      <w:lang w:val="en-US"/>
    </w:rPr>
  </w:style>
  <w:style w:type="character" w:customStyle="1" w:styleId="EndNoteBibliographyZchn">
    <w:name w:val="EndNote Bibliography Zchn"/>
    <w:basedOn w:val="DefaultParagraphFont"/>
    <w:link w:val="EndNoteBibliography"/>
    <w:rsid w:val="00601854"/>
    <w:rPr>
      <w:rFonts w:ascii="Calibri" w:hAnsi="Calibri" w:cs="Calibri"/>
      <w:noProof/>
      <w:lang w:val="en-US"/>
    </w:rPr>
  </w:style>
  <w:style w:type="character" w:styleId="Hyperlink">
    <w:name w:val="Hyperlink"/>
    <w:basedOn w:val="DefaultParagraphFont"/>
    <w:uiPriority w:val="99"/>
    <w:unhideWhenUsed/>
    <w:rsid w:val="00601854"/>
    <w:rPr>
      <w:color w:val="0563C1" w:themeColor="hyperlink"/>
      <w:u w:val="single"/>
    </w:rPr>
  </w:style>
  <w:style w:type="character" w:styleId="Emphasis">
    <w:name w:val="Emphasis"/>
    <w:basedOn w:val="DefaultParagraphFont"/>
    <w:uiPriority w:val="20"/>
    <w:qFormat/>
    <w:rsid w:val="00E5193D"/>
    <w:rPr>
      <w:i/>
      <w:iCs/>
    </w:rPr>
  </w:style>
  <w:style w:type="character" w:styleId="Strong">
    <w:name w:val="Strong"/>
    <w:basedOn w:val="DefaultParagraphFont"/>
    <w:uiPriority w:val="22"/>
    <w:qFormat/>
    <w:rsid w:val="00F32E1B"/>
    <w:rPr>
      <w:b/>
      <w:bCs/>
    </w:rPr>
  </w:style>
  <w:style w:type="paragraph" w:customStyle="1" w:styleId="Default">
    <w:name w:val="Default"/>
    <w:rsid w:val="00DB5FB1"/>
    <w:pPr>
      <w:widowControl w:val="0"/>
      <w:autoSpaceDE w:val="0"/>
      <w:autoSpaceDN w:val="0"/>
      <w:adjustRightInd w:val="0"/>
      <w:spacing w:after="0" w:line="240" w:lineRule="auto"/>
    </w:pPr>
    <w:rPr>
      <w:rFonts w:ascii="Calibri" w:eastAsia="Times New Roman" w:hAnsi="Calibri" w:cs="Calibri"/>
      <w:color w:val="000000"/>
      <w:sz w:val="24"/>
      <w:szCs w:val="24"/>
      <w:lang w:val="en-CA" w:eastAsia="en-CA"/>
    </w:rPr>
  </w:style>
  <w:style w:type="table" w:styleId="GridTable1Light">
    <w:name w:val="Grid Table 1 Light"/>
    <w:basedOn w:val="TableNormal"/>
    <w:uiPriority w:val="46"/>
    <w:rsid w:val="00DB5FB1"/>
    <w:pPr>
      <w:spacing w:after="0" w:line="240" w:lineRule="auto"/>
    </w:pPr>
    <w:rPr>
      <w:kern w:val="2"/>
      <w:lang w:val="en-GB"/>
      <w14:ligatures w14:val="standardContextual"/>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customStyle="1" w:styleId="Heading1Char">
    <w:name w:val="Heading 1 Char"/>
    <w:basedOn w:val="DefaultParagraphFont"/>
    <w:link w:val="Heading1"/>
    <w:uiPriority w:val="9"/>
    <w:rsid w:val="00D228C9"/>
    <w:rPr>
      <w:rFonts w:asciiTheme="majorHAnsi" w:eastAsiaTheme="majorEastAsia" w:hAnsiTheme="majorHAnsi" w:cstheme="majorBidi"/>
      <w:color w:val="2E74B5" w:themeColor="accent1" w:themeShade="BF"/>
      <w:sz w:val="32"/>
      <w:szCs w:val="32"/>
    </w:rPr>
  </w:style>
  <w:style w:type="character" w:styleId="CommentReference">
    <w:name w:val="annotation reference"/>
    <w:basedOn w:val="DefaultParagraphFont"/>
    <w:uiPriority w:val="99"/>
    <w:semiHidden/>
    <w:unhideWhenUsed/>
    <w:rsid w:val="00E116AE"/>
    <w:rPr>
      <w:sz w:val="16"/>
      <w:szCs w:val="16"/>
    </w:rPr>
  </w:style>
  <w:style w:type="paragraph" w:styleId="CommentText">
    <w:name w:val="annotation text"/>
    <w:basedOn w:val="Normal"/>
    <w:link w:val="CommentTextChar"/>
    <w:uiPriority w:val="99"/>
    <w:semiHidden/>
    <w:unhideWhenUsed/>
    <w:rsid w:val="00E116AE"/>
    <w:pPr>
      <w:spacing w:line="240" w:lineRule="auto"/>
    </w:pPr>
    <w:rPr>
      <w:sz w:val="20"/>
      <w:szCs w:val="20"/>
    </w:rPr>
  </w:style>
  <w:style w:type="character" w:customStyle="1" w:styleId="CommentTextChar">
    <w:name w:val="Comment Text Char"/>
    <w:basedOn w:val="DefaultParagraphFont"/>
    <w:link w:val="CommentText"/>
    <w:uiPriority w:val="99"/>
    <w:semiHidden/>
    <w:rsid w:val="00E116AE"/>
    <w:rPr>
      <w:sz w:val="20"/>
      <w:szCs w:val="20"/>
    </w:rPr>
  </w:style>
  <w:style w:type="paragraph" w:styleId="CommentSubject">
    <w:name w:val="annotation subject"/>
    <w:basedOn w:val="CommentText"/>
    <w:next w:val="CommentText"/>
    <w:link w:val="CommentSubjectChar"/>
    <w:uiPriority w:val="99"/>
    <w:semiHidden/>
    <w:unhideWhenUsed/>
    <w:rsid w:val="00E116AE"/>
    <w:rPr>
      <w:b/>
      <w:bCs/>
    </w:rPr>
  </w:style>
  <w:style w:type="character" w:customStyle="1" w:styleId="CommentSubjectChar">
    <w:name w:val="Comment Subject Char"/>
    <w:basedOn w:val="CommentTextChar"/>
    <w:link w:val="CommentSubject"/>
    <w:uiPriority w:val="99"/>
    <w:semiHidden/>
    <w:rsid w:val="00E116AE"/>
    <w:rPr>
      <w:b/>
      <w:bCs/>
      <w:sz w:val="20"/>
      <w:szCs w:val="20"/>
    </w:rPr>
  </w:style>
  <w:style w:type="paragraph" w:styleId="BalloonText">
    <w:name w:val="Balloon Text"/>
    <w:basedOn w:val="Normal"/>
    <w:link w:val="BalloonTextChar"/>
    <w:uiPriority w:val="99"/>
    <w:semiHidden/>
    <w:unhideWhenUsed/>
    <w:rsid w:val="00852B1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852B19"/>
    <w:rPr>
      <w:rFonts w:ascii="Segoe UI" w:hAnsi="Segoe UI" w:cs="Segoe UI"/>
      <w:sz w:val="18"/>
      <w:szCs w:val="18"/>
    </w:rPr>
  </w:style>
  <w:style w:type="paragraph" w:styleId="Revision">
    <w:name w:val="Revision"/>
    <w:hidden/>
    <w:uiPriority w:val="99"/>
    <w:semiHidden/>
    <w:rsid w:val="00D3790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246553">
      <w:bodyDiv w:val="1"/>
      <w:marLeft w:val="0"/>
      <w:marRight w:val="0"/>
      <w:marTop w:val="0"/>
      <w:marBottom w:val="0"/>
      <w:divBdr>
        <w:top w:val="none" w:sz="0" w:space="0" w:color="auto"/>
        <w:left w:val="none" w:sz="0" w:space="0" w:color="auto"/>
        <w:bottom w:val="none" w:sz="0" w:space="0" w:color="auto"/>
        <w:right w:val="none" w:sz="0" w:space="0" w:color="auto"/>
      </w:divBdr>
    </w:div>
    <w:div w:id="180779792">
      <w:bodyDiv w:val="1"/>
      <w:marLeft w:val="0"/>
      <w:marRight w:val="0"/>
      <w:marTop w:val="0"/>
      <w:marBottom w:val="0"/>
      <w:divBdr>
        <w:top w:val="none" w:sz="0" w:space="0" w:color="auto"/>
        <w:left w:val="none" w:sz="0" w:space="0" w:color="auto"/>
        <w:bottom w:val="none" w:sz="0" w:space="0" w:color="auto"/>
        <w:right w:val="none" w:sz="0" w:space="0" w:color="auto"/>
      </w:divBdr>
    </w:div>
    <w:div w:id="229511232">
      <w:bodyDiv w:val="1"/>
      <w:marLeft w:val="0"/>
      <w:marRight w:val="0"/>
      <w:marTop w:val="0"/>
      <w:marBottom w:val="0"/>
      <w:divBdr>
        <w:top w:val="none" w:sz="0" w:space="0" w:color="auto"/>
        <w:left w:val="none" w:sz="0" w:space="0" w:color="auto"/>
        <w:bottom w:val="none" w:sz="0" w:space="0" w:color="auto"/>
        <w:right w:val="none" w:sz="0" w:space="0" w:color="auto"/>
      </w:divBdr>
    </w:div>
    <w:div w:id="366832074">
      <w:bodyDiv w:val="1"/>
      <w:marLeft w:val="0"/>
      <w:marRight w:val="0"/>
      <w:marTop w:val="0"/>
      <w:marBottom w:val="0"/>
      <w:divBdr>
        <w:top w:val="none" w:sz="0" w:space="0" w:color="auto"/>
        <w:left w:val="none" w:sz="0" w:space="0" w:color="auto"/>
        <w:bottom w:val="none" w:sz="0" w:space="0" w:color="auto"/>
        <w:right w:val="none" w:sz="0" w:space="0" w:color="auto"/>
      </w:divBdr>
    </w:div>
    <w:div w:id="633801290">
      <w:bodyDiv w:val="1"/>
      <w:marLeft w:val="0"/>
      <w:marRight w:val="0"/>
      <w:marTop w:val="0"/>
      <w:marBottom w:val="0"/>
      <w:divBdr>
        <w:top w:val="none" w:sz="0" w:space="0" w:color="auto"/>
        <w:left w:val="none" w:sz="0" w:space="0" w:color="auto"/>
        <w:bottom w:val="none" w:sz="0" w:space="0" w:color="auto"/>
        <w:right w:val="none" w:sz="0" w:space="0" w:color="auto"/>
      </w:divBdr>
    </w:div>
    <w:div w:id="649403101">
      <w:bodyDiv w:val="1"/>
      <w:marLeft w:val="0"/>
      <w:marRight w:val="0"/>
      <w:marTop w:val="0"/>
      <w:marBottom w:val="0"/>
      <w:divBdr>
        <w:top w:val="none" w:sz="0" w:space="0" w:color="auto"/>
        <w:left w:val="none" w:sz="0" w:space="0" w:color="auto"/>
        <w:bottom w:val="none" w:sz="0" w:space="0" w:color="auto"/>
        <w:right w:val="none" w:sz="0" w:space="0" w:color="auto"/>
      </w:divBdr>
    </w:div>
    <w:div w:id="674960990">
      <w:bodyDiv w:val="1"/>
      <w:marLeft w:val="0"/>
      <w:marRight w:val="0"/>
      <w:marTop w:val="0"/>
      <w:marBottom w:val="0"/>
      <w:divBdr>
        <w:top w:val="none" w:sz="0" w:space="0" w:color="auto"/>
        <w:left w:val="none" w:sz="0" w:space="0" w:color="auto"/>
        <w:bottom w:val="none" w:sz="0" w:space="0" w:color="auto"/>
        <w:right w:val="none" w:sz="0" w:space="0" w:color="auto"/>
      </w:divBdr>
    </w:div>
    <w:div w:id="892615632">
      <w:bodyDiv w:val="1"/>
      <w:marLeft w:val="0"/>
      <w:marRight w:val="0"/>
      <w:marTop w:val="0"/>
      <w:marBottom w:val="0"/>
      <w:divBdr>
        <w:top w:val="none" w:sz="0" w:space="0" w:color="auto"/>
        <w:left w:val="none" w:sz="0" w:space="0" w:color="auto"/>
        <w:bottom w:val="none" w:sz="0" w:space="0" w:color="auto"/>
        <w:right w:val="none" w:sz="0" w:space="0" w:color="auto"/>
      </w:divBdr>
    </w:div>
    <w:div w:id="1007027332">
      <w:bodyDiv w:val="1"/>
      <w:marLeft w:val="0"/>
      <w:marRight w:val="0"/>
      <w:marTop w:val="0"/>
      <w:marBottom w:val="0"/>
      <w:divBdr>
        <w:top w:val="none" w:sz="0" w:space="0" w:color="auto"/>
        <w:left w:val="none" w:sz="0" w:space="0" w:color="auto"/>
        <w:bottom w:val="none" w:sz="0" w:space="0" w:color="auto"/>
        <w:right w:val="none" w:sz="0" w:space="0" w:color="auto"/>
      </w:divBdr>
    </w:div>
    <w:div w:id="1059785155">
      <w:bodyDiv w:val="1"/>
      <w:marLeft w:val="0"/>
      <w:marRight w:val="0"/>
      <w:marTop w:val="0"/>
      <w:marBottom w:val="0"/>
      <w:divBdr>
        <w:top w:val="none" w:sz="0" w:space="0" w:color="auto"/>
        <w:left w:val="none" w:sz="0" w:space="0" w:color="auto"/>
        <w:bottom w:val="none" w:sz="0" w:space="0" w:color="auto"/>
        <w:right w:val="none" w:sz="0" w:space="0" w:color="auto"/>
      </w:divBdr>
    </w:div>
    <w:div w:id="1141920664">
      <w:bodyDiv w:val="1"/>
      <w:marLeft w:val="0"/>
      <w:marRight w:val="0"/>
      <w:marTop w:val="0"/>
      <w:marBottom w:val="0"/>
      <w:divBdr>
        <w:top w:val="none" w:sz="0" w:space="0" w:color="auto"/>
        <w:left w:val="none" w:sz="0" w:space="0" w:color="auto"/>
        <w:bottom w:val="none" w:sz="0" w:space="0" w:color="auto"/>
        <w:right w:val="none" w:sz="0" w:space="0" w:color="auto"/>
      </w:divBdr>
    </w:div>
    <w:div w:id="1188714564">
      <w:bodyDiv w:val="1"/>
      <w:marLeft w:val="0"/>
      <w:marRight w:val="0"/>
      <w:marTop w:val="0"/>
      <w:marBottom w:val="0"/>
      <w:divBdr>
        <w:top w:val="none" w:sz="0" w:space="0" w:color="auto"/>
        <w:left w:val="none" w:sz="0" w:space="0" w:color="auto"/>
        <w:bottom w:val="none" w:sz="0" w:space="0" w:color="auto"/>
        <w:right w:val="none" w:sz="0" w:space="0" w:color="auto"/>
      </w:divBdr>
    </w:div>
    <w:div w:id="1243873340">
      <w:bodyDiv w:val="1"/>
      <w:marLeft w:val="0"/>
      <w:marRight w:val="0"/>
      <w:marTop w:val="0"/>
      <w:marBottom w:val="0"/>
      <w:divBdr>
        <w:top w:val="none" w:sz="0" w:space="0" w:color="auto"/>
        <w:left w:val="none" w:sz="0" w:space="0" w:color="auto"/>
        <w:bottom w:val="none" w:sz="0" w:space="0" w:color="auto"/>
        <w:right w:val="none" w:sz="0" w:space="0" w:color="auto"/>
      </w:divBdr>
    </w:div>
    <w:div w:id="1356424897">
      <w:bodyDiv w:val="1"/>
      <w:marLeft w:val="0"/>
      <w:marRight w:val="0"/>
      <w:marTop w:val="0"/>
      <w:marBottom w:val="0"/>
      <w:divBdr>
        <w:top w:val="none" w:sz="0" w:space="0" w:color="auto"/>
        <w:left w:val="none" w:sz="0" w:space="0" w:color="auto"/>
        <w:bottom w:val="none" w:sz="0" w:space="0" w:color="auto"/>
        <w:right w:val="none" w:sz="0" w:space="0" w:color="auto"/>
      </w:divBdr>
    </w:div>
    <w:div w:id="1489439628">
      <w:bodyDiv w:val="1"/>
      <w:marLeft w:val="0"/>
      <w:marRight w:val="0"/>
      <w:marTop w:val="0"/>
      <w:marBottom w:val="0"/>
      <w:divBdr>
        <w:top w:val="none" w:sz="0" w:space="0" w:color="auto"/>
        <w:left w:val="none" w:sz="0" w:space="0" w:color="auto"/>
        <w:bottom w:val="none" w:sz="0" w:space="0" w:color="auto"/>
        <w:right w:val="none" w:sz="0" w:space="0" w:color="auto"/>
      </w:divBdr>
    </w:div>
    <w:div w:id="1641498320">
      <w:bodyDiv w:val="1"/>
      <w:marLeft w:val="0"/>
      <w:marRight w:val="0"/>
      <w:marTop w:val="0"/>
      <w:marBottom w:val="0"/>
      <w:divBdr>
        <w:top w:val="none" w:sz="0" w:space="0" w:color="auto"/>
        <w:left w:val="none" w:sz="0" w:space="0" w:color="auto"/>
        <w:bottom w:val="none" w:sz="0" w:space="0" w:color="auto"/>
        <w:right w:val="none" w:sz="0" w:space="0" w:color="auto"/>
      </w:divBdr>
    </w:div>
    <w:div w:id="1983735545">
      <w:bodyDiv w:val="1"/>
      <w:marLeft w:val="0"/>
      <w:marRight w:val="0"/>
      <w:marTop w:val="0"/>
      <w:marBottom w:val="0"/>
      <w:divBdr>
        <w:top w:val="none" w:sz="0" w:space="0" w:color="auto"/>
        <w:left w:val="none" w:sz="0" w:space="0" w:color="auto"/>
        <w:bottom w:val="none" w:sz="0" w:space="0" w:color="auto"/>
        <w:right w:val="none" w:sz="0" w:space="0" w:color="auto"/>
      </w:divBdr>
    </w:div>
    <w:div w:id="2039546208">
      <w:bodyDiv w:val="1"/>
      <w:marLeft w:val="0"/>
      <w:marRight w:val="0"/>
      <w:marTop w:val="0"/>
      <w:marBottom w:val="0"/>
      <w:divBdr>
        <w:top w:val="none" w:sz="0" w:space="0" w:color="auto"/>
        <w:left w:val="none" w:sz="0" w:space="0" w:color="auto"/>
        <w:bottom w:val="none" w:sz="0" w:space="0" w:color="auto"/>
        <w:right w:val="none" w:sz="0" w:space="0" w:color="auto"/>
      </w:divBdr>
    </w:div>
    <w:div w:id="2097314908">
      <w:bodyDiv w:val="1"/>
      <w:marLeft w:val="0"/>
      <w:marRight w:val="0"/>
      <w:marTop w:val="0"/>
      <w:marBottom w:val="0"/>
      <w:divBdr>
        <w:top w:val="none" w:sz="0" w:space="0" w:color="auto"/>
        <w:left w:val="none" w:sz="0" w:space="0" w:color="auto"/>
        <w:bottom w:val="none" w:sz="0" w:space="0" w:color="auto"/>
        <w:right w:val="none" w:sz="0" w:space="0" w:color="auto"/>
      </w:divBdr>
    </w:div>
    <w:div w:id="2103449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4C0FD-0936-4C0E-90A3-819E25B8C3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14</Pages>
  <Words>2954</Words>
  <Characters>16843</Characters>
  <Application>Microsoft Office Word</Application>
  <DocSecurity>0</DocSecurity>
  <Lines>140</Lines>
  <Paragraphs>39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19758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Anja Bierenstiel</dc:creator>
  <cp:keywords/>
  <dc:description/>
  <cp:lastModifiedBy>Anja Kristin Bierenstiel</cp:lastModifiedBy>
  <cp:revision>2</cp:revision>
  <dcterms:created xsi:type="dcterms:W3CDTF">2026-08-05T09:33:00Z</dcterms:created>
  <dcterms:modified xsi:type="dcterms:W3CDTF">2026-08-05T09:33:00Z</dcterms:modified>
</cp:coreProperties>
</file>